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EE" w:rsidRPr="009468EF" w:rsidRDefault="00B161EE" w:rsidP="00B161EE">
      <w:pPr>
        <w:tabs>
          <w:tab w:val="left" w:pos="709"/>
        </w:tabs>
        <w:spacing w:after="0" w:line="240" w:lineRule="auto"/>
        <w:jc w:val="center"/>
        <w:rPr>
          <w:rFonts w:ascii="Times New Roman" w:eastAsia="Times New Roman" w:hAnsi="Times New Roman" w:cs="Times New Roman"/>
          <w:b/>
          <w:sz w:val="24"/>
          <w:szCs w:val="24"/>
        </w:rPr>
      </w:pPr>
      <w:r w:rsidRPr="009468EF">
        <w:rPr>
          <w:rFonts w:ascii="Times New Roman" w:eastAsia="Times New Roman" w:hAnsi="Times New Roman" w:cs="Times New Roman"/>
          <w:b/>
          <w:sz w:val="24"/>
          <w:szCs w:val="24"/>
        </w:rPr>
        <w:t>Р Е П У Б Л И К А  Б Ъ Л Г А Р И Я</w:t>
      </w:r>
    </w:p>
    <w:p w:rsidR="00B161EE" w:rsidRPr="009468EF" w:rsidRDefault="00B161EE" w:rsidP="00B161EE">
      <w:pPr>
        <w:tabs>
          <w:tab w:val="left" w:pos="709"/>
        </w:tabs>
        <w:spacing w:after="0" w:line="240" w:lineRule="auto"/>
        <w:jc w:val="center"/>
        <w:rPr>
          <w:rFonts w:ascii="Times New Roman" w:eastAsia="Times New Roman" w:hAnsi="Times New Roman" w:cs="Times New Roman"/>
          <w:b/>
          <w:sz w:val="24"/>
          <w:szCs w:val="24"/>
          <w:u w:val="single"/>
        </w:rPr>
      </w:pPr>
      <w:r w:rsidRPr="009468EF">
        <w:rPr>
          <w:rFonts w:ascii="Times New Roman" w:eastAsia="Times New Roman" w:hAnsi="Times New Roman" w:cs="Times New Roman"/>
          <w:b/>
          <w:sz w:val="24"/>
          <w:szCs w:val="24"/>
          <w:u w:val="single"/>
        </w:rPr>
        <w:t>ЧЕТИРИДЕСЕТ И ЧЕТВЪРТО НАРОДНО СЪБРАНИЕ</w:t>
      </w:r>
    </w:p>
    <w:p w:rsidR="00B161EE" w:rsidRPr="00F86B5C" w:rsidRDefault="00B161EE" w:rsidP="00B161EE">
      <w:pPr>
        <w:tabs>
          <w:tab w:val="left" w:pos="709"/>
        </w:tabs>
        <w:spacing w:after="0" w:line="240" w:lineRule="auto"/>
        <w:jc w:val="center"/>
        <w:rPr>
          <w:rFonts w:ascii="Times New Roman" w:eastAsia="Times New Roman" w:hAnsi="Times New Roman" w:cs="Times New Roman"/>
          <w:b/>
          <w:sz w:val="24"/>
          <w:szCs w:val="24"/>
        </w:rPr>
      </w:pPr>
      <w:r w:rsidRPr="009468EF">
        <w:rPr>
          <w:rFonts w:ascii="Times New Roman" w:eastAsia="Times New Roman" w:hAnsi="Times New Roman" w:cs="Times New Roman"/>
          <w:b/>
          <w:sz w:val="24"/>
          <w:szCs w:val="24"/>
        </w:rPr>
        <w:t>КОМИСИЯ ПО ТРУДА, СОЦИАЛНАТА И ДЕМОГРАФСКАТА ПОЛИТИКА</w:t>
      </w:r>
      <w:r w:rsidRPr="00F86B5C">
        <w:rPr>
          <w:rFonts w:ascii="Times New Roman" w:eastAsia="Times New Roman" w:hAnsi="Times New Roman" w:cs="Times New Roman"/>
          <w:b/>
          <w:sz w:val="24"/>
          <w:szCs w:val="24"/>
        </w:rPr>
        <w:t xml:space="preserve">  </w:t>
      </w:r>
    </w:p>
    <w:p w:rsidR="00B161EE" w:rsidRPr="009468EF" w:rsidRDefault="00B161EE" w:rsidP="00B161EE">
      <w:pPr>
        <w:tabs>
          <w:tab w:val="left" w:pos="709"/>
          <w:tab w:val="left" w:pos="1985"/>
        </w:tabs>
        <w:spacing w:after="0" w:line="240" w:lineRule="auto"/>
        <w:jc w:val="both"/>
        <w:rPr>
          <w:rFonts w:ascii="Times New Roman" w:eastAsia="Times New Roman" w:hAnsi="Times New Roman" w:cs="Times New Roman"/>
          <w:b/>
          <w:spacing w:val="50"/>
          <w:sz w:val="24"/>
          <w:szCs w:val="24"/>
        </w:rPr>
      </w:pPr>
    </w:p>
    <w:p w:rsidR="00B161EE" w:rsidRPr="00F86B5C" w:rsidRDefault="00B161EE" w:rsidP="00B161EE">
      <w:pPr>
        <w:tabs>
          <w:tab w:val="left" w:pos="709"/>
        </w:tabs>
        <w:spacing w:after="0" w:line="240" w:lineRule="auto"/>
        <w:jc w:val="both"/>
        <w:rPr>
          <w:rFonts w:ascii="Times New Roman" w:eastAsia="Times New Roman" w:hAnsi="Times New Roman" w:cs="Times New Roman"/>
          <w:i/>
          <w:sz w:val="24"/>
          <w:szCs w:val="24"/>
        </w:rPr>
      </w:pPr>
    </w:p>
    <w:p w:rsidR="00B161EE" w:rsidRPr="00F86B5C" w:rsidRDefault="00B161EE" w:rsidP="00B161EE">
      <w:pPr>
        <w:tabs>
          <w:tab w:val="left" w:pos="709"/>
        </w:tabs>
        <w:spacing w:after="0" w:line="240" w:lineRule="auto"/>
        <w:jc w:val="center"/>
        <w:rPr>
          <w:rFonts w:ascii="Times New Roman" w:eastAsia="Times New Roman" w:hAnsi="Times New Roman" w:cs="Times New Roman"/>
          <w:sz w:val="24"/>
          <w:szCs w:val="24"/>
        </w:rPr>
      </w:pPr>
    </w:p>
    <w:p w:rsidR="00B161EE" w:rsidRPr="00F86B5C" w:rsidRDefault="00B161EE" w:rsidP="00B161EE">
      <w:pPr>
        <w:tabs>
          <w:tab w:val="left" w:pos="709"/>
        </w:tabs>
        <w:spacing w:after="0" w:line="240" w:lineRule="auto"/>
        <w:jc w:val="center"/>
        <w:rPr>
          <w:rFonts w:ascii="Times New Roman" w:eastAsia="Times New Roman" w:hAnsi="Times New Roman" w:cs="Times New Roman"/>
          <w:b/>
          <w:sz w:val="24"/>
          <w:szCs w:val="24"/>
        </w:rPr>
      </w:pPr>
      <w:r w:rsidRPr="009468EF">
        <w:rPr>
          <w:rFonts w:ascii="Times New Roman" w:eastAsia="Times New Roman" w:hAnsi="Times New Roman" w:cs="Times New Roman"/>
          <w:b/>
          <w:sz w:val="24"/>
          <w:szCs w:val="24"/>
        </w:rPr>
        <w:t>ДОКЛАД</w:t>
      </w:r>
    </w:p>
    <w:p w:rsidR="00B161EE" w:rsidRPr="00F86B5C" w:rsidRDefault="00B161EE" w:rsidP="00B161EE">
      <w:pPr>
        <w:tabs>
          <w:tab w:val="left" w:pos="709"/>
        </w:tabs>
        <w:spacing w:after="0" w:line="240" w:lineRule="auto"/>
        <w:jc w:val="both"/>
        <w:rPr>
          <w:rFonts w:ascii="Times New Roman" w:eastAsia="Times New Roman" w:hAnsi="Times New Roman" w:cs="Times New Roman"/>
          <w:b/>
          <w:sz w:val="24"/>
          <w:szCs w:val="24"/>
        </w:rPr>
      </w:pPr>
    </w:p>
    <w:p w:rsidR="00B161EE" w:rsidRPr="009468EF" w:rsidRDefault="00B161EE" w:rsidP="00B161EE">
      <w:pPr>
        <w:tabs>
          <w:tab w:val="left" w:pos="709"/>
        </w:tabs>
        <w:spacing w:after="0" w:line="240" w:lineRule="auto"/>
        <w:ind w:firstLine="720"/>
        <w:jc w:val="both"/>
        <w:rPr>
          <w:rFonts w:ascii="Times New Roman" w:eastAsia="Times New Roman" w:hAnsi="Times New Roman" w:cs="Times New Roman"/>
          <w:b/>
          <w:sz w:val="24"/>
          <w:szCs w:val="24"/>
        </w:rPr>
      </w:pPr>
      <w:r w:rsidRPr="009468EF">
        <w:rPr>
          <w:rFonts w:ascii="Times New Roman" w:eastAsia="Times New Roman" w:hAnsi="Times New Roman" w:cs="Times New Roman"/>
          <w:b/>
          <w:sz w:val="24"/>
          <w:szCs w:val="24"/>
          <w:u w:val="single"/>
        </w:rPr>
        <w:t>Относно</w:t>
      </w:r>
      <w:r w:rsidRPr="00F86B5C">
        <w:rPr>
          <w:rFonts w:ascii="Times New Roman" w:eastAsia="Times New Roman" w:hAnsi="Times New Roman" w:cs="Times New Roman"/>
          <w:b/>
          <w:sz w:val="24"/>
          <w:szCs w:val="24"/>
          <w:u w:val="single"/>
        </w:rPr>
        <w:t>:</w:t>
      </w:r>
      <w:r w:rsidRPr="00F86B5C">
        <w:rPr>
          <w:rFonts w:ascii="Times New Roman" w:eastAsia="Times New Roman" w:hAnsi="Times New Roman" w:cs="Times New Roman"/>
          <w:b/>
          <w:sz w:val="24"/>
          <w:szCs w:val="24"/>
        </w:rPr>
        <w:t xml:space="preserve"> </w:t>
      </w:r>
      <w:r w:rsidRPr="009468EF">
        <w:rPr>
          <w:rFonts w:ascii="Times New Roman" w:eastAsia="Times New Roman" w:hAnsi="Times New Roman" w:cs="Times New Roman"/>
          <w:b/>
          <w:sz w:val="24"/>
          <w:szCs w:val="24"/>
        </w:rPr>
        <w:t>приетия на първо гласуване на</w:t>
      </w:r>
      <w:r w:rsidRPr="00F86B5C">
        <w:rPr>
          <w:rFonts w:ascii="Times New Roman" w:eastAsia="Times New Roman" w:hAnsi="Times New Roman" w:cs="Times New Roman"/>
          <w:b/>
          <w:sz w:val="24"/>
          <w:szCs w:val="24"/>
        </w:rPr>
        <w:t xml:space="preserve"> 1</w:t>
      </w:r>
      <w:r w:rsidR="00F86B5C">
        <w:rPr>
          <w:rFonts w:ascii="Times New Roman" w:eastAsia="Times New Roman" w:hAnsi="Times New Roman" w:cs="Times New Roman"/>
          <w:b/>
          <w:sz w:val="24"/>
          <w:szCs w:val="24"/>
        </w:rPr>
        <w:t xml:space="preserve">5 януари </w:t>
      </w:r>
      <w:r>
        <w:rPr>
          <w:rFonts w:ascii="Times New Roman" w:eastAsia="Times New Roman" w:hAnsi="Times New Roman" w:cs="Times New Roman"/>
          <w:b/>
          <w:sz w:val="24"/>
          <w:szCs w:val="24"/>
        </w:rPr>
        <w:t xml:space="preserve">2021 г. Законопроект за изменение и </w:t>
      </w:r>
      <w:r w:rsidRPr="009468EF">
        <w:rPr>
          <w:rFonts w:ascii="Times New Roman" w:eastAsia="Times New Roman" w:hAnsi="Times New Roman" w:cs="Times New Roman"/>
          <w:b/>
          <w:sz w:val="24"/>
          <w:szCs w:val="24"/>
        </w:rPr>
        <w:t>допълнение на</w:t>
      </w:r>
      <w:r>
        <w:rPr>
          <w:rFonts w:ascii="Times New Roman" w:eastAsia="Times New Roman" w:hAnsi="Times New Roman" w:cs="Times New Roman"/>
          <w:b/>
          <w:sz w:val="24"/>
          <w:szCs w:val="24"/>
        </w:rPr>
        <w:t xml:space="preserve"> Кодекса за социално осигуряване, № 102</w:t>
      </w:r>
      <w:r w:rsidRPr="009468EF">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w:t>
      </w:r>
      <w:r w:rsidRPr="009468EF">
        <w:rPr>
          <w:rFonts w:ascii="Times New Roman" w:eastAsia="Times New Roman" w:hAnsi="Times New Roman" w:cs="Times New Roman"/>
          <w:b/>
          <w:sz w:val="24"/>
          <w:szCs w:val="24"/>
        </w:rPr>
        <w:t xml:space="preserve">, внесен от </w:t>
      </w:r>
      <w:r>
        <w:rPr>
          <w:rFonts w:ascii="Times New Roman" w:eastAsia="Times New Roman" w:hAnsi="Times New Roman" w:cs="Times New Roman"/>
          <w:b/>
          <w:sz w:val="24"/>
          <w:szCs w:val="24"/>
        </w:rPr>
        <w:t>Министерски съвет на 5</w:t>
      </w:r>
      <w:r w:rsidR="00F86B5C">
        <w:rPr>
          <w:rFonts w:ascii="Times New Roman" w:eastAsia="Times New Roman" w:hAnsi="Times New Roman" w:cs="Times New Roman"/>
          <w:b/>
          <w:sz w:val="24"/>
          <w:szCs w:val="24"/>
        </w:rPr>
        <w:t xml:space="preserve"> януари </w:t>
      </w:r>
      <w:r>
        <w:rPr>
          <w:rFonts w:ascii="Times New Roman" w:eastAsia="Times New Roman" w:hAnsi="Times New Roman" w:cs="Times New Roman"/>
          <w:b/>
          <w:sz w:val="24"/>
          <w:szCs w:val="24"/>
        </w:rPr>
        <w:t>2021 г.</w:t>
      </w:r>
    </w:p>
    <w:p w:rsidR="00B161EE" w:rsidRPr="009468EF" w:rsidRDefault="00B161EE" w:rsidP="00B161EE">
      <w:pPr>
        <w:tabs>
          <w:tab w:val="left" w:pos="709"/>
        </w:tabs>
        <w:spacing w:after="0" w:line="240" w:lineRule="auto"/>
        <w:jc w:val="both"/>
        <w:rPr>
          <w:rFonts w:ascii="Times New Roman" w:eastAsia="Times New Roman" w:hAnsi="Times New Roman" w:cs="Times New Roman"/>
          <w:b/>
          <w:i/>
          <w:sz w:val="24"/>
          <w:szCs w:val="24"/>
        </w:rPr>
      </w:pPr>
    </w:p>
    <w:p w:rsidR="00B161EE" w:rsidRPr="009468EF" w:rsidRDefault="00B161EE" w:rsidP="00B161EE">
      <w:pPr>
        <w:tabs>
          <w:tab w:val="left" w:pos="709"/>
        </w:tabs>
        <w:spacing w:after="0" w:line="240" w:lineRule="auto"/>
        <w:jc w:val="right"/>
        <w:rPr>
          <w:rFonts w:ascii="Times New Roman" w:eastAsia="Times New Roman" w:hAnsi="Times New Roman" w:cs="Times New Roman"/>
          <w:b/>
          <w:i/>
          <w:sz w:val="24"/>
          <w:szCs w:val="24"/>
        </w:rPr>
      </w:pPr>
    </w:p>
    <w:p w:rsidR="00B161EE" w:rsidRPr="009468EF" w:rsidRDefault="00F86B5C" w:rsidP="00F86B5C">
      <w:pPr>
        <w:tabs>
          <w:tab w:val="left" w:pos="709"/>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t xml:space="preserve">        </w:t>
      </w:r>
      <w:r w:rsidR="00B161EE" w:rsidRPr="009468EF">
        <w:rPr>
          <w:rFonts w:ascii="Times New Roman" w:eastAsia="Times New Roman" w:hAnsi="Times New Roman" w:cs="Times New Roman"/>
          <w:b/>
          <w:i/>
          <w:sz w:val="24"/>
          <w:szCs w:val="24"/>
        </w:rPr>
        <w:t>Проект!</w:t>
      </w:r>
    </w:p>
    <w:p w:rsidR="00B161EE" w:rsidRDefault="00B161EE" w:rsidP="00B161EE">
      <w:pPr>
        <w:tabs>
          <w:tab w:val="left" w:pos="709"/>
        </w:tabs>
        <w:spacing w:after="0" w:line="240" w:lineRule="auto"/>
        <w:jc w:val="right"/>
        <w:rPr>
          <w:rFonts w:ascii="Times New Roman" w:eastAsia="Times New Roman" w:hAnsi="Times New Roman" w:cs="Times New Roman"/>
          <w:b/>
          <w:i/>
          <w:sz w:val="24"/>
          <w:szCs w:val="24"/>
        </w:rPr>
      </w:pPr>
      <w:r w:rsidRPr="009468EF">
        <w:rPr>
          <w:rFonts w:ascii="Times New Roman" w:eastAsia="Times New Roman" w:hAnsi="Times New Roman" w:cs="Times New Roman"/>
          <w:b/>
          <w:i/>
          <w:sz w:val="24"/>
          <w:szCs w:val="24"/>
        </w:rPr>
        <w:t>Второ гласуване</w:t>
      </w:r>
    </w:p>
    <w:p w:rsidR="00F86B5C" w:rsidRDefault="00F86B5C" w:rsidP="00B161EE">
      <w:pPr>
        <w:tabs>
          <w:tab w:val="left" w:pos="709"/>
        </w:tabs>
        <w:spacing w:after="0" w:line="240" w:lineRule="auto"/>
        <w:jc w:val="right"/>
        <w:rPr>
          <w:rFonts w:ascii="Times New Roman" w:eastAsia="Times New Roman" w:hAnsi="Times New Roman" w:cs="Times New Roman"/>
          <w:b/>
          <w:i/>
          <w:sz w:val="24"/>
          <w:szCs w:val="24"/>
        </w:rPr>
      </w:pPr>
    </w:p>
    <w:p w:rsidR="00F86B5C" w:rsidRPr="009468EF" w:rsidRDefault="00F86B5C" w:rsidP="00B161EE">
      <w:pPr>
        <w:tabs>
          <w:tab w:val="left" w:pos="709"/>
        </w:tabs>
        <w:spacing w:after="0" w:line="240" w:lineRule="auto"/>
        <w:jc w:val="right"/>
        <w:rPr>
          <w:rFonts w:ascii="Times New Roman" w:eastAsia="Times New Roman" w:hAnsi="Times New Roman" w:cs="Times New Roman"/>
          <w:b/>
          <w:i/>
          <w:sz w:val="24"/>
          <w:szCs w:val="24"/>
        </w:rPr>
      </w:pPr>
    </w:p>
    <w:p w:rsidR="00B161EE" w:rsidRPr="00F86B5C" w:rsidRDefault="00F86B5C" w:rsidP="00F86B5C">
      <w:pPr>
        <w:spacing w:after="0"/>
        <w:jc w:val="center"/>
        <w:rPr>
          <w:rFonts w:ascii="Times New Roman" w:hAnsi="Times New Roman" w:cs="Times New Roman"/>
          <w:b/>
          <w:sz w:val="24"/>
          <w:szCs w:val="24"/>
        </w:rPr>
      </w:pPr>
      <w:r>
        <w:rPr>
          <w:rFonts w:ascii="Times New Roman" w:hAnsi="Times New Roman" w:cs="Times New Roman"/>
          <w:b/>
          <w:sz w:val="24"/>
          <w:szCs w:val="24"/>
        </w:rPr>
        <w:t>ЗАКОН</w:t>
      </w:r>
    </w:p>
    <w:p w:rsidR="00647638" w:rsidRDefault="00647638" w:rsidP="00F86B5C">
      <w:pPr>
        <w:spacing w:after="0"/>
        <w:jc w:val="center"/>
        <w:rPr>
          <w:rFonts w:ascii="Times New Roman" w:hAnsi="Times New Roman" w:cs="Times New Roman"/>
          <w:b/>
          <w:sz w:val="24"/>
          <w:szCs w:val="24"/>
        </w:rPr>
      </w:pPr>
      <w:r w:rsidRPr="00F86B5C">
        <w:rPr>
          <w:rFonts w:ascii="Times New Roman" w:hAnsi="Times New Roman" w:cs="Times New Roman"/>
          <w:b/>
          <w:sz w:val="24"/>
          <w:szCs w:val="24"/>
        </w:rPr>
        <w:t>за изменение и допълнение на Кодекса за социално осигуряване</w:t>
      </w:r>
    </w:p>
    <w:p w:rsidR="00F86B5C" w:rsidRPr="00F86B5C" w:rsidRDefault="00F86B5C" w:rsidP="00F86B5C">
      <w:pPr>
        <w:spacing w:after="0"/>
        <w:jc w:val="center"/>
        <w:rPr>
          <w:rFonts w:ascii="Times New Roman" w:hAnsi="Times New Roman" w:cs="Times New Roman"/>
          <w:b/>
          <w:sz w:val="24"/>
          <w:szCs w:val="24"/>
        </w:rPr>
      </w:pPr>
    </w:p>
    <w:p w:rsidR="00647638" w:rsidRPr="00647638" w:rsidRDefault="00647638" w:rsidP="00F86B5C">
      <w:pPr>
        <w:pStyle w:val="Style42"/>
        <w:widowControl/>
        <w:spacing w:line="295" w:lineRule="exact"/>
        <w:rPr>
          <w:rStyle w:val="FontStyle94"/>
          <w:rFonts w:ascii="Times New Roman" w:hAnsi="Times New Roman" w:cs="Times New Roman"/>
          <w:sz w:val="24"/>
          <w:szCs w:val="24"/>
        </w:rPr>
      </w:pPr>
      <w:r>
        <w:rPr>
          <w:rStyle w:val="FontStyle94"/>
        </w:rPr>
        <w:t>(</w:t>
      </w:r>
      <w:r w:rsidRPr="00647638">
        <w:rPr>
          <w:rStyle w:val="FontStyle94"/>
          <w:rFonts w:ascii="Times New Roman" w:hAnsi="Times New Roman" w:cs="Times New Roman"/>
          <w:sz w:val="24"/>
          <w:szCs w:val="24"/>
        </w:rPr>
        <w:t xml:space="preserve">Обн., </w:t>
      </w:r>
      <w:r w:rsidRPr="00647638">
        <w:rPr>
          <w:rStyle w:val="FontStyle93"/>
          <w:rFonts w:ascii="Times New Roman" w:hAnsi="Times New Roman" w:cs="Times New Roman"/>
        </w:rPr>
        <w:t xml:space="preserve">ДВ, </w:t>
      </w:r>
      <w:r w:rsidRPr="00647638">
        <w:rPr>
          <w:rStyle w:val="FontStyle94"/>
          <w:rFonts w:ascii="Times New Roman" w:hAnsi="Times New Roman" w:cs="Times New Roman"/>
          <w:sz w:val="24"/>
          <w:szCs w:val="24"/>
        </w:rPr>
        <w:t xml:space="preserve">бр. 110 от 1999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Решение № 5 на Конституционния съд от 2000 г. - бр. 55 от 2000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изм. и доп., бр. 64 от 2000 г., бр. 1, 35 и 41 от 2001 г., бр. 1, 10, 45, 74, 112, 119 и 120 от 2002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бр. 8,42, 67, 95, 112 и 114 от 2003 г., бр. 12, 21, 38, 52, 53, 69, 70, 112 и 115 от 2004 г., бр. 38, 39, 76, 102, 103, 104 и 105 от 2005 г., бр. 17, 30, 34, 56, 57, 59 и 68 от 2006 г.; попр., бр. 76 от 2006 г.; изм. и доп., бр. 80, 82, 95, 102 и 105 от 2006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бр. 41, 52, 53, 64, 77, 97, 100, 109 и 113 от 2007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бр. 33, 43, 67, 69, 89, 102 и 109 от 2008 г., бр. 23, 25, 35, 41, 42, 93, 95, 99 и 103 от 2009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бр. 16, 19, 43, 49, 58, 59, 88, 97, 98 и 100 от 2010 г.; Решение № 7 на Конституционния съд от 2011 г. - бр. 45 от 2011 г.; изм. и доп., бр. 60, 77 и 100 от 2011 г., бр. 7, 21, 38, 40, 44, 58, 81, 89, 94 и 99 от 2012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бр. 15, 20, 70, 98, 104, 106, 109 и 111 от 2013 г., бр. 1, 18, 27, 35, 53 и 107 от 2014 г., бр. 12, 14, 22, 54, 61, 79, 95, 98 и 102 от 2015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бр. 62, 95, 98 и 105 от 2016 г., бр. 62, 92, 99 и 103 от 2017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бр. 7 и 15 от 2018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попр., бр. 16 от 2018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 xml:space="preserve">изм. и доп., бр. 17, 30, 46, 53, 64, 77, 88, 98, 102 и 105 от 2018 г., бр. 12, 35, 83, 94 и 99 от 2019 </w:t>
      </w:r>
      <w:r w:rsidRPr="00647638">
        <w:rPr>
          <w:rStyle w:val="FontStyle93"/>
          <w:rFonts w:ascii="Times New Roman" w:hAnsi="Times New Roman" w:cs="Times New Roman"/>
        </w:rPr>
        <w:t xml:space="preserve">г. </w:t>
      </w:r>
      <w:r w:rsidRPr="00647638">
        <w:rPr>
          <w:rStyle w:val="FontStyle94"/>
          <w:rFonts w:ascii="Times New Roman" w:hAnsi="Times New Roman" w:cs="Times New Roman"/>
          <w:sz w:val="24"/>
          <w:szCs w:val="24"/>
        </w:rPr>
        <w:t>и бр. 26, 28, 51, 64, 69 и 103 от 2020 г.)</w:t>
      </w:r>
    </w:p>
    <w:p w:rsidR="00647638" w:rsidRPr="00F86B5C" w:rsidRDefault="00647638" w:rsidP="00F86B5C">
      <w:pPr>
        <w:spacing w:after="0"/>
        <w:ind w:firstLine="708"/>
        <w:jc w:val="both"/>
        <w:rPr>
          <w:rFonts w:ascii="Times New Roman" w:hAnsi="Times New Roman" w:cs="Times New Roman"/>
          <w:sz w:val="24"/>
          <w:szCs w:val="24"/>
        </w:rPr>
      </w:pPr>
    </w:p>
    <w:p w:rsidR="00647638" w:rsidRPr="00647638" w:rsidRDefault="00647638" w:rsidP="00C40558">
      <w:pPr>
        <w:pStyle w:val="Style32"/>
        <w:widowControl/>
        <w:spacing w:line="240" w:lineRule="auto"/>
        <w:ind w:firstLine="709"/>
        <w:rPr>
          <w:rStyle w:val="FontStyle94"/>
          <w:rFonts w:ascii="Times New Roman" w:hAnsi="Times New Roman" w:cs="Times New Roman"/>
          <w:position w:val="2"/>
          <w:sz w:val="24"/>
          <w:szCs w:val="24"/>
        </w:rPr>
      </w:pPr>
      <w:r w:rsidRPr="00F23E86">
        <w:rPr>
          <w:rStyle w:val="FontStyle94"/>
          <w:rFonts w:ascii="Times New Roman" w:hAnsi="Times New Roman" w:cs="Times New Roman"/>
          <w:b/>
          <w:position w:val="2"/>
          <w:sz w:val="24"/>
          <w:szCs w:val="24"/>
        </w:rPr>
        <w:t xml:space="preserve">§ 1. </w:t>
      </w:r>
      <w:r w:rsidRPr="00647638">
        <w:rPr>
          <w:rStyle w:val="FontStyle93"/>
          <w:rFonts w:ascii="Times New Roman" w:hAnsi="Times New Roman" w:cs="Times New Roman"/>
          <w:position w:val="2"/>
        </w:rPr>
        <w:t xml:space="preserve">В </w:t>
      </w:r>
      <w:r w:rsidRPr="00647638">
        <w:rPr>
          <w:rStyle w:val="FontStyle94"/>
          <w:rFonts w:ascii="Times New Roman" w:hAnsi="Times New Roman" w:cs="Times New Roman"/>
          <w:position w:val="2"/>
          <w:sz w:val="24"/>
          <w:szCs w:val="24"/>
        </w:rPr>
        <w:t>чл. 46 ал. 1 се изменя така:</w:t>
      </w:r>
    </w:p>
    <w:p w:rsidR="00647638" w:rsidRPr="00C40558" w:rsidRDefault="00647638" w:rsidP="00C40558">
      <w:pPr>
        <w:pStyle w:val="Style32"/>
        <w:widowControl/>
        <w:spacing w:line="240" w:lineRule="auto"/>
        <w:ind w:firstLine="709"/>
        <w:rPr>
          <w:rFonts w:ascii="Times New Roman" w:hAnsi="Times New Roman" w:cs="Times New Roman"/>
          <w:spacing w:val="-10"/>
        </w:rPr>
      </w:pPr>
      <w:r w:rsidRPr="00647638">
        <w:rPr>
          <w:rStyle w:val="FontStyle94"/>
          <w:rFonts w:ascii="Times New Roman" w:hAnsi="Times New Roman" w:cs="Times New Roman"/>
          <w:sz w:val="24"/>
          <w:szCs w:val="24"/>
        </w:rPr>
        <w:t>„(1) Осигурените в универсален пенсионен фонд лица имат право да изберат да променят осигуряването си от универсален пенсионен фонд във фонд „Пенсии", съответно във фонд „Пенсии за лицата по чл. 69", с увеличена осигурителна вноска в размера на осигурителната вноска за универсален пенсионен фонд, ако не им е отпусната пенсия за осигурителен стаж и възраст и навършват изискуемата за тях възраст по чл. 68, ал. 1:</w:t>
      </w:r>
    </w:p>
    <w:p w:rsidR="00647638" w:rsidRDefault="006D021B" w:rsidP="00C40558">
      <w:pPr>
        <w:pStyle w:val="Style46"/>
        <w:widowControl/>
        <w:tabs>
          <w:tab w:val="left" w:pos="1418"/>
        </w:tabs>
        <w:jc w:val="both"/>
        <w:rPr>
          <w:rStyle w:val="FontStyle94"/>
          <w:rFonts w:ascii="Times New Roman" w:hAnsi="Times New Roman" w:cs="Times New Roman"/>
          <w:sz w:val="24"/>
          <w:szCs w:val="24"/>
        </w:rPr>
      </w:pPr>
      <w:r w:rsidRPr="00F86B5C">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1.</w:t>
      </w:r>
      <w:r w:rsidR="0094413C">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от 1 януари 2022 г. до 31 декември 2025 г. - не по-късно от</w:t>
      </w:r>
      <w:r w:rsidR="00647638">
        <w:rPr>
          <w:rStyle w:val="FontStyle94"/>
          <w:rFonts w:ascii="Times New Roman" w:hAnsi="Times New Roman" w:cs="Times New Roman"/>
          <w:sz w:val="24"/>
          <w:szCs w:val="24"/>
        </w:rPr>
        <w:t xml:space="preserve"> </w:t>
      </w:r>
      <w:r w:rsidR="003D70DC">
        <w:rPr>
          <w:rStyle w:val="FontStyle94"/>
          <w:rFonts w:ascii="Times New Roman" w:hAnsi="Times New Roman" w:cs="Times New Roman"/>
          <w:sz w:val="24"/>
          <w:szCs w:val="24"/>
        </w:rPr>
        <w:t xml:space="preserve">1 година преди </w:t>
      </w:r>
      <w:r w:rsidR="00647638" w:rsidRPr="00647638">
        <w:rPr>
          <w:rStyle w:val="FontStyle94"/>
          <w:rFonts w:ascii="Times New Roman" w:hAnsi="Times New Roman" w:cs="Times New Roman"/>
          <w:sz w:val="24"/>
          <w:szCs w:val="24"/>
        </w:rPr>
        <w:t>възрастта им по чл. 68, ал. 1;</w:t>
      </w:r>
    </w:p>
    <w:p w:rsidR="00647638" w:rsidRPr="00647638" w:rsidRDefault="006D021B" w:rsidP="00C40558">
      <w:pPr>
        <w:pStyle w:val="Style46"/>
        <w:widowControl/>
        <w:tabs>
          <w:tab w:val="left" w:pos="223"/>
        </w:tabs>
        <w:jc w:val="both"/>
        <w:rPr>
          <w:rStyle w:val="FontStyle94"/>
          <w:rFonts w:ascii="Times New Roman" w:hAnsi="Times New Roman" w:cs="Times New Roman"/>
          <w:sz w:val="24"/>
          <w:szCs w:val="24"/>
        </w:rPr>
      </w:pPr>
      <w:r>
        <w:rPr>
          <w:rStyle w:val="FontStyle94"/>
          <w:rFonts w:ascii="Times New Roman" w:hAnsi="Times New Roman" w:cs="Times New Roman"/>
          <w:sz w:val="24"/>
          <w:szCs w:val="24"/>
        </w:rPr>
        <w:tab/>
      </w:r>
      <w:r w:rsidRPr="00F86B5C">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2.</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от 1 януари 2026 г. до 31 декември 2030 г. - не по-късно от</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2</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години преди възрастта им по чл. 68, ал. 1;</w:t>
      </w:r>
    </w:p>
    <w:p w:rsidR="00647638" w:rsidRDefault="006D021B" w:rsidP="00C40558">
      <w:pPr>
        <w:pStyle w:val="Style35"/>
        <w:widowControl/>
        <w:tabs>
          <w:tab w:val="left" w:pos="1404"/>
        </w:tabs>
        <w:spacing w:line="240" w:lineRule="auto"/>
        <w:ind w:firstLine="0"/>
        <w:rPr>
          <w:rStyle w:val="FontStyle94"/>
          <w:rFonts w:ascii="Times New Roman" w:hAnsi="Times New Roman" w:cs="Times New Roman"/>
          <w:sz w:val="24"/>
          <w:szCs w:val="24"/>
        </w:rPr>
      </w:pPr>
      <w:r>
        <w:rPr>
          <w:rStyle w:val="FontStyle94"/>
          <w:rFonts w:ascii="Times New Roman" w:hAnsi="Times New Roman" w:cs="Times New Roman"/>
          <w:sz w:val="24"/>
          <w:szCs w:val="24"/>
        </w:rPr>
        <w:t xml:space="preserve">     </w:t>
      </w:r>
      <w:r w:rsidRPr="00F86B5C">
        <w:rPr>
          <w:rStyle w:val="FontStyle94"/>
          <w:rFonts w:ascii="Times New Roman" w:hAnsi="Times New Roman" w:cs="Times New Roman"/>
          <w:sz w:val="24"/>
          <w:szCs w:val="24"/>
        </w:rPr>
        <w:t xml:space="preserve">      </w:t>
      </w:r>
      <w:r>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3.</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от 1 януари 2031 г. до 31 декември 2035 г. - не по-късно от</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3</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години преди възрастта им по чл. 68, ал. 1;</w:t>
      </w:r>
    </w:p>
    <w:p w:rsidR="00647638" w:rsidRDefault="006D021B" w:rsidP="00C40558">
      <w:pPr>
        <w:pStyle w:val="Style35"/>
        <w:widowControl/>
        <w:tabs>
          <w:tab w:val="left" w:pos="1390"/>
        </w:tabs>
        <w:spacing w:line="240" w:lineRule="auto"/>
        <w:ind w:firstLine="0"/>
        <w:rPr>
          <w:rStyle w:val="FontStyle94"/>
          <w:rFonts w:ascii="Times New Roman" w:hAnsi="Times New Roman" w:cs="Times New Roman"/>
          <w:sz w:val="24"/>
          <w:szCs w:val="24"/>
        </w:rPr>
      </w:pPr>
      <w:r>
        <w:rPr>
          <w:rStyle w:val="FontStyle94"/>
          <w:rFonts w:ascii="Times New Roman" w:hAnsi="Times New Roman" w:cs="Times New Roman"/>
          <w:sz w:val="24"/>
          <w:szCs w:val="24"/>
        </w:rPr>
        <w:t xml:space="preserve"> </w:t>
      </w:r>
      <w:r w:rsidRPr="00F86B5C">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4.</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от 1 януари 2036 г. до 31 декември 2037 г. - не по-късно от</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4</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години преди възрастта им по чл. 68, ал. 1;</w:t>
      </w:r>
    </w:p>
    <w:p w:rsidR="00647638" w:rsidRDefault="006D021B" w:rsidP="00C40558">
      <w:pPr>
        <w:pStyle w:val="Style35"/>
        <w:widowControl/>
        <w:tabs>
          <w:tab w:val="left" w:pos="1390"/>
        </w:tabs>
        <w:spacing w:line="240" w:lineRule="auto"/>
        <w:ind w:firstLine="0"/>
        <w:rPr>
          <w:rStyle w:val="FontStyle94"/>
          <w:rFonts w:ascii="Times New Roman" w:hAnsi="Times New Roman" w:cs="Times New Roman"/>
          <w:sz w:val="24"/>
          <w:szCs w:val="24"/>
        </w:rPr>
      </w:pPr>
      <w:r>
        <w:rPr>
          <w:rStyle w:val="FontStyle94"/>
          <w:rFonts w:ascii="Times New Roman" w:hAnsi="Times New Roman" w:cs="Times New Roman"/>
          <w:sz w:val="24"/>
          <w:szCs w:val="24"/>
        </w:rPr>
        <w:t xml:space="preserve">       </w:t>
      </w:r>
      <w:r w:rsidRPr="00F86B5C">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5.</w:t>
      </w:r>
      <w:r w:rsidR="00647638">
        <w:rPr>
          <w:rStyle w:val="FontStyle94"/>
          <w:rFonts w:ascii="Times New Roman" w:hAnsi="Times New Roman" w:cs="Times New Roman"/>
          <w:sz w:val="24"/>
          <w:szCs w:val="24"/>
        </w:rPr>
        <w:t xml:space="preserve"> </w:t>
      </w:r>
      <w:r w:rsidR="00647638" w:rsidRPr="00647638">
        <w:rPr>
          <w:rStyle w:val="FontStyle94"/>
          <w:rFonts w:ascii="Times New Roman" w:hAnsi="Times New Roman" w:cs="Times New Roman"/>
          <w:sz w:val="24"/>
          <w:szCs w:val="24"/>
        </w:rPr>
        <w:t xml:space="preserve">след 1 януари 2038 г. </w:t>
      </w:r>
      <w:r w:rsidR="00647638">
        <w:rPr>
          <w:rStyle w:val="FontStyle94"/>
          <w:rFonts w:ascii="Times New Roman" w:hAnsi="Times New Roman" w:cs="Times New Roman"/>
          <w:sz w:val="24"/>
          <w:szCs w:val="24"/>
        </w:rPr>
        <w:t xml:space="preserve">- не по-късно от 5 години преди </w:t>
      </w:r>
      <w:r w:rsidR="00647638" w:rsidRPr="00647638">
        <w:rPr>
          <w:rStyle w:val="FontStyle94"/>
          <w:rFonts w:ascii="Times New Roman" w:hAnsi="Times New Roman" w:cs="Times New Roman"/>
          <w:sz w:val="24"/>
          <w:szCs w:val="24"/>
        </w:rPr>
        <w:t>възрастта им по чл. 68, ал. 1."</w:t>
      </w:r>
    </w:p>
    <w:p w:rsidR="003D70DC" w:rsidRPr="003D70DC" w:rsidRDefault="003D70DC" w:rsidP="00F86B5C">
      <w:pPr>
        <w:autoSpaceDE w:val="0"/>
        <w:autoSpaceDN w:val="0"/>
        <w:adjustRightInd w:val="0"/>
        <w:spacing w:after="0" w:line="240" w:lineRule="auto"/>
        <w:ind w:firstLine="708"/>
        <w:rPr>
          <w:rFonts w:ascii="Times New Roman" w:eastAsiaTheme="minorEastAsia" w:hAnsi="Times New Roman" w:cs="Times New Roman"/>
          <w:b/>
          <w:i/>
          <w:spacing w:val="-10"/>
          <w:sz w:val="24"/>
          <w:szCs w:val="24"/>
          <w:u w:val="single"/>
          <w:lang w:eastAsia="bg-BG"/>
        </w:rPr>
      </w:pPr>
      <w:r w:rsidRPr="003D70DC">
        <w:rPr>
          <w:rFonts w:ascii="Times New Roman" w:eastAsiaTheme="minorEastAsia" w:hAnsi="Times New Roman" w:cs="Times New Roman"/>
          <w:b/>
          <w:i/>
          <w:spacing w:val="-10"/>
          <w:sz w:val="24"/>
          <w:szCs w:val="24"/>
          <w:u w:val="single"/>
          <w:lang w:eastAsia="bg-BG"/>
        </w:rPr>
        <w:lastRenderedPageBreak/>
        <w:t>Предложение от наро</w:t>
      </w:r>
      <w:r>
        <w:rPr>
          <w:rFonts w:ascii="Times New Roman" w:eastAsiaTheme="minorEastAsia" w:hAnsi="Times New Roman" w:cs="Times New Roman"/>
          <w:b/>
          <w:i/>
          <w:spacing w:val="-10"/>
          <w:sz w:val="24"/>
          <w:szCs w:val="24"/>
          <w:u w:val="single"/>
          <w:lang w:eastAsia="bg-BG"/>
        </w:rPr>
        <w:t>дните представители Георги Гьоко</w:t>
      </w:r>
      <w:r w:rsidRPr="003D70DC">
        <w:rPr>
          <w:rFonts w:ascii="Times New Roman" w:eastAsiaTheme="minorEastAsia" w:hAnsi="Times New Roman" w:cs="Times New Roman"/>
          <w:b/>
          <w:i/>
          <w:spacing w:val="-10"/>
          <w:sz w:val="24"/>
          <w:szCs w:val="24"/>
          <w:u w:val="single"/>
          <w:lang w:eastAsia="bg-BG"/>
        </w:rPr>
        <w:t xml:space="preserve">в, Весела Лечева, Виолета Желева, </w:t>
      </w:r>
      <w:r>
        <w:rPr>
          <w:rFonts w:ascii="Times New Roman" w:eastAsiaTheme="minorEastAsia" w:hAnsi="Times New Roman" w:cs="Times New Roman"/>
          <w:b/>
          <w:i/>
          <w:spacing w:val="-10"/>
          <w:sz w:val="24"/>
          <w:szCs w:val="24"/>
          <w:u w:val="single"/>
          <w:lang w:eastAsia="bg-BG"/>
        </w:rPr>
        <w:t>Милко Недялков, Надя Клисурска-Жекова</w:t>
      </w:r>
      <w:r w:rsidRPr="003D70DC">
        <w:rPr>
          <w:rFonts w:ascii="Times New Roman" w:eastAsiaTheme="minorEastAsia" w:hAnsi="Times New Roman" w:cs="Times New Roman"/>
          <w:b/>
          <w:i/>
          <w:spacing w:val="-10"/>
          <w:sz w:val="24"/>
          <w:szCs w:val="24"/>
          <w:u w:val="single"/>
          <w:lang w:eastAsia="bg-BG"/>
        </w:rPr>
        <w:t xml:space="preserve"> </w:t>
      </w:r>
      <w:r>
        <w:rPr>
          <w:rFonts w:ascii="Times New Roman" w:eastAsiaTheme="minorEastAsia" w:hAnsi="Times New Roman" w:cs="Times New Roman"/>
          <w:b/>
          <w:i/>
          <w:spacing w:val="-10"/>
          <w:sz w:val="24"/>
          <w:szCs w:val="24"/>
          <w:u w:val="single"/>
          <w:lang w:eastAsia="bg-BG"/>
        </w:rPr>
        <w:t xml:space="preserve">и </w:t>
      </w:r>
      <w:r w:rsidRPr="003D70DC">
        <w:rPr>
          <w:rFonts w:ascii="Times New Roman" w:eastAsiaTheme="minorEastAsia" w:hAnsi="Times New Roman" w:cs="Times New Roman"/>
          <w:b/>
          <w:i/>
          <w:spacing w:val="-10"/>
          <w:sz w:val="24"/>
          <w:szCs w:val="24"/>
          <w:u w:val="single"/>
          <w:lang w:eastAsia="bg-BG"/>
        </w:rPr>
        <w:t xml:space="preserve"> Полина Шишкова:</w:t>
      </w:r>
    </w:p>
    <w:p w:rsidR="003D70DC" w:rsidRPr="003D70DC" w:rsidRDefault="003D70DC" w:rsidP="00F86B5C">
      <w:pPr>
        <w:autoSpaceDE w:val="0"/>
        <w:autoSpaceDN w:val="0"/>
        <w:adjustRightInd w:val="0"/>
        <w:spacing w:after="0" w:line="240" w:lineRule="auto"/>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spacing w:val="-10"/>
          <w:sz w:val="24"/>
          <w:szCs w:val="24"/>
          <w:lang w:eastAsia="bg-BG"/>
        </w:rPr>
        <w:tab/>
      </w:r>
      <w:r w:rsidRPr="003D70DC">
        <w:rPr>
          <w:rFonts w:ascii="Times New Roman" w:eastAsiaTheme="minorEastAsia" w:hAnsi="Times New Roman" w:cs="Times New Roman"/>
          <w:i/>
          <w:spacing w:val="-10"/>
          <w:sz w:val="24"/>
          <w:szCs w:val="24"/>
          <w:lang w:eastAsia="bg-BG"/>
        </w:rPr>
        <w:t>В § 1 ново</w:t>
      </w:r>
      <w:r>
        <w:rPr>
          <w:rFonts w:ascii="Times New Roman" w:eastAsiaTheme="minorEastAsia" w:hAnsi="Times New Roman" w:cs="Times New Roman"/>
          <w:i/>
          <w:spacing w:val="-10"/>
          <w:sz w:val="24"/>
          <w:szCs w:val="24"/>
          <w:lang w:eastAsia="bg-BG"/>
        </w:rPr>
        <w:t>то съдържание на ал. 1 на чл. 4б</w:t>
      </w:r>
      <w:r w:rsidRPr="003D70DC">
        <w:rPr>
          <w:rFonts w:ascii="Times New Roman" w:eastAsiaTheme="minorEastAsia" w:hAnsi="Times New Roman" w:cs="Times New Roman"/>
          <w:i/>
          <w:spacing w:val="-10"/>
          <w:sz w:val="24"/>
          <w:szCs w:val="24"/>
          <w:lang w:eastAsia="bg-BG"/>
        </w:rPr>
        <w:t xml:space="preserve"> се изменя така:</w:t>
      </w:r>
    </w:p>
    <w:p w:rsidR="00A5282E" w:rsidRPr="00F86B5C" w:rsidRDefault="003D70DC" w:rsidP="00F86B5C">
      <w:pPr>
        <w:autoSpaceDE w:val="0"/>
        <w:autoSpaceDN w:val="0"/>
        <w:adjustRightInd w:val="0"/>
        <w:spacing w:after="0" w:line="240" w:lineRule="auto"/>
        <w:jc w:val="both"/>
        <w:rPr>
          <w:rFonts w:ascii="Times New Roman" w:eastAsiaTheme="minorEastAsia" w:hAnsi="Times New Roman" w:cs="Times New Roman"/>
          <w:i/>
          <w:spacing w:val="-10"/>
          <w:sz w:val="24"/>
          <w:szCs w:val="24"/>
          <w:lang w:eastAsia="bg-BG"/>
        </w:rPr>
      </w:pPr>
      <w:r w:rsidRPr="003D70DC">
        <w:rPr>
          <w:rFonts w:ascii="Times New Roman" w:eastAsiaTheme="minorEastAsia" w:hAnsi="Times New Roman" w:cs="Times New Roman"/>
          <w:i/>
          <w:spacing w:val="-10"/>
          <w:sz w:val="24"/>
          <w:szCs w:val="24"/>
          <w:lang w:eastAsia="bg-BG"/>
        </w:rPr>
        <w:t xml:space="preserve">              „( 1) Осигурените в универсален пенсионен фонд лица имат право да изберат да променят осигуряването си от универсален пенсионен фонд във фонд ..Пенсии", съответно във фонд „Пенсии за лицата по чл. 69", с увеличена осигурителна вноска в размер на осигурителната вноска за универсален пенсионен фонд, ако не им е отпусната пенсия за осигурителен стаж и възраст, или от универсален пенсионен фонд.".</w:t>
      </w: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b/>
          <w:i/>
          <w:spacing w:val="-10"/>
          <w:sz w:val="24"/>
          <w:szCs w:val="24"/>
          <w:u w:val="single"/>
          <w:lang w:eastAsia="bg-BG"/>
        </w:rPr>
      </w:pP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b/>
          <w:i/>
          <w:spacing w:val="-10"/>
          <w:sz w:val="24"/>
          <w:szCs w:val="24"/>
          <w:u w:val="single"/>
          <w:lang w:eastAsia="bg-BG"/>
        </w:rPr>
      </w:pPr>
      <w:r w:rsidRPr="00563DC9">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r w:rsidR="00D874EE">
        <w:rPr>
          <w:rFonts w:ascii="Times New Roman" w:eastAsiaTheme="minorEastAsia" w:hAnsi="Times New Roman" w:cs="Times New Roman"/>
          <w:b/>
          <w:i/>
          <w:spacing w:val="-10"/>
          <w:sz w:val="24"/>
          <w:szCs w:val="24"/>
          <w:u w:val="single"/>
          <w:lang w:eastAsia="bg-BG"/>
        </w:rPr>
        <w:t>:</w:t>
      </w: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Създава се нов параграф:</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sidRPr="00563DC9">
        <w:rPr>
          <w:rFonts w:ascii="Times New Roman" w:eastAsiaTheme="minorEastAsia" w:hAnsi="Times New Roman" w:cs="Times New Roman"/>
          <w:i/>
          <w:spacing w:val="-10"/>
          <w:sz w:val="24"/>
          <w:szCs w:val="24"/>
          <w:lang w:eastAsia="bg-BG"/>
        </w:rPr>
        <w:t>§ ... .В чл. 120а се правят следните изменения и допълнения:</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563DC9">
        <w:rPr>
          <w:rFonts w:ascii="Times New Roman" w:eastAsiaTheme="minorEastAsia" w:hAnsi="Times New Roman" w:cs="Times New Roman"/>
          <w:i/>
          <w:spacing w:val="-10"/>
          <w:sz w:val="24"/>
          <w:szCs w:val="24"/>
          <w:lang w:eastAsia="bg-BG"/>
        </w:rPr>
        <w:t>Досегашният текст става ал. 1 и в нея думите „които се учредяват и управляват от лицензирани по реда на този кодекс пенсионноосигурителни дружества или от дружества за допълнително доброволно осигуряване за безработица и/или професионална квалификация" се заменят с „наричани по-нататък „фондове за допълнително социално осигуряване'"'.</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563DC9">
        <w:rPr>
          <w:rFonts w:ascii="Times New Roman" w:eastAsiaTheme="minorEastAsia" w:hAnsi="Times New Roman" w:cs="Times New Roman"/>
          <w:i/>
          <w:spacing w:val="-10"/>
          <w:sz w:val="24"/>
          <w:szCs w:val="24"/>
          <w:lang w:eastAsia="bg-BG"/>
        </w:rPr>
        <w:t>Създават се ал. 2 и 3:</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sidRPr="00563DC9">
        <w:rPr>
          <w:rFonts w:ascii="Times New Roman" w:eastAsiaTheme="minorEastAsia" w:hAnsi="Times New Roman" w:cs="Times New Roman"/>
          <w:i/>
          <w:spacing w:val="-10"/>
          <w:sz w:val="24"/>
          <w:szCs w:val="24"/>
          <w:lang w:eastAsia="bg-BG"/>
        </w:rPr>
        <w:t>„(2) Осигурителните плащания, на които дава право допълнителното социално осигуряване, се извършват от индивидуалните партиди във фондовете за допълнително социално осигуряване и от предвидените в този кодекс фондове за извършване на плащания.</w:t>
      </w: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sidRPr="00563DC9">
        <w:rPr>
          <w:rFonts w:ascii="Times New Roman" w:eastAsiaTheme="minorEastAsia" w:hAnsi="Times New Roman" w:cs="Times New Roman"/>
          <w:i/>
          <w:spacing w:val="-10"/>
          <w:sz w:val="24"/>
          <w:szCs w:val="24"/>
          <w:lang w:eastAsia="bg-BG"/>
        </w:rPr>
        <w:t>(3) Фондовете по ал. 1 и 2 се учредяват и управляват от лицензирани по реда на този кодекс пенсионноосигурителни дружества или от дружества за допълнително доброволно осигуряване за безработица и/или професионална квалификация, наричани по-нататък ,,управлявани фондове" и „дружества за допълнително социално осигуряване"."</w:t>
      </w: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b/>
          <w:i/>
          <w:spacing w:val="-10"/>
          <w:sz w:val="24"/>
          <w:szCs w:val="24"/>
          <w:u w:val="single"/>
          <w:lang w:eastAsia="bg-BG"/>
        </w:rPr>
      </w:pP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b/>
          <w:i/>
          <w:spacing w:val="-10"/>
          <w:sz w:val="24"/>
          <w:szCs w:val="24"/>
          <w:u w:val="single"/>
          <w:lang w:eastAsia="bg-BG"/>
        </w:rPr>
      </w:pPr>
      <w:r w:rsidRPr="00563DC9">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r w:rsidR="00D874EE">
        <w:rPr>
          <w:rFonts w:ascii="Times New Roman" w:eastAsiaTheme="minorEastAsia" w:hAnsi="Times New Roman" w:cs="Times New Roman"/>
          <w:b/>
          <w:i/>
          <w:spacing w:val="-10"/>
          <w:sz w:val="24"/>
          <w:szCs w:val="24"/>
          <w:u w:val="single"/>
          <w:lang w:eastAsia="bg-BG"/>
        </w:rPr>
        <w:t>:</w:t>
      </w: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Създава се нов параграф:</w:t>
      </w: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 В чл. 120б</w:t>
      </w:r>
      <w:r w:rsidRPr="00563DC9">
        <w:rPr>
          <w:rFonts w:ascii="Times New Roman" w:eastAsiaTheme="minorEastAsia" w:hAnsi="Times New Roman" w:cs="Times New Roman"/>
          <w:i/>
          <w:spacing w:val="-10"/>
          <w:sz w:val="24"/>
          <w:szCs w:val="24"/>
          <w:lang w:eastAsia="bg-BG"/>
        </w:rPr>
        <w:t>, ал. 1 и 2 думите „фондовете за допълнително социално осигуряване" се заменя</w:t>
      </w:r>
      <w:r>
        <w:rPr>
          <w:rFonts w:ascii="Times New Roman" w:eastAsiaTheme="minorEastAsia" w:hAnsi="Times New Roman" w:cs="Times New Roman"/>
          <w:i/>
          <w:spacing w:val="-10"/>
          <w:sz w:val="24"/>
          <w:szCs w:val="24"/>
          <w:lang w:eastAsia="bg-BG"/>
        </w:rPr>
        <w:t>т с „управляваните от тях фондов</w:t>
      </w:r>
      <w:r w:rsidRPr="00563DC9">
        <w:rPr>
          <w:rFonts w:ascii="Times New Roman" w:eastAsiaTheme="minorEastAsia" w:hAnsi="Times New Roman" w:cs="Times New Roman"/>
          <w:i/>
          <w:spacing w:val="-10"/>
          <w:sz w:val="24"/>
          <w:szCs w:val="24"/>
          <w:lang w:eastAsia="bg-BG"/>
        </w:rPr>
        <w:t>е".</w:t>
      </w: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b/>
          <w:i/>
          <w:spacing w:val="-10"/>
          <w:sz w:val="24"/>
          <w:szCs w:val="24"/>
          <w:u w:val="single"/>
          <w:lang w:eastAsia="bg-BG"/>
        </w:rPr>
      </w:pPr>
      <w:r w:rsidRPr="00563DC9">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r w:rsidR="00D874EE">
        <w:rPr>
          <w:rFonts w:ascii="Times New Roman" w:eastAsiaTheme="minorEastAsia" w:hAnsi="Times New Roman" w:cs="Times New Roman"/>
          <w:b/>
          <w:i/>
          <w:spacing w:val="-10"/>
          <w:sz w:val="24"/>
          <w:szCs w:val="24"/>
          <w:u w:val="single"/>
          <w:lang w:eastAsia="bg-BG"/>
        </w:rPr>
        <w:t>:</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sidRPr="00563DC9">
        <w:rPr>
          <w:rFonts w:ascii="Times New Roman" w:eastAsiaTheme="minorEastAsia" w:hAnsi="Times New Roman" w:cs="Times New Roman"/>
          <w:i/>
          <w:spacing w:val="-10"/>
          <w:sz w:val="24"/>
          <w:szCs w:val="24"/>
          <w:lang w:eastAsia="bg-BG"/>
        </w:rPr>
        <w:t>Създава се нов параграф:</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sidRPr="00563DC9">
        <w:rPr>
          <w:rFonts w:ascii="Times New Roman" w:eastAsiaTheme="minorEastAsia" w:hAnsi="Times New Roman" w:cs="Times New Roman"/>
          <w:i/>
          <w:spacing w:val="-10"/>
          <w:sz w:val="24"/>
          <w:szCs w:val="24"/>
          <w:lang w:eastAsia="bg-BG"/>
        </w:rPr>
        <w:t>§ .... В чл. 121 се правят следните изменения и допълнения:</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563DC9">
        <w:rPr>
          <w:rFonts w:ascii="Times New Roman" w:eastAsiaTheme="minorEastAsia" w:hAnsi="Times New Roman" w:cs="Times New Roman"/>
          <w:i/>
          <w:spacing w:val="-10"/>
          <w:sz w:val="24"/>
          <w:szCs w:val="24"/>
          <w:lang w:eastAsia="bg-BG"/>
        </w:rPr>
        <w:t>В ал. 3 думата „търговски" се заличава.</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00593055">
        <w:rPr>
          <w:rFonts w:ascii="Times New Roman" w:eastAsiaTheme="minorEastAsia" w:hAnsi="Times New Roman" w:cs="Times New Roman"/>
          <w:i/>
          <w:spacing w:val="-10"/>
          <w:sz w:val="24"/>
          <w:szCs w:val="24"/>
          <w:lang w:eastAsia="bg-BG"/>
        </w:rPr>
        <w:t>В ал. 6</w:t>
      </w:r>
      <w:r w:rsidRPr="00563DC9">
        <w:rPr>
          <w:rFonts w:ascii="Times New Roman" w:eastAsiaTheme="minorEastAsia" w:hAnsi="Times New Roman" w:cs="Times New Roman"/>
          <w:i/>
          <w:spacing w:val="-10"/>
          <w:sz w:val="24"/>
          <w:szCs w:val="24"/>
          <w:lang w:eastAsia="bg-BG"/>
        </w:rPr>
        <w:t>, т. 2 след думите „с инвестиционната му политика" се поставя</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sidRPr="00563DC9">
        <w:rPr>
          <w:rFonts w:ascii="Times New Roman" w:eastAsiaTheme="minorEastAsia" w:hAnsi="Times New Roman" w:cs="Times New Roman"/>
          <w:i/>
          <w:spacing w:val="-10"/>
          <w:sz w:val="24"/>
          <w:szCs w:val="24"/>
          <w:lang w:eastAsia="bg-BG"/>
        </w:rPr>
        <w:t>запетая, добавя се „с правилата на фонда за извършван</w:t>
      </w:r>
      <w:r w:rsidR="00D874EE">
        <w:rPr>
          <w:rFonts w:ascii="Times New Roman" w:eastAsiaTheme="minorEastAsia" w:hAnsi="Times New Roman" w:cs="Times New Roman"/>
          <w:i/>
          <w:spacing w:val="-10"/>
          <w:sz w:val="24"/>
          <w:szCs w:val="24"/>
          <w:lang w:eastAsia="bg-BG"/>
        </w:rPr>
        <w:t>е на плащания" и думите „по чл.</w:t>
      </w:r>
      <w:r w:rsidRPr="00563DC9">
        <w:rPr>
          <w:rFonts w:ascii="Times New Roman" w:eastAsiaTheme="minorEastAsia" w:hAnsi="Times New Roman" w:cs="Times New Roman"/>
          <w:i/>
          <w:spacing w:val="-10"/>
          <w:sz w:val="24"/>
          <w:szCs w:val="24"/>
          <w:lang w:eastAsia="bg-BG"/>
        </w:rPr>
        <w:t>123е, ал. 4, т.</w:t>
      </w:r>
      <w:r w:rsidR="00D874EE">
        <w:rPr>
          <w:rFonts w:ascii="Times New Roman" w:eastAsiaTheme="minorEastAsia" w:hAnsi="Times New Roman" w:cs="Times New Roman"/>
          <w:i/>
          <w:spacing w:val="-10"/>
          <w:sz w:val="24"/>
          <w:szCs w:val="24"/>
          <w:lang w:eastAsia="bg-BG"/>
        </w:rPr>
        <w:t xml:space="preserve"> 5. букви "а", "е", "ж" и "и", т</w:t>
      </w:r>
      <w:r w:rsidRPr="00563DC9">
        <w:rPr>
          <w:rFonts w:ascii="Times New Roman" w:eastAsiaTheme="minorEastAsia" w:hAnsi="Times New Roman" w:cs="Times New Roman"/>
          <w:i/>
          <w:spacing w:val="-10"/>
          <w:sz w:val="24"/>
          <w:szCs w:val="24"/>
          <w:lang w:eastAsia="bg-BG"/>
        </w:rPr>
        <w:t xml:space="preserve">. 6 и 8" се заменят </w:t>
      </w:r>
      <w:r w:rsidR="00593055">
        <w:rPr>
          <w:rFonts w:ascii="Times New Roman" w:eastAsiaTheme="minorEastAsia" w:hAnsi="Times New Roman" w:cs="Times New Roman"/>
          <w:i/>
          <w:spacing w:val="-10"/>
          <w:sz w:val="24"/>
          <w:szCs w:val="24"/>
          <w:lang w:eastAsia="bg-BG"/>
        </w:rPr>
        <w:t>с „по чл. 123е, ал. 4. т</w:t>
      </w:r>
      <w:r w:rsidRPr="00563DC9">
        <w:rPr>
          <w:rFonts w:ascii="Times New Roman" w:eastAsiaTheme="minorEastAsia" w:hAnsi="Times New Roman" w:cs="Times New Roman"/>
          <w:i/>
          <w:spacing w:val="-10"/>
          <w:sz w:val="24"/>
          <w:szCs w:val="24"/>
          <w:lang w:eastAsia="bg-BG"/>
        </w:rPr>
        <w:t>. 6,</w:t>
      </w:r>
    </w:p>
    <w:p w:rsid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r w:rsidRPr="00563DC9">
        <w:rPr>
          <w:rFonts w:ascii="Times New Roman" w:eastAsiaTheme="minorEastAsia" w:hAnsi="Times New Roman" w:cs="Times New Roman"/>
          <w:i/>
          <w:spacing w:val="-10"/>
          <w:sz w:val="24"/>
          <w:szCs w:val="24"/>
          <w:lang w:eastAsia="bg-BG"/>
        </w:rPr>
        <w:t>букви "а", "е", "ж" и "и", т. 7 и 9"</w:t>
      </w:r>
      <w:r w:rsidR="00593055">
        <w:rPr>
          <w:rFonts w:ascii="Times New Roman" w:eastAsiaTheme="minorEastAsia" w:hAnsi="Times New Roman" w:cs="Times New Roman"/>
          <w:i/>
          <w:spacing w:val="-10"/>
          <w:sz w:val="24"/>
          <w:szCs w:val="24"/>
          <w:lang w:eastAsia="bg-BG"/>
        </w:rPr>
        <w:t>.</w:t>
      </w:r>
    </w:p>
    <w:p w:rsidR="00563DC9" w:rsidRPr="00563DC9" w:rsidRDefault="00563DC9" w:rsidP="00F86B5C">
      <w:pPr>
        <w:autoSpaceDE w:val="0"/>
        <w:autoSpaceDN w:val="0"/>
        <w:adjustRightInd w:val="0"/>
        <w:spacing w:after="0" w:line="240" w:lineRule="auto"/>
        <w:ind w:firstLine="708"/>
        <w:jc w:val="both"/>
        <w:rPr>
          <w:rFonts w:ascii="Times New Roman" w:eastAsiaTheme="minorEastAsia" w:hAnsi="Times New Roman" w:cs="Times New Roman"/>
          <w:i/>
          <w:spacing w:val="-10"/>
          <w:sz w:val="24"/>
          <w:szCs w:val="24"/>
          <w:lang w:eastAsia="bg-BG"/>
        </w:rPr>
      </w:pPr>
    </w:p>
    <w:p w:rsidR="00A5282E" w:rsidRPr="00C40558" w:rsidRDefault="00A5282E" w:rsidP="00C40558">
      <w:pPr>
        <w:autoSpaceDE w:val="0"/>
        <w:autoSpaceDN w:val="0"/>
        <w:adjustRightInd w:val="0"/>
        <w:spacing w:after="0" w:line="240" w:lineRule="auto"/>
        <w:ind w:firstLine="708"/>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b/>
          <w:spacing w:val="-10"/>
          <w:sz w:val="24"/>
          <w:szCs w:val="24"/>
          <w:lang w:eastAsia="bg-BG"/>
        </w:rPr>
        <w:t>§ 2.</w:t>
      </w:r>
      <w:r w:rsidRPr="00A5282E">
        <w:rPr>
          <w:rFonts w:ascii="Times New Roman" w:eastAsiaTheme="minorEastAsia" w:hAnsi="Times New Roman" w:cs="Times New Roman"/>
          <w:spacing w:val="-10"/>
          <w:sz w:val="24"/>
          <w:szCs w:val="24"/>
          <w:lang w:eastAsia="bg-BG"/>
        </w:rPr>
        <w:t xml:space="preserve"> Член 121 в се изменя така:</w:t>
      </w:r>
    </w:p>
    <w:p w:rsidR="00A5282E" w:rsidRPr="00A5282E" w:rsidRDefault="00A5282E" w:rsidP="00F86B5C">
      <w:pPr>
        <w:autoSpaceDE w:val="0"/>
        <w:autoSpaceDN w:val="0"/>
        <w:adjustRightInd w:val="0"/>
        <w:spacing w:after="0" w:line="295" w:lineRule="exact"/>
        <w:ind w:firstLine="708"/>
        <w:jc w:val="both"/>
        <w:rPr>
          <w:rFonts w:ascii="Times New Roman" w:eastAsiaTheme="minorEastAsia" w:hAnsi="Times New Roman" w:cs="Times New Roman"/>
          <w:spacing w:val="-10"/>
          <w:sz w:val="24"/>
          <w:szCs w:val="24"/>
          <w:lang w:eastAsia="bg-BG"/>
        </w:rPr>
      </w:pPr>
      <w:r w:rsidRPr="00A5282E">
        <w:rPr>
          <w:rFonts w:ascii="Times New Roman" w:eastAsiaTheme="minorEastAsia" w:hAnsi="Times New Roman" w:cs="Times New Roman"/>
          <w:spacing w:val="-10"/>
          <w:sz w:val="24"/>
          <w:szCs w:val="24"/>
          <w:lang w:eastAsia="bg-BG"/>
        </w:rPr>
        <w:t>„Чл. 121 в. (1) Пенсионноосигурителното дружество може да издава само поименни безналични акции с право на един глас.</w:t>
      </w:r>
    </w:p>
    <w:p w:rsidR="00A5282E" w:rsidRPr="00A5282E" w:rsidRDefault="00A5282E" w:rsidP="00C40558">
      <w:pPr>
        <w:tabs>
          <w:tab w:val="left" w:pos="2066"/>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lastRenderedPageBreak/>
        <w:t xml:space="preserve">               </w:t>
      </w:r>
      <w:r w:rsidRPr="00A5282E">
        <w:rPr>
          <w:rFonts w:ascii="Times New Roman" w:eastAsiaTheme="minorEastAsia" w:hAnsi="Times New Roman" w:cs="Times New Roman"/>
          <w:spacing w:val="-10"/>
          <w:sz w:val="24"/>
          <w:szCs w:val="24"/>
          <w:lang w:eastAsia="bg-BG"/>
        </w:rPr>
        <w:t>(2)</w:t>
      </w:r>
      <w:r>
        <w:rPr>
          <w:rFonts w:ascii="Times New Roman" w:eastAsiaTheme="minorEastAsia" w:hAnsi="Times New Roman" w:cs="Times New Roman"/>
          <w:spacing w:val="-10"/>
          <w:sz w:val="24"/>
          <w:szCs w:val="24"/>
          <w:lang w:eastAsia="bg-BG"/>
        </w:rPr>
        <w:t xml:space="preserve"> </w:t>
      </w:r>
      <w:r w:rsidRPr="00A5282E">
        <w:rPr>
          <w:rFonts w:ascii="Times New Roman" w:eastAsiaTheme="minorEastAsia" w:hAnsi="Times New Roman" w:cs="Times New Roman"/>
          <w:spacing w:val="-10"/>
          <w:sz w:val="24"/>
          <w:szCs w:val="24"/>
          <w:lang w:eastAsia="bg-BG"/>
        </w:rPr>
        <w:t>Ми</w:t>
      </w:r>
      <w:r>
        <w:rPr>
          <w:rFonts w:ascii="Times New Roman" w:eastAsiaTheme="minorEastAsia" w:hAnsi="Times New Roman" w:cs="Times New Roman"/>
          <w:spacing w:val="-10"/>
          <w:sz w:val="24"/>
          <w:szCs w:val="24"/>
          <w:lang w:eastAsia="bg-BG"/>
        </w:rPr>
        <w:t xml:space="preserve">нималният размер на капитала на </w:t>
      </w:r>
      <w:r w:rsidRPr="00A5282E">
        <w:rPr>
          <w:rFonts w:ascii="Times New Roman" w:eastAsiaTheme="minorEastAsia" w:hAnsi="Times New Roman" w:cs="Times New Roman"/>
          <w:spacing w:val="-10"/>
          <w:sz w:val="24"/>
          <w:szCs w:val="24"/>
          <w:lang w:eastAsia="bg-BG"/>
        </w:rPr>
        <w:t>пенсионноосигурителното дружество е 7,5 млн. лв.</w:t>
      </w:r>
    </w:p>
    <w:p w:rsidR="00A5282E" w:rsidRPr="00A5282E" w:rsidRDefault="00A5282E" w:rsidP="00C40558">
      <w:pPr>
        <w:tabs>
          <w:tab w:val="left" w:pos="148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A5282E">
        <w:rPr>
          <w:rFonts w:ascii="Times New Roman" w:eastAsiaTheme="minorEastAsia" w:hAnsi="Times New Roman" w:cs="Times New Roman"/>
          <w:spacing w:val="-10"/>
          <w:sz w:val="24"/>
          <w:szCs w:val="24"/>
          <w:lang w:eastAsia="bg-BG"/>
        </w:rPr>
        <w:t>(3)</w:t>
      </w:r>
      <w:r>
        <w:rPr>
          <w:rFonts w:ascii="Times New Roman" w:eastAsiaTheme="minorEastAsia" w:hAnsi="Times New Roman" w:cs="Times New Roman"/>
          <w:sz w:val="24"/>
          <w:szCs w:val="24"/>
          <w:lang w:eastAsia="bg-BG"/>
        </w:rPr>
        <w:t xml:space="preserve"> </w:t>
      </w:r>
      <w:r w:rsidRPr="00A5282E">
        <w:rPr>
          <w:rFonts w:ascii="Times New Roman" w:eastAsiaTheme="minorEastAsia" w:hAnsi="Times New Roman" w:cs="Times New Roman"/>
          <w:spacing w:val="-10"/>
          <w:sz w:val="24"/>
          <w:szCs w:val="24"/>
          <w:lang w:eastAsia="bg-BG"/>
        </w:rPr>
        <w:t>Капиталът на пенсионнооси</w:t>
      </w:r>
      <w:r>
        <w:rPr>
          <w:rFonts w:ascii="Times New Roman" w:eastAsiaTheme="minorEastAsia" w:hAnsi="Times New Roman" w:cs="Times New Roman"/>
          <w:spacing w:val="-10"/>
          <w:sz w:val="24"/>
          <w:szCs w:val="24"/>
          <w:lang w:eastAsia="bg-BG"/>
        </w:rPr>
        <w:t xml:space="preserve">гурителното дружество трябва да </w:t>
      </w:r>
      <w:r w:rsidRPr="00A5282E">
        <w:rPr>
          <w:rFonts w:ascii="Times New Roman" w:eastAsiaTheme="minorEastAsia" w:hAnsi="Times New Roman" w:cs="Times New Roman"/>
          <w:spacing w:val="-10"/>
          <w:sz w:val="24"/>
          <w:szCs w:val="24"/>
          <w:lang w:eastAsia="bg-BG"/>
        </w:rPr>
        <w:t>е изцяло внесен с парични в</w:t>
      </w:r>
      <w:r>
        <w:rPr>
          <w:rFonts w:ascii="Times New Roman" w:eastAsiaTheme="minorEastAsia" w:hAnsi="Times New Roman" w:cs="Times New Roman"/>
          <w:spacing w:val="-10"/>
          <w:sz w:val="24"/>
          <w:szCs w:val="24"/>
          <w:lang w:eastAsia="bg-BG"/>
        </w:rPr>
        <w:t xml:space="preserve">носки към датата на подаване на </w:t>
      </w:r>
      <w:r w:rsidRPr="00A5282E">
        <w:rPr>
          <w:rFonts w:ascii="Times New Roman" w:eastAsiaTheme="minorEastAsia" w:hAnsi="Times New Roman" w:cs="Times New Roman"/>
          <w:spacing w:val="-10"/>
          <w:sz w:val="24"/>
          <w:szCs w:val="24"/>
          <w:lang w:eastAsia="bg-BG"/>
        </w:rPr>
        <w:t>заявлението за получаване на пе</w:t>
      </w:r>
      <w:r>
        <w:rPr>
          <w:rFonts w:ascii="Times New Roman" w:eastAsiaTheme="minorEastAsia" w:hAnsi="Times New Roman" w:cs="Times New Roman"/>
          <w:spacing w:val="-10"/>
          <w:sz w:val="24"/>
          <w:szCs w:val="24"/>
          <w:lang w:eastAsia="bg-BG"/>
        </w:rPr>
        <w:t xml:space="preserve">нсионна лицензия, съответно към </w:t>
      </w:r>
      <w:r w:rsidRPr="00A5282E">
        <w:rPr>
          <w:rFonts w:ascii="Times New Roman" w:eastAsiaTheme="minorEastAsia" w:hAnsi="Times New Roman" w:cs="Times New Roman"/>
          <w:spacing w:val="-10"/>
          <w:sz w:val="24"/>
          <w:szCs w:val="24"/>
          <w:lang w:eastAsia="bg-BG"/>
        </w:rPr>
        <w:t>датата на подаване на заявлението за в</w:t>
      </w:r>
      <w:r>
        <w:rPr>
          <w:rFonts w:ascii="Times New Roman" w:eastAsiaTheme="minorEastAsia" w:hAnsi="Times New Roman" w:cs="Times New Roman"/>
          <w:spacing w:val="-10"/>
          <w:sz w:val="24"/>
          <w:szCs w:val="24"/>
          <w:lang w:eastAsia="bg-BG"/>
        </w:rPr>
        <w:t xml:space="preserve">писване в търговския регистър - </w:t>
      </w:r>
      <w:r w:rsidRPr="00A5282E">
        <w:rPr>
          <w:rFonts w:ascii="Times New Roman" w:eastAsiaTheme="minorEastAsia" w:hAnsi="Times New Roman" w:cs="Times New Roman"/>
          <w:spacing w:val="-10"/>
          <w:sz w:val="24"/>
          <w:szCs w:val="24"/>
          <w:lang w:eastAsia="bg-BG"/>
        </w:rPr>
        <w:t>при последващо увеличаване на к</w:t>
      </w:r>
      <w:r w:rsidR="00E77AE0">
        <w:rPr>
          <w:rFonts w:ascii="Times New Roman" w:eastAsiaTheme="minorEastAsia" w:hAnsi="Times New Roman" w:cs="Times New Roman"/>
          <w:spacing w:val="-10"/>
          <w:sz w:val="24"/>
          <w:szCs w:val="24"/>
          <w:lang w:eastAsia="bg-BG"/>
        </w:rPr>
        <w:t xml:space="preserve">апитала. Вноските в капитала на </w:t>
      </w:r>
      <w:r>
        <w:rPr>
          <w:rFonts w:ascii="Times New Roman" w:eastAsiaTheme="minorEastAsia" w:hAnsi="Times New Roman" w:cs="Times New Roman"/>
          <w:spacing w:val="-10"/>
          <w:sz w:val="24"/>
          <w:szCs w:val="24"/>
          <w:lang w:eastAsia="bg-BG"/>
        </w:rPr>
        <w:t xml:space="preserve">пенсионноосигурителното </w:t>
      </w:r>
      <w:r w:rsidRPr="00A5282E">
        <w:rPr>
          <w:rFonts w:ascii="Times New Roman" w:eastAsiaTheme="minorEastAsia" w:hAnsi="Times New Roman" w:cs="Times New Roman"/>
          <w:spacing w:val="-10"/>
          <w:sz w:val="24"/>
          <w:szCs w:val="24"/>
          <w:lang w:eastAsia="bg-BG"/>
        </w:rPr>
        <w:t>дружество на учредителите и акционер</w:t>
      </w:r>
      <w:r>
        <w:rPr>
          <w:rFonts w:ascii="Times New Roman" w:eastAsiaTheme="minorEastAsia" w:hAnsi="Times New Roman" w:cs="Times New Roman"/>
          <w:spacing w:val="-10"/>
          <w:sz w:val="24"/>
          <w:szCs w:val="24"/>
          <w:lang w:eastAsia="bg-BG"/>
        </w:rPr>
        <w:t xml:space="preserve">ите не </w:t>
      </w:r>
      <w:r w:rsidRPr="00A5282E">
        <w:rPr>
          <w:rFonts w:ascii="Times New Roman" w:eastAsiaTheme="minorEastAsia" w:hAnsi="Times New Roman" w:cs="Times New Roman"/>
          <w:spacing w:val="-10"/>
          <w:sz w:val="24"/>
          <w:szCs w:val="24"/>
          <w:lang w:eastAsia="bg-BG"/>
        </w:rPr>
        <w:t>могат да се правят със заемни сре</w:t>
      </w:r>
      <w:r>
        <w:rPr>
          <w:rFonts w:ascii="Times New Roman" w:eastAsiaTheme="minorEastAsia" w:hAnsi="Times New Roman" w:cs="Times New Roman"/>
          <w:spacing w:val="-10"/>
          <w:sz w:val="24"/>
          <w:szCs w:val="24"/>
          <w:lang w:eastAsia="bg-BG"/>
        </w:rPr>
        <w:t xml:space="preserve">дства, със средства с недоказан </w:t>
      </w:r>
      <w:r w:rsidRPr="00A5282E">
        <w:rPr>
          <w:rFonts w:ascii="Times New Roman" w:eastAsiaTheme="minorEastAsia" w:hAnsi="Times New Roman" w:cs="Times New Roman"/>
          <w:spacing w:val="-10"/>
          <w:sz w:val="24"/>
          <w:szCs w:val="24"/>
          <w:lang w:eastAsia="bg-BG"/>
        </w:rPr>
        <w:t xml:space="preserve">произход или със средства, получени в </w:t>
      </w:r>
      <w:r w:rsidR="00E77AE0">
        <w:rPr>
          <w:rFonts w:ascii="Times New Roman" w:eastAsiaTheme="minorEastAsia" w:hAnsi="Times New Roman" w:cs="Times New Roman"/>
          <w:spacing w:val="-10"/>
          <w:sz w:val="24"/>
          <w:szCs w:val="24"/>
          <w:lang w:eastAsia="bg-BG"/>
        </w:rPr>
        <w:t xml:space="preserve">резултат на престъпна или друга </w:t>
      </w:r>
      <w:r w:rsidRPr="00A5282E">
        <w:rPr>
          <w:rFonts w:ascii="Times New Roman" w:eastAsiaTheme="minorEastAsia" w:hAnsi="Times New Roman" w:cs="Times New Roman"/>
          <w:spacing w:val="-10"/>
          <w:sz w:val="24"/>
          <w:szCs w:val="24"/>
          <w:lang w:eastAsia="bg-BG"/>
        </w:rPr>
        <w:t>незаконна дейност.</w:t>
      </w:r>
    </w:p>
    <w:p w:rsidR="00A5282E" w:rsidRPr="00A5282E" w:rsidRDefault="00A5282E" w:rsidP="00C40558">
      <w:pPr>
        <w:tabs>
          <w:tab w:val="left" w:pos="1577"/>
        </w:tabs>
        <w:autoSpaceDE w:val="0"/>
        <w:autoSpaceDN w:val="0"/>
        <w:adjustRightInd w:val="0"/>
        <w:spacing w:after="0" w:line="288"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A5282E">
        <w:rPr>
          <w:rFonts w:ascii="Times New Roman" w:eastAsiaTheme="minorEastAsia" w:hAnsi="Times New Roman" w:cs="Times New Roman"/>
          <w:spacing w:val="-10"/>
          <w:sz w:val="24"/>
          <w:szCs w:val="24"/>
          <w:lang w:eastAsia="bg-BG"/>
        </w:rPr>
        <w:t>(4)</w:t>
      </w:r>
      <w:r>
        <w:rPr>
          <w:rFonts w:ascii="Times New Roman" w:eastAsiaTheme="minorEastAsia" w:hAnsi="Times New Roman" w:cs="Times New Roman"/>
          <w:sz w:val="24"/>
          <w:szCs w:val="24"/>
          <w:lang w:eastAsia="bg-BG"/>
        </w:rPr>
        <w:t xml:space="preserve"> </w:t>
      </w:r>
      <w:r w:rsidRPr="00A5282E">
        <w:rPr>
          <w:rFonts w:ascii="Times New Roman" w:eastAsiaTheme="minorEastAsia" w:hAnsi="Times New Roman" w:cs="Times New Roman"/>
          <w:spacing w:val="-10"/>
          <w:sz w:val="24"/>
          <w:szCs w:val="24"/>
          <w:lang w:eastAsia="bg-BG"/>
        </w:rPr>
        <w:t>Пенсионноосигурителн</w:t>
      </w:r>
      <w:r>
        <w:rPr>
          <w:rFonts w:ascii="Times New Roman" w:eastAsiaTheme="minorEastAsia" w:hAnsi="Times New Roman" w:cs="Times New Roman"/>
          <w:spacing w:val="-10"/>
          <w:sz w:val="24"/>
          <w:szCs w:val="24"/>
          <w:lang w:eastAsia="bg-BG"/>
        </w:rPr>
        <w:t xml:space="preserve">ото дружество е длъжно по всяко </w:t>
      </w:r>
      <w:r w:rsidRPr="00A5282E">
        <w:rPr>
          <w:rFonts w:ascii="Times New Roman" w:eastAsiaTheme="minorEastAsia" w:hAnsi="Times New Roman" w:cs="Times New Roman"/>
          <w:spacing w:val="-10"/>
          <w:sz w:val="24"/>
          <w:szCs w:val="24"/>
          <w:lang w:eastAsia="bg-BG"/>
        </w:rPr>
        <w:t>време да разполага с достатъчно соб</w:t>
      </w:r>
      <w:r>
        <w:rPr>
          <w:rFonts w:ascii="Times New Roman" w:eastAsiaTheme="minorEastAsia" w:hAnsi="Times New Roman" w:cs="Times New Roman"/>
          <w:spacing w:val="-10"/>
          <w:sz w:val="24"/>
          <w:szCs w:val="24"/>
          <w:lang w:eastAsia="bg-BG"/>
        </w:rPr>
        <w:t xml:space="preserve">ствени средства за покриване на </w:t>
      </w:r>
      <w:r w:rsidRPr="00A5282E">
        <w:rPr>
          <w:rFonts w:ascii="Times New Roman" w:eastAsiaTheme="minorEastAsia" w:hAnsi="Times New Roman" w:cs="Times New Roman"/>
          <w:spacing w:val="-10"/>
          <w:sz w:val="24"/>
          <w:szCs w:val="24"/>
          <w:lang w:eastAsia="bg-BG"/>
        </w:rPr>
        <w:t>границата на платежоспособност.</w:t>
      </w:r>
    </w:p>
    <w:p w:rsidR="00A5282E" w:rsidRPr="00A5282E" w:rsidRDefault="00A5282E" w:rsidP="00C40558">
      <w:pPr>
        <w:autoSpaceDE w:val="0"/>
        <w:autoSpaceDN w:val="0"/>
        <w:adjustRightInd w:val="0"/>
        <w:spacing w:after="0" w:line="240" w:lineRule="exact"/>
        <w:ind w:firstLine="709"/>
        <w:jc w:val="both"/>
        <w:rPr>
          <w:rFonts w:ascii="Times New Roman" w:eastAsiaTheme="minorEastAsia" w:hAnsi="Times New Roman" w:cs="Times New Roman"/>
          <w:sz w:val="24"/>
          <w:szCs w:val="24"/>
          <w:lang w:eastAsia="bg-BG"/>
        </w:rPr>
      </w:pPr>
    </w:p>
    <w:p w:rsidR="00A5282E" w:rsidRPr="00A5282E" w:rsidRDefault="00A5282E" w:rsidP="00C40558">
      <w:pPr>
        <w:tabs>
          <w:tab w:val="left" w:pos="1771"/>
        </w:tabs>
        <w:autoSpaceDE w:val="0"/>
        <w:autoSpaceDN w:val="0"/>
        <w:adjustRightInd w:val="0"/>
        <w:spacing w:after="0" w:line="288"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94413C">
        <w:rPr>
          <w:rFonts w:ascii="Times New Roman" w:eastAsiaTheme="minorEastAsia" w:hAnsi="Times New Roman" w:cs="Times New Roman"/>
          <w:spacing w:val="-10"/>
          <w:sz w:val="24"/>
          <w:szCs w:val="24"/>
          <w:lang w:eastAsia="bg-BG"/>
        </w:rPr>
        <w:t xml:space="preserve"> </w:t>
      </w:r>
      <w:r w:rsidRPr="00A5282E">
        <w:rPr>
          <w:rFonts w:ascii="Times New Roman" w:eastAsiaTheme="minorEastAsia" w:hAnsi="Times New Roman" w:cs="Times New Roman"/>
          <w:spacing w:val="-10"/>
          <w:sz w:val="24"/>
          <w:szCs w:val="24"/>
          <w:lang w:eastAsia="bg-BG"/>
        </w:rPr>
        <w:t>(5)</w:t>
      </w:r>
      <w:r>
        <w:rPr>
          <w:rFonts w:ascii="Times New Roman" w:eastAsiaTheme="minorEastAsia" w:hAnsi="Times New Roman" w:cs="Times New Roman"/>
          <w:sz w:val="24"/>
          <w:szCs w:val="24"/>
          <w:lang w:eastAsia="bg-BG"/>
        </w:rPr>
        <w:t xml:space="preserve"> </w:t>
      </w:r>
      <w:r w:rsidRPr="00A5282E">
        <w:rPr>
          <w:rFonts w:ascii="Times New Roman" w:eastAsiaTheme="minorEastAsia" w:hAnsi="Times New Roman" w:cs="Times New Roman"/>
          <w:spacing w:val="-10"/>
          <w:sz w:val="24"/>
          <w:szCs w:val="24"/>
          <w:lang w:eastAsia="bg-BG"/>
        </w:rPr>
        <w:t>Собствените сред</w:t>
      </w:r>
      <w:r>
        <w:rPr>
          <w:rFonts w:ascii="Times New Roman" w:eastAsiaTheme="minorEastAsia" w:hAnsi="Times New Roman" w:cs="Times New Roman"/>
          <w:spacing w:val="-10"/>
          <w:sz w:val="24"/>
          <w:szCs w:val="24"/>
          <w:lang w:eastAsia="bg-BG"/>
        </w:rPr>
        <w:t xml:space="preserve">ства на пенсионноосигурителното </w:t>
      </w:r>
      <w:r w:rsidRPr="00A5282E">
        <w:rPr>
          <w:rFonts w:ascii="Times New Roman" w:eastAsiaTheme="minorEastAsia" w:hAnsi="Times New Roman" w:cs="Times New Roman"/>
          <w:spacing w:val="-10"/>
          <w:sz w:val="24"/>
          <w:szCs w:val="24"/>
          <w:lang w:eastAsia="bg-BG"/>
        </w:rPr>
        <w:t>дружество се състоят от неговите ак</w:t>
      </w:r>
      <w:r>
        <w:rPr>
          <w:rFonts w:ascii="Times New Roman" w:eastAsiaTheme="minorEastAsia" w:hAnsi="Times New Roman" w:cs="Times New Roman"/>
          <w:spacing w:val="-10"/>
          <w:sz w:val="24"/>
          <w:szCs w:val="24"/>
          <w:lang w:eastAsia="bg-BG"/>
        </w:rPr>
        <w:t xml:space="preserve">тиви, намалени с нематериалните </w:t>
      </w:r>
      <w:r w:rsidRPr="00A5282E">
        <w:rPr>
          <w:rFonts w:ascii="Times New Roman" w:eastAsiaTheme="minorEastAsia" w:hAnsi="Times New Roman" w:cs="Times New Roman"/>
          <w:spacing w:val="-10"/>
          <w:sz w:val="24"/>
          <w:szCs w:val="24"/>
          <w:lang w:eastAsia="bg-BG"/>
        </w:rPr>
        <w:t>активи и предвидимите му задълж</w:t>
      </w:r>
      <w:r>
        <w:rPr>
          <w:rFonts w:ascii="Times New Roman" w:eastAsiaTheme="minorEastAsia" w:hAnsi="Times New Roman" w:cs="Times New Roman"/>
          <w:spacing w:val="-10"/>
          <w:sz w:val="24"/>
          <w:szCs w:val="24"/>
          <w:lang w:eastAsia="bg-BG"/>
        </w:rPr>
        <w:t xml:space="preserve">ения. В собствените средства се </w:t>
      </w:r>
      <w:r w:rsidRPr="00A5282E">
        <w:rPr>
          <w:rFonts w:ascii="Times New Roman" w:eastAsiaTheme="minorEastAsia" w:hAnsi="Times New Roman" w:cs="Times New Roman"/>
          <w:spacing w:val="-10"/>
          <w:sz w:val="24"/>
          <w:szCs w:val="24"/>
          <w:lang w:eastAsia="bg-BG"/>
        </w:rPr>
        <w:t xml:space="preserve">включва резервът по чл. 192, ал. </w:t>
      </w:r>
      <w:r>
        <w:rPr>
          <w:rFonts w:ascii="Times New Roman" w:eastAsiaTheme="minorEastAsia" w:hAnsi="Times New Roman" w:cs="Times New Roman"/>
          <w:spacing w:val="-10"/>
          <w:sz w:val="24"/>
          <w:szCs w:val="24"/>
          <w:lang w:eastAsia="bg-BG"/>
        </w:rPr>
        <w:t xml:space="preserve">2 и не се включват резервите по </w:t>
      </w:r>
      <w:r w:rsidRPr="00A5282E">
        <w:rPr>
          <w:rFonts w:ascii="Times New Roman" w:eastAsiaTheme="minorEastAsia" w:hAnsi="Times New Roman" w:cs="Times New Roman"/>
          <w:spacing w:val="-10"/>
          <w:sz w:val="24"/>
          <w:szCs w:val="24"/>
          <w:lang w:eastAsia="bg-BG"/>
        </w:rPr>
        <w:t>чл. 193, ал. 8 и чл. 193а.</w:t>
      </w:r>
    </w:p>
    <w:p w:rsidR="00A5282E" w:rsidRPr="00A5282E" w:rsidRDefault="00A5282E" w:rsidP="00C40558">
      <w:pPr>
        <w:tabs>
          <w:tab w:val="left" w:pos="1498"/>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z w:val="24"/>
          <w:szCs w:val="24"/>
          <w:lang w:eastAsia="bg-BG"/>
        </w:rPr>
        <w:t xml:space="preserve">        </w:t>
      </w:r>
      <w:r w:rsidR="0094413C">
        <w:rPr>
          <w:rFonts w:ascii="Times New Roman" w:eastAsiaTheme="minorEastAsia" w:hAnsi="Times New Roman" w:cs="Times New Roman"/>
          <w:sz w:val="24"/>
          <w:szCs w:val="24"/>
          <w:lang w:eastAsia="bg-BG"/>
        </w:rPr>
        <w:t xml:space="preserve"> </w:t>
      </w:r>
      <w:r w:rsidRPr="00A5282E">
        <w:rPr>
          <w:rFonts w:ascii="Times New Roman" w:eastAsiaTheme="minorEastAsia" w:hAnsi="Times New Roman" w:cs="Times New Roman"/>
          <w:spacing w:val="-10"/>
          <w:sz w:val="24"/>
          <w:szCs w:val="24"/>
          <w:lang w:eastAsia="bg-BG"/>
        </w:rPr>
        <w:t>(6)</w:t>
      </w:r>
      <w:r>
        <w:rPr>
          <w:rFonts w:ascii="Times New Roman" w:eastAsiaTheme="minorEastAsia" w:hAnsi="Times New Roman" w:cs="Times New Roman"/>
          <w:sz w:val="24"/>
          <w:szCs w:val="24"/>
          <w:lang w:eastAsia="bg-BG"/>
        </w:rPr>
        <w:t xml:space="preserve"> </w:t>
      </w:r>
      <w:r w:rsidRPr="00A5282E">
        <w:rPr>
          <w:rFonts w:ascii="Times New Roman" w:eastAsiaTheme="minorEastAsia" w:hAnsi="Times New Roman" w:cs="Times New Roman"/>
          <w:spacing w:val="-10"/>
          <w:sz w:val="24"/>
          <w:szCs w:val="24"/>
          <w:lang w:eastAsia="bg-BG"/>
        </w:rPr>
        <w:t>Границата на платежоспо</w:t>
      </w:r>
      <w:r>
        <w:rPr>
          <w:rFonts w:ascii="Times New Roman" w:eastAsiaTheme="minorEastAsia" w:hAnsi="Times New Roman" w:cs="Times New Roman"/>
          <w:spacing w:val="-10"/>
          <w:sz w:val="24"/>
          <w:szCs w:val="24"/>
          <w:lang w:eastAsia="bg-BG"/>
        </w:rPr>
        <w:t xml:space="preserve">собност е минималният размер на </w:t>
      </w:r>
      <w:r w:rsidRPr="00A5282E">
        <w:rPr>
          <w:rFonts w:ascii="Times New Roman" w:eastAsiaTheme="minorEastAsia" w:hAnsi="Times New Roman" w:cs="Times New Roman"/>
          <w:spacing w:val="-10"/>
          <w:sz w:val="24"/>
          <w:szCs w:val="24"/>
          <w:lang w:eastAsia="bg-BG"/>
        </w:rPr>
        <w:t>собствените средства на пенсионноос</w:t>
      </w:r>
      <w:r>
        <w:rPr>
          <w:rFonts w:ascii="Times New Roman" w:eastAsiaTheme="minorEastAsia" w:hAnsi="Times New Roman" w:cs="Times New Roman"/>
          <w:spacing w:val="-10"/>
          <w:sz w:val="24"/>
          <w:szCs w:val="24"/>
          <w:lang w:eastAsia="bg-BG"/>
        </w:rPr>
        <w:t xml:space="preserve">игурителното дружество, който е </w:t>
      </w:r>
      <w:r w:rsidRPr="00A5282E">
        <w:rPr>
          <w:rFonts w:ascii="Times New Roman" w:eastAsiaTheme="minorEastAsia" w:hAnsi="Times New Roman" w:cs="Times New Roman"/>
          <w:spacing w:val="-10"/>
          <w:sz w:val="24"/>
          <w:szCs w:val="24"/>
          <w:lang w:eastAsia="bg-BG"/>
        </w:rPr>
        <w:t>необходим като допълнителна гаранция за изп</w:t>
      </w:r>
      <w:r>
        <w:rPr>
          <w:rFonts w:ascii="Times New Roman" w:eastAsiaTheme="minorEastAsia" w:hAnsi="Times New Roman" w:cs="Times New Roman"/>
          <w:spacing w:val="-10"/>
          <w:sz w:val="24"/>
          <w:szCs w:val="24"/>
          <w:lang w:eastAsia="bg-BG"/>
        </w:rPr>
        <w:t xml:space="preserve">ълнение на поетите </w:t>
      </w:r>
      <w:r w:rsidRPr="00A5282E">
        <w:rPr>
          <w:rFonts w:ascii="Times New Roman" w:eastAsiaTheme="minorEastAsia" w:hAnsi="Times New Roman" w:cs="Times New Roman"/>
          <w:spacing w:val="-10"/>
          <w:sz w:val="24"/>
          <w:szCs w:val="24"/>
          <w:lang w:eastAsia="bg-BG"/>
        </w:rPr>
        <w:t>задължения за изплащане на пожизнени пенсии и на разсрочени</w:t>
      </w:r>
      <w:r w:rsidRPr="00A5282E">
        <w:rPr>
          <w:rFonts w:ascii="Times New Roman" w:eastAsiaTheme="minorEastAsia" w:hAnsi="Times New Roman" w:cs="Times New Roman"/>
          <w:spacing w:val="-10"/>
          <w:sz w:val="24"/>
          <w:szCs w:val="24"/>
          <w:lang w:eastAsia="bg-BG"/>
        </w:rPr>
        <w:br/>
        <w:t>плащания с поети гаранции. Граница</w:t>
      </w:r>
      <w:r>
        <w:rPr>
          <w:rFonts w:ascii="Times New Roman" w:eastAsiaTheme="minorEastAsia" w:hAnsi="Times New Roman" w:cs="Times New Roman"/>
          <w:spacing w:val="-10"/>
          <w:sz w:val="24"/>
          <w:szCs w:val="24"/>
          <w:lang w:eastAsia="bg-BG"/>
        </w:rPr>
        <w:t xml:space="preserve">та на платежоспособност възлиза на 4 на сто от </w:t>
      </w:r>
      <w:r w:rsidRPr="00A5282E">
        <w:rPr>
          <w:rFonts w:ascii="Times New Roman" w:eastAsiaTheme="minorEastAsia" w:hAnsi="Times New Roman" w:cs="Times New Roman"/>
          <w:spacing w:val="-10"/>
          <w:sz w:val="24"/>
          <w:szCs w:val="24"/>
          <w:lang w:eastAsia="bg-BG"/>
        </w:rPr>
        <w:t>капитализираната стойн</w:t>
      </w:r>
      <w:r>
        <w:rPr>
          <w:rFonts w:ascii="Times New Roman" w:eastAsiaTheme="minorEastAsia" w:hAnsi="Times New Roman" w:cs="Times New Roman"/>
          <w:spacing w:val="-10"/>
          <w:sz w:val="24"/>
          <w:szCs w:val="24"/>
          <w:lang w:eastAsia="bg-BG"/>
        </w:rPr>
        <w:t xml:space="preserve">ост на тези пенсии и разсрочени </w:t>
      </w:r>
      <w:r w:rsidRPr="00A5282E">
        <w:rPr>
          <w:rFonts w:ascii="Times New Roman" w:eastAsiaTheme="minorEastAsia" w:hAnsi="Times New Roman" w:cs="Times New Roman"/>
          <w:spacing w:val="-10"/>
          <w:sz w:val="24"/>
          <w:szCs w:val="24"/>
          <w:lang w:eastAsia="bg-BG"/>
        </w:rPr>
        <w:t>плащания, но не по-малко от 7,5 млн. лв.</w:t>
      </w:r>
    </w:p>
    <w:p w:rsidR="00A5282E" w:rsidRPr="00A5282E" w:rsidRDefault="00A5282E" w:rsidP="00C40558">
      <w:pPr>
        <w:widowControl w:val="0"/>
        <w:tabs>
          <w:tab w:val="left" w:pos="1490"/>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94413C">
        <w:rPr>
          <w:rFonts w:ascii="Times New Roman" w:eastAsiaTheme="minorEastAsia" w:hAnsi="Times New Roman" w:cs="Times New Roman"/>
          <w:spacing w:val="-10"/>
          <w:sz w:val="24"/>
          <w:szCs w:val="24"/>
          <w:lang w:eastAsia="bg-BG"/>
        </w:rPr>
        <w:t xml:space="preserve"> </w:t>
      </w:r>
      <w:r>
        <w:rPr>
          <w:rFonts w:ascii="Times New Roman" w:eastAsiaTheme="minorEastAsia" w:hAnsi="Times New Roman" w:cs="Times New Roman"/>
          <w:spacing w:val="-10"/>
          <w:sz w:val="24"/>
          <w:szCs w:val="24"/>
          <w:lang w:eastAsia="bg-BG"/>
        </w:rPr>
        <w:t xml:space="preserve">(7) </w:t>
      </w:r>
      <w:r w:rsidRPr="00A5282E">
        <w:rPr>
          <w:rFonts w:ascii="Times New Roman" w:eastAsiaTheme="minorEastAsia" w:hAnsi="Times New Roman" w:cs="Times New Roman"/>
          <w:spacing w:val="-10"/>
          <w:sz w:val="24"/>
          <w:szCs w:val="24"/>
          <w:lang w:eastAsia="bg-BG"/>
        </w:rPr>
        <w:t>Пенсионноосигурителното дружество поддържа най-малко 75 на сто от собствените средства, покриващи границата на платежоспособност по ал. 6, по безсрочни и срочни влогове в банки, които не са в производство по несъстоятелност, и във финансови инструменти по чл. 176, ал. 1, т. 1-3.</w:t>
      </w:r>
    </w:p>
    <w:p w:rsidR="00A5282E" w:rsidRPr="00A5282E" w:rsidRDefault="00E77AE0" w:rsidP="00C40558">
      <w:pPr>
        <w:widowControl w:val="0"/>
        <w:tabs>
          <w:tab w:val="left" w:pos="1490"/>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A5282E">
        <w:rPr>
          <w:rFonts w:ascii="Times New Roman" w:eastAsiaTheme="minorEastAsia" w:hAnsi="Times New Roman" w:cs="Times New Roman"/>
          <w:spacing w:val="-10"/>
          <w:sz w:val="24"/>
          <w:szCs w:val="24"/>
          <w:lang w:eastAsia="bg-BG"/>
        </w:rPr>
        <w:t xml:space="preserve">(8) </w:t>
      </w:r>
      <w:r w:rsidR="00A5282E" w:rsidRPr="00A5282E">
        <w:rPr>
          <w:rFonts w:ascii="Times New Roman" w:eastAsiaTheme="minorEastAsia" w:hAnsi="Times New Roman" w:cs="Times New Roman"/>
          <w:spacing w:val="-10"/>
          <w:sz w:val="24"/>
          <w:szCs w:val="24"/>
          <w:lang w:eastAsia="bg-BG"/>
        </w:rPr>
        <w:t>Пенсионноосигурителното дружество не може да разпределя дивиденти в размери и по начин, които биха довели до нарушаване на изискванията на ал. 4, 6 и 7.</w:t>
      </w:r>
    </w:p>
    <w:p w:rsidR="00A5282E" w:rsidRPr="00A5282E" w:rsidRDefault="00E77AE0" w:rsidP="00C40558">
      <w:pPr>
        <w:widowControl w:val="0"/>
        <w:tabs>
          <w:tab w:val="left" w:pos="1490"/>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A5282E">
        <w:rPr>
          <w:rFonts w:ascii="Times New Roman" w:eastAsiaTheme="minorEastAsia" w:hAnsi="Times New Roman" w:cs="Times New Roman"/>
          <w:spacing w:val="-10"/>
          <w:sz w:val="24"/>
          <w:szCs w:val="24"/>
          <w:lang w:eastAsia="bg-BG"/>
        </w:rPr>
        <w:t xml:space="preserve">(9) </w:t>
      </w:r>
      <w:r w:rsidR="00A5282E" w:rsidRPr="00A5282E">
        <w:rPr>
          <w:rFonts w:ascii="Times New Roman" w:eastAsiaTheme="minorEastAsia" w:hAnsi="Times New Roman" w:cs="Times New Roman"/>
          <w:spacing w:val="-10"/>
          <w:sz w:val="24"/>
          <w:szCs w:val="24"/>
          <w:lang w:eastAsia="bg-BG"/>
        </w:rPr>
        <w:t>Когато собствените средства на пенсионноосигурителното дружество спаднат под размера, определен в ал. 6, то уведомява в тридневен срок комисията и представя в 14-дневен срок от спадането на собствените средства под изискуемия размер оздравителна програма за привеждането им в съответствие с изискванията на този кодекс. Когато неизпълнението на изискванията се установи от заместник-председателя на комисията, комисията по предложение на заместник-председателя на комисията разпорежда на пенсионноосигурителното дружество да изготви оздравителна програма в срок, който не може да е по-дълъг от 14 дни.</w:t>
      </w:r>
    </w:p>
    <w:p w:rsidR="00A5282E" w:rsidRPr="00A5282E" w:rsidRDefault="0094413C" w:rsidP="00C40558">
      <w:pPr>
        <w:widowControl w:val="0"/>
        <w:tabs>
          <w:tab w:val="left" w:pos="1656"/>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(10) </w:t>
      </w:r>
      <w:r w:rsidR="00A5282E" w:rsidRPr="00A5282E">
        <w:rPr>
          <w:rFonts w:ascii="Times New Roman" w:eastAsiaTheme="minorEastAsia" w:hAnsi="Times New Roman" w:cs="Times New Roman"/>
          <w:spacing w:val="-10"/>
          <w:sz w:val="24"/>
          <w:szCs w:val="24"/>
          <w:lang w:eastAsia="bg-BG"/>
        </w:rPr>
        <w:t>Срокът за покриване на една трета от границата на платежоспособност, но не по-малко от 7,5 млн. лв., не може да бъде по-дълъг от 6 месеца, а срокът за достигане на границата на платежоспособност - не по-дълъг от 12 месеца.</w:t>
      </w:r>
    </w:p>
    <w:p w:rsidR="00A5282E" w:rsidRPr="00A5282E" w:rsidRDefault="0094413C" w:rsidP="00C40558">
      <w:pPr>
        <w:widowControl w:val="0"/>
        <w:tabs>
          <w:tab w:val="left" w:pos="1656"/>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(11) </w:t>
      </w:r>
      <w:r w:rsidR="00A5282E" w:rsidRPr="00A5282E">
        <w:rPr>
          <w:rFonts w:ascii="Times New Roman" w:eastAsiaTheme="minorEastAsia" w:hAnsi="Times New Roman" w:cs="Times New Roman"/>
          <w:spacing w:val="-10"/>
          <w:sz w:val="24"/>
          <w:szCs w:val="24"/>
          <w:lang w:eastAsia="bg-BG"/>
        </w:rPr>
        <w:t>Комисията по предложение на заместник-председателя на комисията одобрява или отказва да одобри оздравителната програма в 14-дневен срок от получаването й. Комисията отказва да одобри програмата, когато предлаганите мерки не гарантират в достатъчна степен платежоспособността на пенсионноосигурителното дружество или интересите на осигурените лица, пенсионерите или техните наследници.</w:t>
      </w:r>
    </w:p>
    <w:p w:rsidR="00A5282E" w:rsidRPr="00A5282E" w:rsidRDefault="0094413C" w:rsidP="00C40558">
      <w:pPr>
        <w:widowControl w:val="0"/>
        <w:tabs>
          <w:tab w:val="left" w:pos="1656"/>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(12) </w:t>
      </w:r>
      <w:r w:rsidR="00A5282E" w:rsidRPr="00A5282E">
        <w:rPr>
          <w:rFonts w:ascii="Times New Roman" w:eastAsiaTheme="minorEastAsia" w:hAnsi="Times New Roman" w:cs="Times New Roman"/>
          <w:spacing w:val="-10"/>
          <w:sz w:val="24"/>
          <w:szCs w:val="24"/>
          <w:lang w:eastAsia="bg-BG"/>
        </w:rPr>
        <w:t xml:space="preserve">В периода на изпълнение на оздравителната програма пенсионноосигурителното дружество не може да разпределя дивиденти и следва да отнася пълния размер на печалбата, </w:t>
      </w:r>
      <w:r w:rsidR="00A5282E" w:rsidRPr="00A5282E">
        <w:rPr>
          <w:rFonts w:ascii="Times New Roman" w:eastAsiaTheme="minorEastAsia" w:hAnsi="Times New Roman" w:cs="Times New Roman"/>
          <w:spacing w:val="-10"/>
          <w:sz w:val="24"/>
          <w:szCs w:val="24"/>
          <w:lang w:eastAsia="bg-BG"/>
        </w:rPr>
        <w:lastRenderedPageBreak/>
        <w:t>след облагането й с дължимите данъци, във фонд „Резервен".</w:t>
      </w:r>
    </w:p>
    <w:p w:rsidR="0094413C" w:rsidRDefault="0094413C" w:rsidP="00C40558">
      <w:pPr>
        <w:widowControl w:val="0"/>
        <w:tabs>
          <w:tab w:val="left" w:pos="1656"/>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(13) </w:t>
      </w:r>
      <w:r w:rsidR="00A5282E" w:rsidRPr="00A5282E">
        <w:rPr>
          <w:rFonts w:ascii="Times New Roman" w:eastAsiaTheme="minorEastAsia" w:hAnsi="Times New Roman" w:cs="Times New Roman"/>
          <w:spacing w:val="-10"/>
          <w:sz w:val="24"/>
          <w:szCs w:val="24"/>
          <w:lang w:eastAsia="bg-BG"/>
        </w:rPr>
        <w:t xml:space="preserve">При </w:t>
      </w:r>
      <w:proofErr w:type="spellStart"/>
      <w:r w:rsidR="00A5282E" w:rsidRPr="00A5282E">
        <w:rPr>
          <w:rFonts w:ascii="Times New Roman" w:eastAsiaTheme="minorEastAsia" w:hAnsi="Times New Roman" w:cs="Times New Roman"/>
          <w:spacing w:val="-10"/>
          <w:sz w:val="24"/>
          <w:szCs w:val="24"/>
          <w:lang w:eastAsia="bg-BG"/>
        </w:rPr>
        <w:t>неодобряване</w:t>
      </w:r>
      <w:proofErr w:type="spellEnd"/>
      <w:r w:rsidR="00A5282E" w:rsidRPr="00A5282E">
        <w:rPr>
          <w:rFonts w:ascii="Times New Roman" w:eastAsiaTheme="minorEastAsia" w:hAnsi="Times New Roman" w:cs="Times New Roman"/>
          <w:spacing w:val="-10"/>
          <w:sz w:val="24"/>
          <w:szCs w:val="24"/>
          <w:lang w:eastAsia="bg-BG"/>
        </w:rPr>
        <w:t xml:space="preserve"> на програмата или при неизпълнение на одобрената програма комисията предприема действията по чл. 344, ал. 2, т. 7 и/или 19.</w:t>
      </w:r>
    </w:p>
    <w:p w:rsidR="00A5282E" w:rsidRPr="00A5282E" w:rsidRDefault="0094413C" w:rsidP="00C40558">
      <w:pPr>
        <w:widowControl w:val="0"/>
        <w:tabs>
          <w:tab w:val="left" w:pos="1656"/>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(14)</w:t>
      </w:r>
      <w:r>
        <w:rPr>
          <w:rFonts w:ascii="Times New Roman" w:eastAsiaTheme="minorEastAsia" w:hAnsi="Times New Roman" w:cs="Times New Roman"/>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Комисията определя с наредба:</w:t>
      </w:r>
    </w:p>
    <w:p w:rsidR="00A5282E" w:rsidRPr="00A5282E" w:rsidRDefault="00A5282E" w:rsidP="00C40558">
      <w:pPr>
        <w:autoSpaceDE w:val="0"/>
        <w:autoSpaceDN w:val="0"/>
        <w:adjustRightInd w:val="0"/>
        <w:spacing w:after="0" w:line="240" w:lineRule="exact"/>
        <w:jc w:val="both"/>
        <w:rPr>
          <w:rFonts w:ascii="Times New Roman" w:eastAsiaTheme="minorEastAsia" w:hAnsi="Times New Roman" w:cs="Times New Roman"/>
          <w:sz w:val="24"/>
          <w:szCs w:val="24"/>
          <w:lang w:eastAsia="bg-BG"/>
        </w:rPr>
      </w:pPr>
    </w:p>
    <w:p w:rsidR="00A5282E" w:rsidRPr="0094413C" w:rsidRDefault="0094413C" w:rsidP="00C40558">
      <w:pPr>
        <w:tabs>
          <w:tab w:val="left" w:pos="1498"/>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r w:rsidRPr="0094413C">
        <w:rPr>
          <w:rFonts w:ascii="Times New Roman" w:eastAsiaTheme="minorEastAsia" w:hAnsi="Times New Roman" w:cs="Times New Roman"/>
          <w:spacing w:val="-10"/>
          <w:sz w:val="24"/>
          <w:szCs w:val="24"/>
          <w:lang w:eastAsia="bg-BG"/>
        </w:rPr>
        <w:t xml:space="preserve">  </w:t>
      </w:r>
      <w:r>
        <w:rPr>
          <w:rFonts w:ascii="Times New Roman" w:eastAsiaTheme="minorEastAsia" w:hAnsi="Times New Roman" w:cs="Times New Roman"/>
          <w:spacing w:val="-10"/>
          <w:sz w:val="24"/>
          <w:szCs w:val="24"/>
          <w:lang w:eastAsia="bg-BG"/>
        </w:rPr>
        <w:t xml:space="preserve">      1. </w:t>
      </w:r>
      <w:r w:rsidR="00A5282E" w:rsidRPr="0094413C">
        <w:rPr>
          <w:rFonts w:ascii="Times New Roman" w:eastAsiaTheme="minorEastAsia" w:hAnsi="Times New Roman" w:cs="Times New Roman"/>
          <w:spacing w:val="-10"/>
          <w:sz w:val="24"/>
          <w:szCs w:val="24"/>
          <w:lang w:eastAsia="bg-BG"/>
        </w:rPr>
        <w:t>структурата и елемен</w:t>
      </w:r>
      <w:r w:rsidRPr="0094413C">
        <w:rPr>
          <w:rFonts w:ascii="Times New Roman" w:eastAsiaTheme="minorEastAsia" w:hAnsi="Times New Roman" w:cs="Times New Roman"/>
          <w:spacing w:val="-10"/>
          <w:sz w:val="24"/>
          <w:szCs w:val="24"/>
          <w:lang w:eastAsia="bg-BG"/>
        </w:rPr>
        <w:t xml:space="preserve">тите на собствените средства на </w:t>
      </w:r>
      <w:r w:rsidR="00A5282E" w:rsidRPr="0094413C">
        <w:rPr>
          <w:rFonts w:ascii="Times New Roman" w:eastAsiaTheme="minorEastAsia" w:hAnsi="Times New Roman" w:cs="Times New Roman"/>
          <w:spacing w:val="-10"/>
          <w:sz w:val="24"/>
          <w:szCs w:val="24"/>
          <w:lang w:eastAsia="bg-BG"/>
        </w:rPr>
        <w:t>пенсионноосигурителното дружество и начина за изчисляването им;</w:t>
      </w:r>
    </w:p>
    <w:p w:rsidR="00A5282E" w:rsidRPr="00A5282E" w:rsidRDefault="00A5282E" w:rsidP="00C40558">
      <w:pPr>
        <w:autoSpaceDE w:val="0"/>
        <w:autoSpaceDN w:val="0"/>
        <w:adjustRightInd w:val="0"/>
        <w:spacing w:after="0" w:line="240" w:lineRule="exact"/>
        <w:rPr>
          <w:rFonts w:ascii="Times New Roman" w:eastAsiaTheme="minorEastAsia" w:hAnsi="Times New Roman" w:cs="Times New Roman"/>
          <w:sz w:val="24"/>
          <w:szCs w:val="24"/>
          <w:lang w:eastAsia="bg-BG"/>
        </w:rPr>
      </w:pPr>
    </w:p>
    <w:p w:rsidR="00A5282E" w:rsidRPr="00A5282E" w:rsidRDefault="0094413C" w:rsidP="00C40558">
      <w:pPr>
        <w:tabs>
          <w:tab w:val="left" w:pos="1375"/>
        </w:tabs>
        <w:autoSpaceDE w:val="0"/>
        <w:autoSpaceDN w:val="0"/>
        <w:adjustRightInd w:val="0"/>
        <w:spacing w:after="0" w:line="240" w:lineRule="auto"/>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2.</w:t>
      </w:r>
      <w:r>
        <w:rPr>
          <w:rFonts w:ascii="Times New Roman" w:eastAsiaTheme="minorEastAsia" w:hAnsi="Times New Roman" w:cs="Times New Roman"/>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начина за изчисляване на границата на платежоспособност;</w:t>
      </w:r>
    </w:p>
    <w:p w:rsidR="00A5282E" w:rsidRPr="00A5282E" w:rsidRDefault="0094413C" w:rsidP="00C40558">
      <w:pPr>
        <w:tabs>
          <w:tab w:val="left" w:pos="1613"/>
        </w:tabs>
        <w:autoSpaceDE w:val="0"/>
        <w:autoSpaceDN w:val="0"/>
        <w:adjustRightInd w:val="0"/>
        <w:spacing w:after="0" w:line="302"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3.</w:t>
      </w:r>
      <w:r>
        <w:rPr>
          <w:rFonts w:ascii="Times New Roman" w:eastAsiaTheme="minorEastAsia" w:hAnsi="Times New Roman" w:cs="Times New Roman"/>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минималните лик</w:t>
      </w:r>
      <w:r>
        <w:rPr>
          <w:rFonts w:ascii="Times New Roman" w:eastAsiaTheme="minorEastAsia" w:hAnsi="Times New Roman" w:cs="Times New Roman"/>
          <w:spacing w:val="-10"/>
          <w:sz w:val="24"/>
          <w:szCs w:val="24"/>
          <w:lang w:eastAsia="bg-BG"/>
        </w:rPr>
        <w:t xml:space="preserve">видни средства на дружеството и </w:t>
      </w:r>
      <w:r w:rsidR="00A5282E" w:rsidRPr="00A5282E">
        <w:rPr>
          <w:rFonts w:ascii="Times New Roman" w:eastAsiaTheme="minorEastAsia" w:hAnsi="Times New Roman" w:cs="Times New Roman"/>
          <w:spacing w:val="-10"/>
          <w:sz w:val="24"/>
          <w:szCs w:val="24"/>
          <w:lang w:eastAsia="bg-BG"/>
        </w:rPr>
        <w:t>управляваните от него фондове;</w:t>
      </w:r>
    </w:p>
    <w:p w:rsidR="00A5282E" w:rsidRPr="00A5282E" w:rsidRDefault="0094413C" w:rsidP="00C40558">
      <w:pPr>
        <w:tabs>
          <w:tab w:val="left" w:pos="1354"/>
        </w:tabs>
        <w:autoSpaceDE w:val="0"/>
        <w:autoSpaceDN w:val="0"/>
        <w:adjustRightInd w:val="0"/>
        <w:spacing w:after="0" w:line="302"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4.</w:t>
      </w:r>
      <w:r>
        <w:rPr>
          <w:rFonts w:ascii="Times New Roman" w:eastAsiaTheme="minorEastAsia" w:hAnsi="Times New Roman" w:cs="Times New Roman"/>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изискванията към инвести</w:t>
      </w:r>
      <w:r>
        <w:rPr>
          <w:rFonts w:ascii="Times New Roman" w:eastAsiaTheme="minorEastAsia" w:hAnsi="Times New Roman" w:cs="Times New Roman"/>
          <w:spacing w:val="-10"/>
          <w:sz w:val="24"/>
          <w:szCs w:val="24"/>
          <w:lang w:eastAsia="bg-BG"/>
        </w:rPr>
        <w:t xml:space="preserve">рането на собствените средства, </w:t>
      </w:r>
      <w:r w:rsidR="00A5282E" w:rsidRPr="00A5282E">
        <w:rPr>
          <w:rFonts w:ascii="Times New Roman" w:eastAsiaTheme="minorEastAsia" w:hAnsi="Times New Roman" w:cs="Times New Roman"/>
          <w:spacing w:val="-10"/>
          <w:sz w:val="24"/>
          <w:szCs w:val="24"/>
          <w:lang w:eastAsia="bg-BG"/>
        </w:rPr>
        <w:t>покриващи границата на платежоспособност по ал. 6;</w:t>
      </w:r>
    </w:p>
    <w:p w:rsidR="00A5282E" w:rsidRPr="00A5282E" w:rsidRDefault="00A5282E" w:rsidP="00C40558">
      <w:pPr>
        <w:autoSpaceDE w:val="0"/>
        <w:autoSpaceDN w:val="0"/>
        <w:adjustRightInd w:val="0"/>
        <w:spacing w:after="0" w:line="240" w:lineRule="exact"/>
        <w:rPr>
          <w:rFonts w:ascii="Times New Roman" w:eastAsiaTheme="minorEastAsia" w:hAnsi="Times New Roman" w:cs="Times New Roman"/>
          <w:sz w:val="24"/>
          <w:szCs w:val="24"/>
          <w:lang w:eastAsia="bg-BG"/>
        </w:rPr>
      </w:pPr>
    </w:p>
    <w:p w:rsidR="00A5282E" w:rsidRPr="00A5282E" w:rsidRDefault="0094413C" w:rsidP="00C40558">
      <w:pPr>
        <w:tabs>
          <w:tab w:val="left" w:pos="1368"/>
        </w:tabs>
        <w:autoSpaceDE w:val="0"/>
        <w:autoSpaceDN w:val="0"/>
        <w:adjustRightInd w:val="0"/>
        <w:spacing w:after="0" w:line="240" w:lineRule="auto"/>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5.</w:t>
      </w:r>
      <w:r>
        <w:rPr>
          <w:rFonts w:ascii="Times New Roman" w:eastAsiaTheme="minorEastAsia" w:hAnsi="Times New Roman" w:cs="Times New Roman"/>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структурата и съдържанието на оздравителната програма.</w:t>
      </w:r>
    </w:p>
    <w:p w:rsidR="00A5282E" w:rsidRDefault="0094413C" w:rsidP="00C40558">
      <w:pPr>
        <w:tabs>
          <w:tab w:val="left" w:pos="161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(15)</w:t>
      </w:r>
      <w:r>
        <w:rPr>
          <w:rFonts w:ascii="Times New Roman" w:eastAsiaTheme="minorEastAsia" w:hAnsi="Times New Roman" w:cs="Times New Roman"/>
          <w:sz w:val="24"/>
          <w:szCs w:val="24"/>
          <w:lang w:eastAsia="bg-BG"/>
        </w:rPr>
        <w:t xml:space="preserve"> </w:t>
      </w:r>
      <w:r w:rsidR="00A5282E" w:rsidRPr="00A5282E">
        <w:rPr>
          <w:rFonts w:ascii="Times New Roman" w:eastAsiaTheme="minorEastAsia" w:hAnsi="Times New Roman" w:cs="Times New Roman"/>
          <w:spacing w:val="-10"/>
          <w:sz w:val="24"/>
          <w:szCs w:val="24"/>
          <w:lang w:eastAsia="bg-BG"/>
        </w:rPr>
        <w:t>Когато при осъществяван</w:t>
      </w:r>
      <w:r>
        <w:rPr>
          <w:rFonts w:ascii="Times New Roman" w:eastAsiaTheme="minorEastAsia" w:hAnsi="Times New Roman" w:cs="Times New Roman"/>
          <w:spacing w:val="-10"/>
          <w:sz w:val="24"/>
          <w:szCs w:val="24"/>
          <w:lang w:eastAsia="bg-BG"/>
        </w:rPr>
        <w:t xml:space="preserve">ия финансов надзор се установи, </w:t>
      </w:r>
      <w:r w:rsidR="00A5282E" w:rsidRPr="00A5282E">
        <w:rPr>
          <w:rFonts w:ascii="Times New Roman" w:eastAsiaTheme="minorEastAsia" w:hAnsi="Times New Roman" w:cs="Times New Roman"/>
          <w:spacing w:val="-10"/>
          <w:sz w:val="24"/>
          <w:szCs w:val="24"/>
          <w:lang w:eastAsia="bg-BG"/>
        </w:rPr>
        <w:t>че в отчети и в справки пенсионноосигу</w:t>
      </w:r>
      <w:r>
        <w:rPr>
          <w:rFonts w:ascii="Times New Roman" w:eastAsiaTheme="minorEastAsia" w:hAnsi="Times New Roman" w:cs="Times New Roman"/>
          <w:spacing w:val="-10"/>
          <w:sz w:val="24"/>
          <w:szCs w:val="24"/>
          <w:lang w:eastAsia="bg-BG"/>
        </w:rPr>
        <w:t xml:space="preserve">рителното дружество е изчислило </w:t>
      </w:r>
      <w:r w:rsidR="00A5282E" w:rsidRPr="00A5282E">
        <w:rPr>
          <w:rFonts w:ascii="Times New Roman" w:eastAsiaTheme="minorEastAsia" w:hAnsi="Times New Roman" w:cs="Times New Roman"/>
          <w:spacing w:val="-10"/>
          <w:sz w:val="24"/>
          <w:szCs w:val="24"/>
          <w:lang w:eastAsia="bg-BG"/>
        </w:rPr>
        <w:t>размера на резервите, които е длъжно д</w:t>
      </w:r>
      <w:r>
        <w:rPr>
          <w:rFonts w:ascii="Times New Roman" w:eastAsiaTheme="minorEastAsia" w:hAnsi="Times New Roman" w:cs="Times New Roman"/>
          <w:spacing w:val="-10"/>
          <w:sz w:val="24"/>
          <w:szCs w:val="24"/>
          <w:lang w:eastAsia="bg-BG"/>
        </w:rPr>
        <w:t xml:space="preserve">а създава съгласно този кодекс, </w:t>
      </w:r>
      <w:r w:rsidR="00A5282E" w:rsidRPr="00A5282E">
        <w:rPr>
          <w:rFonts w:ascii="Times New Roman" w:eastAsiaTheme="minorEastAsia" w:hAnsi="Times New Roman" w:cs="Times New Roman"/>
          <w:spacing w:val="-10"/>
          <w:sz w:val="24"/>
          <w:szCs w:val="24"/>
          <w:lang w:eastAsia="bg-BG"/>
        </w:rPr>
        <w:t xml:space="preserve">стойността на активите, пасивите, </w:t>
      </w:r>
      <w:r>
        <w:rPr>
          <w:rFonts w:ascii="Times New Roman" w:eastAsiaTheme="minorEastAsia" w:hAnsi="Times New Roman" w:cs="Times New Roman"/>
          <w:spacing w:val="-10"/>
          <w:sz w:val="24"/>
          <w:szCs w:val="24"/>
          <w:lang w:eastAsia="bg-BG"/>
        </w:rPr>
        <w:t xml:space="preserve">приходите и разходите или други </w:t>
      </w:r>
      <w:r w:rsidR="00A5282E" w:rsidRPr="00A5282E">
        <w:rPr>
          <w:rFonts w:ascii="Times New Roman" w:eastAsiaTheme="minorEastAsia" w:hAnsi="Times New Roman" w:cs="Times New Roman"/>
          <w:spacing w:val="-10"/>
          <w:sz w:val="24"/>
          <w:szCs w:val="24"/>
          <w:lang w:eastAsia="bg-BG"/>
        </w:rPr>
        <w:t>показатели в нарушение на този кодекс и на актовет</w:t>
      </w:r>
      <w:r>
        <w:rPr>
          <w:rFonts w:ascii="Times New Roman" w:eastAsiaTheme="minorEastAsia" w:hAnsi="Times New Roman" w:cs="Times New Roman"/>
          <w:spacing w:val="-10"/>
          <w:sz w:val="24"/>
          <w:szCs w:val="24"/>
          <w:lang w:eastAsia="bg-BG"/>
        </w:rPr>
        <w:t xml:space="preserve">е по прилагането му, комисията </w:t>
      </w:r>
      <w:r w:rsidR="00A5282E" w:rsidRPr="00A5282E">
        <w:rPr>
          <w:rFonts w:ascii="Times New Roman" w:eastAsiaTheme="minorEastAsia" w:hAnsi="Times New Roman" w:cs="Times New Roman"/>
          <w:spacing w:val="-10"/>
          <w:sz w:val="24"/>
          <w:szCs w:val="24"/>
          <w:lang w:eastAsia="bg-BG"/>
        </w:rPr>
        <w:t>по предложение на заме</w:t>
      </w:r>
      <w:r>
        <w:rPr>
          <w:rFonts w:ascii="Times New Roman" w:eastAsiaTheme="minorEastAsia" w:hAnsi="Times New Roman" w:cs="Times New Roman"/>
          <w:spacing w:val="-10"/>
          <w:sz w:val="24"/>
          <w:szCs w:val="24"/>
          <w:lang w:eastAsia="bg-BG"/>
        </w:rPr>
        <w:t xml:space="preserve">стник-председателя на комисията </w:t>
      </w:r>
      <w:r w:rsidR="00A5282E" w:rsidRPr="00A5282E">
        <w:rPr>
          <w:rFonts w:ascii="Times New Roman" w:eastAsiaTheme="minorEastAsia" w:hAnsi="Times New Roman" w:cs="Times New Roman"/>
          <w:spacing w:val="-10"/>
          <w:sz w:val="24"/>
          <w:szCs w:val="24"/>
          <w:lang w:eastAsia="bg-BG"/>
        </w:rPr>
        <w:t>може да разпореди да се извърши н</w:t>
      </w:r>
      <w:r>
        <w:rPr>
          <w:rFonts w:ascii="Times New Roman" w:eastAsiaTheme="minorEastAsia" w:hAnsi="Times New Roman" w:cs="Times New Roman"/>
          <w:spacing w:val="-10"/>
          <w:sz w:val="24"/>
          <w:szCs w:val="24"/>
          <w:lang w:eastAsia="bg-BG"/>
        </w:rPr>
        <w:t xml:space="preserve">ово изчисление на всеки от тези </w:t>
      </w:r>
      <w:r w:rsidR="00A5282E" w:rsidRPr="00A5282E">
        <w:rPr>
          <w:rFonts w:ascii="Times New Roman" w:eastAsiaTheme="minorEastAsia" w:hAnsi="Times New Roman" w:cs="Times New Roman"/>
          <w:spacing w:val="-10"/>
          <w:sz w:val="24"/>
          <w:szCs w:val="24"/>
          <w:lang w:eastAsia="bg-BG"/>
        </w:rPr>
        <w:t>показатели."</w:t>
      </w:r>
    </w:p>
    <w:p w:rsidR="00B175B8" w:rsidRDefault="00B175B8" w:rsidP="00C40558">
      <w:pPr>
        <w:autoSpaceDE w:val="0"/>
        <w:autoSpaceDN w:val="0"/>
        <w:adjustRightInd w:val="0"/>
        <w:spacing w:after="0" w:line="240" w:lineRule="auto"/>
        <w:jc w:val="both"/>
        <w:rPr>
          <w:rFonts w:ascii="Times New Roman" w:eastAsiaTheme="minorEastAsia" w:hAnsi="Times New Roman" w:cs="Times New Roman"/>
          <w:b/>
          <w:i/>
          <w:spacing w:val="-10"/>
          <w:sz w:val="24"/>
          <w:szCs w:val="24"/>
          <w:u w:val="single"/>
          <w:lang w:eastAsia="bg-BG"/>
        </w:rPr>
      </w:pPr>
    </w:p>
    <w:p w:rsidR="00D874EE" w:rsidRPr="00563DC9" w:rsidRDefault="00D874EE" w:rsidP="00B175B8">
      <w:pPr>
        <w:autoSpaceDE w:val="0"/>
        <w:autoSpaceDN w:val="0"/>
        <w:adjustRightInd w:val="0"/>
        <w:spacing w:after="0" w:line="240" w:lineRule="auto"/>
        <w:ind w:firstLine="709"/>
        <w:jc w:val="both"/>
        <w:rPr>
          <w:rFonts w:ascii="Times New Roman" w:eastAsiaTheme="minorEastAsia" w:hAnsi="Times New Roman" w:cs="Times New Roman"/>
          <w:b/>
          <w:i/>
          <w:spacing w:val="-10"/>
          <w:sz w:val="24"/>
          <w:szCs w:val="24"/>
          <w:u w:val="single"/>
          <w:lang w:eastAsia="bg-BG"/>
        </w:rPr>
      </w:pPr>
      <w:r w:rsidRPr="00563DC9">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r>
        <w:rPr>
          <w:rFonts w:ascii="Times New Roman" w:eastAsiaTheme="minorEastAsia" w:hAnsi="Times New Roman" w:cs="Times New Roman"/>
          <w:b/>
          <w:i/>
          <w:spacing w:val="-10"/>
          <w:sz w:val="24"/>
          <w:szCs w:val="24"/>
          <w:u w:val="single"/>
          <w:lang w:eastAsia="bg-BG"/>
        </w:rPr>
        <w:t>:</w:t>
      </w:r>
    </w:p>
    <w:p w:rsidR="00D874EE" w:rsidRPr="00B175B8" w:rsidRDefault="00D874EE" w:rsidP="00C40558">
      <w:pPr>
        <w:tabs>
          <w:tab w:val="left" w:pos="1613"/>
        </w:tabs>
        <w:autoSpaceDE w:val="0"/>
        <w:autoSpaceDN w:val="0"/>
        <w:adjustRightInd w:val="0"/>
        <w:spacing w:after="0" w:line="295" w:lineRule="exact"/>
        <w:rPr>
          <w:rFonts w:ascii="Times New Roman" w:eastAsiaTheme="minorEastAsia" w:hAnsi="Times New Roman" w:cs="Times New Roman"/>
          <w:bCs/>
          <w:i/>
          <w:spacing w:val="-10"/>
          <w:sz w:val="24"/>
          <w:szCs w:val="24"/>
          <w:lang w:eastAsia="bg-BG"/>
        </w:rPr>
      </w:pPr>
      <w:r w:rsidRPr="00B175B8">
        <w:rPr>
          <w:rFonts w:ascii="Times New Roman" w:eastAsiaTheme="minorEastAsia" w:hAnsi="Times New Roman" w:cs="Times New Roman"/>
          <w:b/>
          <w:bCs/>
          <w:i/>
          <w:spacing w:val="-10"/>
          <w:sz w:val="24"/>
          <w:szCs w:val="24"/>
          <w:lang w:eastAsia="bg-BG"/>
        </w:rPr>
        <w:t xml:space="preserve">              </w:t>
      </w:r>
      <w:r w:rsidRPr="00B175B8">
        <w:rPr>
          <w:rFonts w:ascii="Times New Roman" w:eastAsiaTheme="minorEastAsia" w:hAnsi="Times New Roman" w:cs="Times New Roman"/>
          <w:bCs/>
          <w:i/>
          <w:spacing w:val="-10"/>
          <w:sz w:val="24"/>
          <w:szCs w:val="24"/>
          <w:lang w:eastAsia="bg-BG"/>
        </w:rPr>
        <w:t>В § 2 в чл. 121 в се правят следните изменения и допълнения:</w:t>
      </w:r>
    </w:p>
    <w:p w:rsidR="00B175B8" w:rsidRPr="00B175B8" w:rsidRDefault="00D874EE" w:rsidP="00B175B8">
      <w:pPr>
        <w:tabs>
          <w:tab w:val="left" w:pos="1613"/>
        </w:tabs>
        <w:autoSpaceDE w:val="0"/>
        <w:autoSpaceDN w:val="0"/>
        <w:adjustRightInd w:val="0"/>
        <w:spacing w:after="0" w:line="295" w:lineRule="exact"/>
        <w:rPr>
          <w:rFonts w:ascii="Times New Roman" w:eastAsiaTheme="minorEastAsia" w:hAnsi="Times New Roman" w:cs="Times New Roman"/>
          <w:i/>
          <w:spacing w:val="-10"/>
          <w:sz w:val="24"/>
          <w:szCs w:val="24"/>
          <w:lang w:eastAsia="bg-BG"/>
        </w:rPr>
      </w:pPr>
      <w:r w:rsidRPr="00B175B8">
        <w:rPr>
          <w:rFonts w:ascii="Times New Roman" w:eastAsiaTheme="minorEastAsia" w:hAnsi="Times New Roman" w:cs="Times New Roman"/>
          <w:b/>
          <w:bCs/>
          <w:i/>
          <w:spacing w:val="-10"/>
          <w:sz w:val="24"/>
          <w:szCs w:val="24"/>
          <w:lang w:eastAsia="bg-BG"/>
        </w:rPr>
        <w:t xml:space="preserve">              </w:t>
      </w:r>
      <w:r w:rsidRPr="00B175B8">
        <w:rPr>
          <w:rFonts w:ascii="Times New Roman" w:eastAsiaTheme="minorEastAsia" w:hAnsi="Times New Roman" w:cs="Times New Roman"/>
          <w:bCs/>
          <w:i/>
          <w:spacing w:val="-10"/>
          <w:sz w:val="24"/>
          <w:szCs w:val="24"/>
          <w:lang w:eastAsia="bg-BG"/>
        </w:rPr>
        <w:t>1</w:t>
      </w:r>
      <w:r w:rsidRPr="00B175B8">
        <w:rPr>
          <w:rFonts w:ascii="Times New Roman" w:eastAsiaTheme="minorEastAsia" w:hAnsi="Times New Roman" w:cs="Times New Roman"/>
          <w:b/>
          <w:bCs/>
          <w:i/>
          <w:spacing w:val="-10"/>
          <w:sz w:val="24"/>
          <w:szCs w:val="24"/>
          <w:lang w:eastAsia="bg-BG"/>
        </w:rPr>
        <w:t>.</w:t>
      </w:r>
      <w:r w:rsidR="00B175B8" w:rsidRPr="00B175B8">
        <w:rPr>
          <w:rFonts w:ascii="Times New Roman" w:eastAsiaTheme="minorEastAsia" w:hAnsi="Times New Roman" w:cs="Times New Roman"/>
          <w:b/>
          <w:bCs/>
          <w:i/>
          <w:spacing w:val="-10"/>
          <w:sz w:val="24"/>
          <w:szCs w:val="24"/>
          <w:lang w:eastAsia="bg-BG"/>
        </w:rPr>
        <w:t xml:space="preserve"> </w:t>
      </w:r>
      <w:r w:rsidRPr="00B175B8">
        <w:rPr>
          <w:rFonts w:ascii="Times New Roman" w:eastAsiaTheme="minorEastAsia" w:hAnsi="Times New Roman" w:cs="Times New Roman"/>
          <w:i/>
          <w:spacing w:val="-10"/>
          <w:sz w:val="24"/>
          <w:szCs w:val="24"/>
          <w:lang w:eastAsia="bg-BG"/>
        </w:rPr>
        <w:t>В ал. 7 думите „по безсрочни и срочни влогове в банки, които не са в производство по несъстоятелност, и във финансови инструменти по чл. 176, ал. 1, т. 1 -3" се заменят с „във финансови инструменти по чл. 176, ал. 1, т. 1-4 и влогове по чл. 176, ал. 1, т. 5 в банки, които не са в производство по несъстоятелност".</w:t>
      </w:r>
      <w:r w:rsidR="00B175B8" w:rsidRPr="00B175B8">
        <w:rPr>
          <w:rFonts w:ascii="Times New Roman" w:eastAsiaTheme="minorEastAsia" w:hAnsi="Times New Roman" w:cs="Times New Roman"/>
          <w:i/>
          <w:spacing w:val="-10"/>
          <w:sz w:val="24"/>
          <w:szCs w:val="24"/>
          <w:lang w:eastAsia="bg-BG"/>
        </w:rPr>
        <w:t xml:space="preserve"> </w:t>
      </w:r>
    </w:p>
    <w:p w:rsidR="00D874EE" w:rsidRPr="00B175B8" w:rsidRDefault="00B175B8" w:rsidP="00B175B8">
      <w:pPr>
        <w:autoSpaceDE w:val="0"/>
        <w:autoSpaceDN w:val="0"/>
        <w:adjustRightInd w:val="0"/>
        <w:spacing w:after="0" w:line="295" w:lineRule="exact"/>
        <w:ind w:firstLine="709"/>
        <w:rPr>
          <w:rFonts w:ascii="Times New Roman" w:eastAsiaTheme="minorEastAsia" w:hAnsi="Times New Roman" w:cs="Times New Roman"/>
          <w:i/>
          <w:spacing w:val="-10"/>
          <w:sz w:val="24"/>
          <w:szCs w:val="24"/>
          <w:lang w:eastAsia="bg-BG"/>
        </w:rPr>
      </w:pPr>
      <w:r w:rsidRPr="00B175B8">
        <w:rPr>
          <w:rFonts w:ascii="Times New Roman" w:eastAsiaTheme="minorEastAsia" w:hAnsi="Times New Roman" w:cs="Times New Roman"/>
          <w:i/>
          <w:spacing w:val="-10"/>
          <w:sz w:val="24"/>
          <w:szCs w:val="24"/>
          <w:lang w:eastAsia="bg-BG"/>
        </w:rPr>
        <w:t xml:space="preserve">2. </w:t>
      </w:r>
      <w:r w:rsidR="00D874EE" w:rsidRPr="00B175B8">
        <w:rPr>
          <w:rFonts w:ascii="Times New Roman" w:eastAsiaTheme="minorEastAsia" w:hAnsi="Times New Roman" w:cs="Times New Roman"/>
          <w:i/>
          <w:spacing w:val="-10"/>
          <w:sz w:val="24"/>
          <w:szCs w:val="24"/>
          <w:lang w:eastAsia="bg-BG"/>
        </w:rPr>
        <w:t>В ал. 13 думите „чл. 344. ал. 2, т. 7 и/или т. 19" се заменят с „чл. 344, ал. 2, т. 7, т. 19 и/или т. 21".</w:t>
      </w:r>
    </w:p>
    <w:p w:rsidR="00B175B8" w:rsidRPr="00B175B8" w:rsidRDefault="00B175B8" w:rsidP="00B175B8">
      <w:pPr>
        <w:autoSpaceDE w:val="0"/>
        <w:autoSpaceDN w:val="0"/>
        <w:adjustRightInd w:val="0"/>
        <w:spacing w:after="0" w:line="295" w:lineRule="exact"/>
        <w:ind w:firstLine="709"/>
        <w:rPr>
          <w:rFonts w:ascii="Times New Roman" w:eastAsiaTheme="minorEastAsia" w:hAnsi="Times New Roman" w:cs="Times New Roman"/>
          <w:b/>
          <w:bCs/>
          <w:spacing w:val="-10"/>
          <w:sz w:val="24"/>
          <w:szCs w:val="24"/>
          <w:lang w:eastAsia="bg-BG"/>
        </w:rPr>
      </w:pPr>
    </w:p>
    <w:p w:rsidR="00D874EE" w:rsidRPr="00D874EE" w:rsidRDefault="00D874EE" w:rsidP="00C40558">
      <w:pPr>
        <w:tabs>
          <w:tab w:val="left" w:pos="1613"/>
        </w:tabs>
        <w:autoSpaceDE w:val="0"/>
        <w:autoSpaceDN w:val="0"/>
        <w:adjustRightInd w:val="0"/>
        <w:spacing w:after="0" w:line="295" w:lineRule="exact"/>
        <w:rPr>
          <w:rFonts w:ascii="Times New Roman" w:eastAsiaTheme="minorEastAsia" w:hAnsi="Times New Roman" w:cs="Times New Roman"/>
          <w:b/>
          <w:i/>
          <w:spacing w:val="-10"/>
          <w:sz w:val="24"/>
          <w:szCs w:val="24"/>
          <w:u w:val="single"/>
          <w:lang w:eastAsia="bg-BG"/>
        </w:rPr>
      </w:pPr>
      <w:r>
        <w:rPr>
          <w:rFonts w:ascii="Times New Roman" w:eastAsiaTheme="minorEastAsia" w:hAnsi="Times New Roman" w:cs="Times New Roman"/>
          <w:spacing w:val="-10"/>
          <w:sz w:val="24"/>
          <w:szCs w:val="24"/>
          <w:lang w:eastAsia="bg-BG"/>
        </w:rPr>
        <w:t xml:space="preserve">       </w:t>
      </w:r>
      <w:r w:rsidRPr="00D874EE">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B175B8" w:rsidRPr="00430164" w:rsidRDefault="00D874EE" w:rsidP="00B175B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430164">
        <w:rPr>
          <w:rFonts w:ascii="Times New Roman" w:eastAsiaTheme="minorEastAsia" w:hAnsi="Times New Roman" w:cs="Times New Roman"/>
          <w:i/>
          <w:spacing w:val="-10"/>
          <w:sz w:val="24"/>
          <w:szCs w:val="24"/>
          <w:lang w:eastAsia="bg-BG"/>
        </w:rPr>
        <w:t>Създава се нов параграф:</w:t>
      </w:r>
    </w:p>
    <w:p w:rsidR="00B175B8" w:rsidRPr="00B175B8" w:rsidRDefault="00D874EE" w:rsidP="00B175B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430164">
        <w:rPr>
          <w:rFonts w:ascii="Times New Roman" w:eastAsiaTheme="minorEastAsia" w:hAnsi="Times New Roman" w:cs="Times New Roman"/>
          <w:bCs/>
          <w:i/>
          <w:spacing w:val="40"/>
          <w:sz w:val="24"/>
          <w:szCs w:val="24"/>
          <w:lang w:eastAsia="bg-BG"/>
        </w:rPr>
        <w:t>§</w:t>
      </w:r>
      <w:r w:rsidRPr="00430164">
        <w:rPr>
          <w:rFonts w:ascii="Times New Roman" w:eastAsiaTheme="minorEastAsia" w:hAnsi="Times New Roman" w:cs="Times New Roman"/>
          <w:bCs/>
          <w:i/>
          <w:sz w:val="24"/>
          <w:szCs w:val="24"/>
          <w:lang w:eastAsia="bg-BG"/>
        </w:rPr>
        <w:t xml:space="preserve"> </w:t>
      </w:r>
      <w:r w:rsidRPr="00430164">
        <w:rPr>
          <w:rFonts w:ascii="Times New Roman" w:eastAsiaTheme="minorEastAsia" w:hAnsi="Times New Roman" w:cs="Times New Roman"/>
          <w:bCs/>
          <w:i/>
          <w:spacing w:val="40"/>
          <w:sz w:val="24"/>
          <w:szCs w:val="24"/>
          <w:lang w:eastAsia="bg-BG"/>
        </w:rPr>
        <w:t>....</w:t>
      </w:r>
      <w:r w:rsidR="00B175B8" w:rsidRPr="00430164">
        <w:rPr>
          <w:rFonts w:ascii="Times New Roman" w:eastAsiaTheme="minorEastAsia" w:hAnsi="Times New Roman" w:cs="Times New Roman"/>
          <w:bCs/>
          <w:i/>
          <w:sz w:val="24"/>
          <w:szCs w:val="24"/>
          <w:lang w:eastAsia="bg-BG"/>
        </w:rPr>
        <w:t xml:space="preserve"> В чл. 121</w:t>
      </w:r>
      <w:r w:rsidRPr="00430164">
        <w:rPr>
          <w:rFonts w:ascii="Times New Roman" w:eastAsiaTheme="minorEastAsia" w:hAnsi="Times New Roman" w:cs="Times New Roman"/>
          <w:bCs/>
          <w:i/>
          <w:sz w:val="24"/>
          <w:szCs w:val="24"/>
          <w:lang w:eastAsia="bg-BG"/>
        </w:rPr>
        <w:t>г се създава нова</w:t>
      </w:r>
      <w:r w:rsidRPr="00B175B8">
        <w:rPr>
          <w:rFonts w:ascii="Times New Roman" w:eastAsiaTheme="minorEastAsia" w:hAnsi="Times New Roman" w:cs="Times New Roman"/>
          <w:bCs/>
          <w:i/>
          <w:sz w:val="24"/>
          <w:szCs w:val="24"/>
          <w:lang w:eastAsia="bg-BG"/>
        </w:rPr>
        <w:t xml:space="preserve"> ал. 2:</w:t>
      </w:r>
    </w:p>
    <w:p w:rsidR="00D874EE" w:rsidRPr="00B175B8" w:rsidRDefault="00D874EE" w:rsidP="00B175B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z w:val="24"/>
          <w:szCs w:val="24"/>
          <w:lang w:eastAsia="bg-BG"/>
        </w:rPr>
      </w:pPr>
      <w:r w:rsidRPr="00B175B8">
        <w:rPr>
          <w:rFonts w:ascii="Times New Roman" w:eastAsiaTheme="minorEastAsia" w:hAnsi="Times New Roman" w:cs="Times New Roman"/>
          <w:i/>
          <w:sz w:val="24"/>
          <w:szCs w:val="24"/>
          <w:lang w:eastAsia="bg-BG"/>
        </w:rPr>
        <w:t xml:space="preserve"> „(2) Пенсионноосигурителното дружество може да ползва заеми на обща стойност до 10 на сто о</w:t>
      </w:r>
      <w:r w:rsidR="00B175B8">
        <w:rPr>
          <w:rFonts w:ascii="Times New Roman" w:eastAsiaTheme="minorEastAsia" w:hAnsi="Times New Roman" w:cs="Times New Roman"/>
          <w:i/>
          <w:sz w:val="24"/>
          <w:szCs w:val="24"/>
          <w:lang w:eastAsia="bg-BG"/>
        </w:rPr>
        <w:t>т изискуемия размер по чл. 121в,</w:t>
      </w:r>
      <w:r w:rsidRPr="00B175B8">
        <w:rPr>
          <w:rFonts w:ascii="Times New Roman" w:eastAsiaTheme="minorEastAsia" w:hAnsi="Times New Roman" w:cs="Times New Roman"/>
          <w:i/>
          <w:sz w:val="24"/>
          <w:szCs w:val="24"/>
          <w:lang w:eastAsia="bg-BG"/>
        </w:rPr>
        <w:t xml:space="preserve"> ал. 6 за срок не по-дълъг от 6 месеца за осигуряване на ликвидни средства за покритие на резервите по чл. 192, ал. 2 и чл. 213, ал. 2."</w:t>
      </w:r>
    </w:p>
    <w:p w:rsidR="00B175B8" w:rsidRPr="00B175B8" w:rsidRDefault="00B175B8" w:rsidP="00B175B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p>
    <w:p w:rsidR="00D874EE" w:rsidRDefault="00EE0F6E" w:rsidP="00C40558">
      <w:pPr>
        <w:tabs>
          <w:tab w:val="left" w:pos="1613"/>
        </w:tabs>
        <w:autoSpaceDE w:val="0"/>
        <w:autoSpaceDN w:val="0"/>
        <w:adjustRightInd w:val="0"/>
        <w:spacing w:after="0" w:line="295" w:lineRule="exact"/>
        <w:rPr>
          <w:rFonts w:ascii="Times New Roman" w:eastAsiaTheme="minorEastAsia" w:hAnsi="Times New Roman" w:cs="Times New Roman"/>
          <w:b/>
          <w:i/>
          <w:spacing w:val="-10"/>
          <w:sz w:val="24"/>
          <w:szCs w:val="24"/>
          <w:u w:val="single"/>
          <w:lang w:eastAsia="bg-BG"/>
        </w:rPr>
      </w:pPr>
      <w:r>
        <w:rPr>
          <w:rFonts w:ascii="Times New Roman" w:eastAsiaTheme="minorEastAsia" w:hAnsi="Times New Roman" w:cs="Times New Roman"/>
          <w:b/>
          <w:i/>
          <w:spacing w:val="-10"/>
          <w:sz w:val="24"/>
          <w:szCs w:val="24"/>
          <w:lang w:eastAsia="bg-BG"/>
        </w:rPr>
        <w:t xml:space="preserve">           </w:t>
      </w:r>
      <w:r w:rsidRPr="00EE0F6E">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EE0F6E" w:rsidRDefault="00EE0F6E" w:rsidP="00430164">
      <w:pPr>
        <w:tabs>
          <w:tab w:val="left" w:pos="709"/>
        </w:tabs>
        <w:autoSpaceDE w:val="0"/>
        <w:autoSpaceDN w:val="0"/>
        <w:adjustRightInd w:val="0"/>
        <w:spacing w:after="0" w:line="295" w:lineRule="exact"/>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          </w:t>
      </w:r>
      <w:r w:rsidRPr="00EE0F6E">
        <w:rPr>
          <w:rFonts w:ascii="Times New Roman" w:eastAsiaTheme="minorEastAsia" w:hAnsi="Times New Roman" w:cs="Times New Roman"/>
          <w:i/>
          <w:spacing w:val="-10"/>
          <w:sz w:val="24"/>
          <w:szCs w:val="24"/>
          <w:lang w:eastAsia="bg-BG"/>
        </w:rPr>
        <w:t>Създава се нов параграф:</w:t>
      </w:r>
    </w:p>
    <w:p w:rsidR="00EE0F6E" w:rsidRPr="00EE0F6E" w:rsidRDefault="00EE0F6E" w:rsidP="00430164">
      <w:pPr>
        <w:tabs>
          <w:tab w:val="left" w:pos="709"/>
        </w:tabs>
        <w:autoSpaceDE w:val="0"/>
        <w:autoSpaceDN w:val="0"/>
        <w:adjustRightInd w:val="0"/>
        <w:spacing w:after="0" w:line="295" w:lineRule="exact"/>
        <w:jc w:val="both"/>
        <w:rPr>
          <w:rFonts w:ascii="Times New Roman" w:eastAsiaTheme="minorEastAsia" w:hAnsi="Times New Roman" w:cs="Times New Roman"/>
          <w:bCs/>
          <w:i/>
          <w:spacing w:val="-10"/>
          <w:sz w:val="24"/>
          <w:szCs w:val="24"/>
          <w:lang w:eastAsia="bg-BG"/>
        </w:rPr>
      </w:pPr>
      <w:r>
        <w:rPr>
          <w:rFonts w:ascii="Times New Roman" w:eastAsiaTheme="minorEastAsia" w:hAnsi="Times New Roman" w:cs="Times New Roman"/>
          <w:i/>
          <w:spacing w:val="-10"/>
          <w:sz w:val="24"/>
          <w:szCs w:val="24"/>
          <w:lang w:eastAsia="bg-BG"/>
        </w:rPr>
        <w:t xml:space="preserve">        </w:t>
      </w:r>
      <w:r w:rsidRPr="00EE0F6E">
        <w:rPr>
          <w:rFonts w:ascii="Times New Roman" w:eastAsiaTheme="minorEastAsia" w:hAnsi="Times New Roman" w:cs="Times New Roman"/>
          <w:bCs/>
          <w:i/>
          <w:spacing w:val="-10"/>
          <w:sz w:val="24"/>
          <w:szCs w:val="24"/>
          <w:lang w:eastAsia="bg-BG"/>
        </w:rPr>
        <w:t>§ .... В чл. 121д се правят следните изменения и допълнения:</w:t>
      </w:r>
    </w:p>
    <w:p w:rsidR="00EE0F6E" w:rsidRPr="00EE0F6E" w:rsidRDefault="00EE0F6E" w:rsidP="00430164">
      <w:pPr>
        <w:tabs>
          <w:tab w:val="left" w:pos="709"/>
        </w:tabs>
        <w:autoSpaceDE w:val="0"/>
        <w:autoSpaceDN w:val="0"/>
        <w:adjustRightInd w:val="0"/>
        <w:spacing w:after="0" w:line="295" w:lineRule="exact"/>
        <w:jc w:val="both"/>
        <w:rPr>
          <w:rFonts w:ascii="Times New Roman" w:eastAsiaTheme="minorEastAsia" w:hAnsi="Times New Roman" w:cs="Times New Roman"/>
          <w:i/>
          <w:spacing w:val="-10"/>
          <w:sz w:val="24"/>
          <w:szCs w:val="24"/>
          <w:lang w:eastAsia="bg-BG"/>
        </w:rPr>
      </w:pPr>
      <w:r w:rsidRPr="00EE0F6E">
        <w:rPr>
          <w:rFonts w:ascii="Times New Roman" w:eastAsiaTheme="minorEastAsia" w:hAnsi="Times New Roman" w:cs="Times New Roman"/>
          <w:i/>
          <w:spacing w:val="-10"/>
          <w:sz w:val="24"/>
          <w:szCs w:val="24"/>
          <w:lang w:eastAsia="bg-BG"/>
        </w:rPr>
        <w:lastRenderedPageBreak/>
        <w:t xml:space="preserve">  </w:t>
      </w:r>
      <w:r>
        <w:rPr>
          <w:rFonts w:ascii="Times New Roman" w:eastAsiaTheme="minorEastAsia" w:hAnsi="Times New Roman" w:cs="Times New Roman"/>
          <w:i/>
          <w:spacing w:val="-10"/>
          <w:sz w:val="24"/>
          <w:szCs w:val="24"/>
          <w:lang w:eastAsia="bg-BG"/>
        </w:rPr>
        <w:t xml:space="preserve">     1. </w:t>
      </w:r>
      <w:r w:rsidRPr="00EE0F6E">
        <w:rPr>
          <w:rFonts w:ascii="Times New Roman" w:eastAsiaTheme="minorEastAsia" w:hAnsi="Times New Roman" w:cs="Times New Roman"/>
          <w:i/>
          <w:spacing w:val="-10"/>
          <w:sz w:val="24"/>
          <w:szCs w:val="24"/>
          <w:lang w:eastAsia="bg-BG"/>
        </w:rPr>
        <w:t>В ал. 18 след думите „фонда за допълнително пенсионно осигуряване" се</w:t>
      </w:r>
      <w:r w:rsidRPr="00EE0F6E">
        <w:rPr>
          <w:rFonts w:ascii="Times New Roman" w:eastAsiaTheme="minorEastAsia" w:hAnsi="Times New Roman" w:cs="Times New Roman"/>
          <w:i/>
          <w:spacing w:val="-10"/>
          <w:sz w:val="24"/>
          <w:szCs w:val="24"/>
          <w:lang w:eastAsia="bg-BG"/>
        </w:rPr>
        <w:br/>
        <w:t>добавя „или фонда за извършване на плащания".</w:t>
      </w:r>
    </w:p>
    <w:p w:rsidR="00EE0F6E" w:rsidRDefault="00EE0F6E" w:rsidP="00430164">
      <w:pPr>
        <w:tabs>
          <w:tab w:val="left" w:pos="709"/>
        </w:tabs>
        <w:autoSpaceDE w:val="0"/>
        <w:autoSpaceDN w:val="0"/>
        <w:adjustRightInd w:val="0"/>
        <w:spacing w:after="0" w:line="295" w:lineRule="exact"/>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      2. </w:t>
      </w:r>
      <w:r w:rsidRPr="00EE0F6E">
        <w:rPr>
          <w:rFonts w:ascii="Times New Roman" w:eastAsiaTheme="minorEastAsia" w:hAnsi="Times New Roman" w:cs="Times New Roman"/>
          <w:i/>
          <w:spacing w:val="-10"/>
          <w:sz w:val="24"/>
          <w:szCs w:val="24"/>
          <w:lang w:eastAsia="bg-BG"/>
        </w:rPr>
        <w:t>В ал. 19 думите „фонда за допълнително пенсионно осигуряване" се</w:t>
      </w:r>
      <w:r w:rsidRPr="00EE0F6E">
        <w:rPr>
          <w:rFonts w:ascii="Times New Roman" w:eastAsiaTheme="minorEastAsia" w:hAnsi="Times New Roman" w:cs="Times New Roman"/>
          <w:i/>
          <w:spacing w:val="-10"/>
          <w:sz w:val="24"/>
          <w:szCs w:val="24"/>
          <w:lang w:eastAsia="bg-BG"/>
        </w:rPr>
        <w:br/>
        <w:t>заменят със „съответния фонд".</w:t>
      </w:r>
    </w:p>
    <w:p w:rsidR="00430164" w:rsidRPr="00EE0F6E" w:rsidRDefault="00430164" w:rsidP="00C40558">
      <w:pPr>
        <w:tabs>
          <w:tab w:val="left" w:pos="1613"/>
        </w:tabs>
        <w:autoSpaceDE w:val="0"/>
        <w:autoSpaceDN w:val="0"/>
        <w:adjustRightInd w:val="0"/>
        <w:spacing w:after="0" w:line="295" w:lineRule="exact"/>
        <w:rPr>
          <w:rFonts w:ascii="Times New Roman" w:eastAsiaTheme="minorEastAsia" w:hAnsi="Times New Roman" w:cs="Times New Roman"/>
          <w:i/>
          <w:spacing w:val="-10"/>
          <w:sz w:val="24"/>
          <w:szCs w:val="24"/>
          <w:lang w:eastAsia="bg-BG"/>
        </w:rPr>
      </w:pPr>
    </w:p>
    <w:p w:rsidR="00EE0F6E" w:rsidRPr="00EE0F6E" w:rsidRDefault="00EE0F6E" w:rsidP="00C40558">
      <w:pPr>
        <w:tabs>
          <w:tab w:val="left" w:pos="1613"/>
        </w:tabs>
        <w:autoSpaceDE w:val="0"/>
        <w:autoSpaceDN w:val="0"/>
        <w:adjustRightInd w:val="0"/>
        <w:spacing w:after="0" w:line="295" w:lineRule="exact"/>
        <w:rPr>
          <w:rFonts w:ascii="Times New Roman" w:eastAsiaTheme="minorEastAsia" w:hAnsi="Times New Roman" w:cs="Times New Roman"/>
          <w:b/>
          <w:i/>
          <w:spacing w:val="-10"/>
          <w:sz w:val="24"/>
          <w:szCs w:val="24"/>
          <w:u w:val="single"/>
          <w:lang w:eastAsia="bg-BG"/>
        </w:rPr>
      </w:pPr>
      <w:r w:rsidRPr="00EE0F6E">
        <w:rPr>
          <w:rFonts w:ascii="Times New Roman" w:eastAsiaTheme="minorEastAsia" w:hAnsi="Times New Roman" w:cs="Times New Roman"/>
          <w:b/>
          <w:i/>
          <w:spacing w:val="-10"/>
          <w:sz w:val="24"/>
          <w:szCs w:val="24"/>
          <w:lang w:eastAsia="bg-BG"/>
        </w:rPr>
        <w:t xml:space="preserve">           </w:t>
      </w:r>
      <w:r w:rsidRPr="00EE0F6E">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EE0F6E" w:rsidRPr="00EE0F6E" w:rsidRDefault="00EE0F6E" w:rsidP="00E57395">
      <w:pPr>
        <w:autoSpaceDE w:val="0"/>
        <w:autoSpaceDN w:val="0"/>
        <w:adjustRightInd w:val="0"/>
        <w:spacing w:after="0" w:line="295" w:lineRule="exact"/>
        <w:ind w:firstLine="709"/>
        <w:rPr>
          <w:rFonts w:ascii="Times New Roman" w:eastAsiaTheme="minorEastAsia" w:hAnsi="Times New Roman" w:cs="Times New Roman"/>
          <w:i/>
          <w:spacing w:val="-10"/>
          <w:sz w:val="24"/>
          <w:szCs w:val="24"/>
          <w:lang w:eastAsia="bg-BG"/>
        </w:rPr>
      </w:pPr>
      <w:r w:rsidRPr="00EE0F6E">
        <w:rPr>
          <w:rFonts w:ascii="Times New Roman" w:eastAsiaTheme="minorEastAsia" w:hAnsi="Times New Roman" w:cs="Times New Roman"/>
          <w:i/>
          <w:spacing w:val="-10"/>
          <w:sz w:val="24"/>
          <w:szCs w:val="24"/>
          <w:lang w:eastAsia="bg-BG"/>
        </w:rPr>
        <w:t xml:space="preserve"> Създава се нов параграф:</w:t>
      </w:r>
    </w:p>
    <w:p w:rsidR="00E57395" w:rsidRPr="00E57395" w:rsidRDefault="00E57395" w:rsidP="00E5739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E57395">
        <w:rPr>
          <w:rFonts w:ascii="Times New Roman" w:eastAsiaTheme="minorEastAsia" w:hAnsi="Times New Roman" w:cs="Times New Roman"/>
          <w:i/>
          <w:spacing w:val="-10"/>
          <w:sz w:val="24"/>
          <w:szCs w:val="24"/>
          <w:lang w:eastAsia="bg-BG"/>
        </w:rPr>
        <w:t>§ .... В чл. 121е, ал. 3 се правят следните изменения:</w:t>
      </w:r>
    </w:p>
    <w:p w:rsidR="00E57395" w:rsidRPr="00E57395" w:rsidRDefault="00E57395" w:rsidP="00E5739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E57395">
        <w:rPr>
          <w:rFonts w:ascii="Times New Roman" w:eastAsiaTheme="minorEastAsia" w:hAnsi="Times New Roman" w:cs="Times New Roman"/>
          <w:i/>
          <w:spacing w:val="-10"/>
          <w:sz w:val="24"/>
          <w:szCs w:val="24"/>
          <w:lang w:eastAsia="bg-BG"/>
        </w:rPr>
        <w:t>1.</w:t>
      </w:r>
      <w:r w:rsidRPr="00E57395">
        <w:rPr>
          <w:rFonts w:ascii="Times New Roman" w:eastAsiaTheme="minorEastAsia" w:hAnsi="Times New Roman" w:cs="Times New Roman"/>
          <w:i/>
          <w:spacing w:val="-10"/>
          <w:sz w:val="24"/>
          <w:szCs w:val="24"/>
          <w:lang w:eastAsia="bg-BG"/>
        </w:rPr>
        <w:tab/>
        <w:t>В т. 2 думите „осигурените лица и пенсионерите" се заменят с „осигурените лица, пенсионерите и техните наследници" и думата „пенсионни" се заличава.</w:t>
      </w:r>
    </w:p>
    <w:p w:rsidR="00EE0F6E" w:rsidRPr="00EE0F6E" w:rsidRDefault="00E57395" w:rsidP="00E5739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E57395">
        <w:rPr>
          <w:rFonts w:ascii="Times New Roman" w:eastAsiaTheme="minorEastAsia" w:hAnsi="Times New Roman" w:cs="Times New Roman"/>
          <w:i/>
          <w:spacing w:val="-10"/>
          <w:sz w:val="24"/>
          <w:szCs w:val="24"/>
          <w:lang w:eastAsia="bg-BG"/>
        </w:rPr>
        <w:t>2.</w:t>
      </w:r>
      <w:r w:rsidRPr="00E57395">
        <w:rPr>
          <w:rFonts w:ascii="Times New Roman" w:eastAsiaTheme="minorEastAsia" w:hAnsi="Times New Roman" w:cs="Times New Roman"/>
          <w:i/>
          <w:spacing w:val="-10"/>
          <w:sz w:val="24"/>
          <w:szCs w:val="24"/>
          <w:lang w:eastAsia="bg-BG"/>
        </w:rPr>
        <w:tab/>
        <w:t>В т. 7 думата „пенсионни" се заличава и думите „всички осигурени лица и пенсионери" се заменят с „всички осигурени лица, пенсионери и наследници".</w:t>
      </w:r>
    </w:p>
    <w:p w:rsidR="00EE0F6E" w:rsidRDefault="00EE0F6E" w:rsidP="00C40558">
      <w:pPr>
        <w:tabs>
          <w:tab w:val="left" w:pos="161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p>
    <w:p w:rsidR="00B20E6E" w:rsidRPr="00EE0F6E" w:rsidRDefault="00B20E6E" w:rsidP="00B20E6E">
      <w:pPr>
        <w:tabs>
          <w:tab w:val="left" w:pos="1613"/>
        </w:tabs>
        <w:autoSpaceDE w:val="0"/>
        <w:autoSpaceDN w:val="0"/>
        <w:adjustRightInd w:val="0"/>
        <w:spacing w:after="0" w:line="295" w:lineRule="exact"/>
        <w:rPr>
          <w:rFonts w:ascii="Times New Roman" w:eastAsiaTheme="minorEastAsia" w:hAnsi="Times New Roman" w:cs="Times New Roman"/>
          <w:b/>
          <w:i/>
          <w:spacing w:val="-10"/>
          <w:sz w:val="24"/>
          <w:szCs w:val="24"/>
          <w:u w:val="single"/>
          <w:lang w:eastAsia="bg-BG"/>
        </w:rPr>
      </w:pPr>
      <w:r w:rsidRPr="00EE0F6E">
        <w:rPr>
          <w:rFonts w:ascii="Times New Roman" w:eastAsiaTheme="minorEastAsia" w:hAnsi="Times New Roman" w:cs="Times New Roman"/>
          <w:b/>
          <w:i/>
          <w:spacing w:val="-10"/>
          <w:sz w:val="24"/>
          <w:szCs w:val="24"/>
          <w:lang w:eastAsia="bg-BG"/>
        </w:rPr>
        <w:t xml:space="preserve">           </w:t>
      </w:r>
      <w:r w:rsidRPr="00EE0F6E">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B20E6E" w:rsidRPr="00B20E6E" w:rsidRDefault="00B20E6E" w:rsidP="00B20E6E">
      <w:pPr>
        <w:autoSpaceDE w:val="0"/>
        <w:autoSpaceDN w:val="0"/>
        <w:adjustRightInd w:val="0"/>
        <w:spacing w:after="0" w:line="295" w:lineRule="exact"/>
        <w:ind w:firstLine="709"/>
        <w:rPr>
          <w:rFonts w:ascii="Times New Roman" w:eastAsiaTheme="minorEastAsia" w:hAnsi="Times New Roman" w:cs="Times New Roman"/>
          <w:i/>
          <w:spacing w:val="-10"/>
          <w:sz w:val="24"/>
          <w:szCs w:val="24"/>
          <w:lang w:eastAsia="bg-BG"/>
        </w:rPr>
      </w:pPr>
      <w:r w:rsidRPr="00B20E6E">
        <w:rPr>
          <w:rFonts w:ascii="Times New Roman" w:eastAsiaTheme="minorEastAsia" w:hAnsi="Times New Roman" w:cs="Times New Roman"/>
          <w:i/>
          <w:spacing w:val="-10"/>
          <w:sz w:val="24"/>
          <w:szCs w:val="24"/>
          <w:lang w:eastAsia="bg-BG"/>
        </w:rPr>
        <w:t xml:space="preserve"> Създава се нов параграф:</w:t>
      </w:r>
    </w:p>
    <w:p w:rsidR="00B20E6E" w:rsidRPr="00B20E6E" w:rsidRDefault="00B20E6E" w:rsidP="00B20E6E">
      <w:pPr>
        <w:autoSpaceDE w:val="0"/>
        <w:autoSpaceDN w:val="0"/>
        <w:adjustRightInd w:val="0"/>
        <w:spacing w:after="0" w:line="240" w:lineRule="auto"/>
        <w:ind w:firstLine="708"/>
        <w:jc w:val="both"/>
        <w:rPr>
          <w:rFonts w:ascii="Times New Roman" w:eastAsiaTheme="minorEastAsia" w:hAnsi="Times New Roman" w:cs="Times New Roman"/>
          <w:bCs/>
          <w:i/>
          <w:sz w:val="24"/>
          <w:szCs w:val="24"/>
          <w:lang w:eastAsia="bg-BG"/>
        </w:rPr>
      </w:pPr>
      <w:r w:rsidRPr="00B20E6E">
        <w:rPr>
          <w:rFonts w:ascii="Times New Roman" w:eastAsiaTheme="minorEastAsia" w:hAnsi="Times New Roman" w:cs="Times New Roman"/>
          <w:bCs/>
          <w:i/>
          <w:spacing w:val="40"/>
          <w:sz w:val="24"/>
          <w:szCs w:val="24"/>
          <w:lang w:eastAsia="bg-BG"/>
        </w:rPr>
        <w:t>§</w:t>
      </w:r>
      <w:r w:rsidRPr="00B20E6E">
        <w:rPr>
          <w:rFonts w:ascii="Times New Roman" w:eastAsiaTheme="minorEastAsia" w:hAnsi="Times New Roman" w:cs="Times New Roman"/>
          <w:bCs/>
          <w:i/>
          <w:sz w:val="24"/>
          <w:szCs w:val="24"/>
          <w:lang w:eastAsia="bg-BG"/>
        </w:rPr>
        <w:t xml:space="preserve"> </w:t>
      </w:r>
      <w:r w:rsidRPr="00B20E6E">
        <w:rPr>
          <w:rFonts w:ascii="Times New Roman" w:eastAsiaTheme="minorEastAsia" w:hAnsi="Times New Roman" w:cs="Times New Roman"/>
          <w:bCs/>
          <w:i/>
          <w:spacing w:val="40"/>
          <w:sz w:val="24"/>
          <w:szCs w:val="24"/>
          <w:lang w:eastAsia="bg-BG"/>
        </w:rPr>
        <w:t>....</w:t>
      </w:r>
      <w:r w:rsidRPr="00B20E6E">
        <w:rPr>
          <w:rFonts w:ascii="Times New Roman" w:eastAsiaTheme="minorEastAsia" w:hAnsi="Times New Roman" w:cs="Times New Roman"/>
          <w:bCs/>
          <w:i/>
          <w:sz w:val="24"/>
          <w:szCs w:val="24"/>
          <w:lang w:eastAsia="bg-BG"/>
        </w:rPr>
        <w:t xml:space="preserve"> В чл. 122а, ал. 1 се правят следните изменения и допълнения:</w:t>
      </w:r>
    </w:p>
    <w:p w:rsidR="00B20E6E" w:rsidRPr="00B20E6E" w:rsidRDefault="00B20E6E" w:rsidP="00E65047">
      <w:pPr>
        <w:widowControl w:val="0"/>
        <w:numPr>
          <w:ilvl w:val="0"/>
          <w:numId w:val="2"/>
        </w:numPr>
        <w:tabs>
          <w:tab w:val="left" w:pos="1440"/>
        </w:tabs>
        <w:autoSpaceDE w:val="0"/>
        <w:autoSpaceDN w:val="0"/>
        <w:adjustRightInd w:val="0"/>
        <w:spacing w:after="0" w:line="293" w:lineRule="exact"/>
        <w:ind w:firstLine="1080"/>
        <w:jc w:val="both"/>
        <w:rPr>
          <w:rFonts w:ascii="Times New Roman" w:eastAsiaTheme="minorEastAsia" w:hAnsi="Times New Roman" w:cs="Times New Roman"/>
          <w:i/>
          <w:sz w:val="24"/>
          <w:szCs w:val="24"/>
          <w:lang w:eastAsia="bg-BG"/>
        </w:rPr>
      </w:pPr>
      <w:r w:rsidRPr="00B20E6E">
        <w:rPr>
          <w:rFonts w:ascii="Times New Roman" w:eastAsiaTheme="minorEastAsia" w:hAnsi="Times New Roman" w:cs="Times New Roman"/>
          <w:i/>
          <w:sz w:val="24"/>
          <w:szCs w:val="24"/>
          <w:lang w:eastAsia="bg-BG"/>
        </w:rPr>
        <w:t>В т. 6 след думите „фондовете за допълнително пенсионно осигуряване" се добавя „и фондовете за извършване на плащания".</w:t>
      </w:r>
    </w:p>
    <w:p w:rsidR="00FF072D" w:rsidRDefault="00B20E6E" w:rsidP="00E65047">
      <w:pPr>
        <w:widowControl w:val="0"/>
        <w:numPr>
          <w:ilvl w:val="0"/>
          <w:numId w:val="2"/>
        </w:numPr>
        <w:tabs>
          <w:tab w:val="left" w:pos="1440"/>
        </w:tabs>
        <w:autoSpaceDE w:val="0"/>
        <w:autoSpaceDN w:val="0"/>
        <w:adjustRightInd w:val="0"/>
        <w:spacing w:after="0" w:line="293" w:lineRule="exact"/>
        <w:ind w:firstLine="1080"/>
        <w:jc w:val="both"/>
        <w:rPr>
          <w:rFonts w:ascii="Times New Roman" w:eastAsiaTheme="minorEastAsia" w:hAnsi="Times New Roman" w:cs="Times New Roman"/>
          <w:i/>
          <w:sz w:val="24"/>
          <w:szCs w:val="24"/>
          <w:lang w:eastAsia="bg-BG"/>
        </w:rPr>
      </w:pPr>
      <w:r w:rsidRPr="00B20E6E">
        <w:rPr>
          <w:rFonts w:ascii="Times New Roman" w:eastAsiaTheme="minorEastAsia" w:hAnsi="Times New Roman" w:cs="Times New Roman"/>
          <w:i/>
          <w:sz w:val="24"/>
          <w:szCs w:val="24"/>
          <w:lang w:eastAsia="bg-BG"/>
        </w:rPr>
        <w:t>В т. 7 думите „чл. 123е, ал. 4, т. 5, букви "а" - "к" и т. 6 - 8" се заменят с „чл. 123е, ал. 4, т. 6, букви "а" - "к" и т. 7 - 9".</w:t>
      </w:r>
      <w:r>
        <w:rPr>
          <w:rFonts w:ascii="Times New Roman" w:eastAsiaTheme="minorEastAsia" w:hAnsi="Times New Roman" w:cs="Times New Roman"/>
          <w:i/>
          <w:sz w:val="24"/>
          <w:szCs w:val="24"/>
          <w:lang w:eastAsia="bg-BG"/>
        </w:rPr>
        <w:t xml:space="preserve"> </w:t>
      </w:r>
    </w:p>
    <w:p w:rsidR="00FF072D" w:rsidRDefault="00FF072D" w:rsidP="00FF072D">
      <w:pPr>
        <w:widowControl w:val="0"/>
        <w:tabs>
          <w:tab w:val="left" w:pos="1440"/>
        </w:tabs>
        <w:autoSpaceDE w:val="0"/>
        <w:autoSpaceDN w:val="0"/>
        <w:adjustRightInd w:val="0"/>
        <w:spacing w:after="0" w:line="293" w:lineRule="exact"/>
        <w:jc w:val="both"/>
        <w:rPr>
          <w:rFonts w:ascii="Times New Roman" w:eastAsiaTheme="minorEastAsia" w:hAnsi="Times New Roman" w:cs="Times New Roman"/>
          <w:i/>
          <w:sz w:val="24"/>
          <w:szCs w:val="24"/>
          <w:lang w:eastAsia="bg-BG"/>
        </w:rPr>
      </w:pPr>
    </w:p>
    <w:p w:rsidR="00FF072D" w:rsidRPr="00EE0F6E" w:rsidRDefault="00FF072D" w:rsidP="00714D78">
      <w:pPr>
        <w:tabs>
          <w:tab w:val="left" w:pos="1613"/>
        </w:tabs>
        <w:autoSpaceDE w:val="0"/>
        <w:autoSpaceDN w:val="0"/>
        <w:adjustRightInd w:val="0"/>
        <w:spacing w:after="0" w:line="295" w:lineRule="exact"/>
        <w:jc w:val="both"/>
        <w:rPr>
          <w:rFonts w:ascii="Times New Roman" w:eastAsiaTheme="minorEastAsia" w:hAnsi="Times New Roman" w:cs="Times New Roman"/>
          <w:b/>
          <w:i/>
          <w:spacing w:val="-10"/>
          <w:sz w:val="24"/>
          <w:szCs w:val="24"/>
          <w:u w:val="single"/>
          <w:lang w:eastAsia="bg-BG"/>
        </w:rPr>
      </w:pPr>
      <w:r w:rsidRPr="00EE0F6E">
        <w:rPr>
          <w:rFonts w:ascii="Times New Roman" w:eastAsiaTheme="minorEastAsia" w:hAnsi="Times New Roman" w:cs="Times New Roman"/>
          <w:b/>
          <w:i/>
          <w:spacing w:val="-10"/>
          <w:sz w:val="24"/>
          <w:szCs w:val="24"/>
          <w:lang w:eastAsia="bg-BG"/>
        </w:rPr>
        <w:t xml:space="preserve">           </w:t>
      </w:r>
      <w:r w:rsidRPr="00EE0F6E">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FF072D" w:rsidRDefault="00FF072D" w:rsidP="00714D7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20E6E">
        <w:rPr>
          <w:rFonts w:ascii="Times New Roman" w:eastAsiaTheme="minorEastAsia" w:hAnsi="Times New Roman" w:cs="Times New Roman"/>
          <w:i/>
          <w:spacing w:val="-10"/>
          <w:sz w:val="24"/>
          <w:szCs w:val="24"/>
          <w:lang w:eastAsia="bg-BG"/>
        </w:rPr>
        <w:t xml:space="preserve"> Създава се нов параграф:</w:t>
      </w:r>
    </w:p>
    <w:p w:rsidR="00FF072D" w:rsidRPr="00FF072D" w:rsidRDefault="00FF072D" w:rsidP="00714D7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FF072D">
        <w:rPr>
          <w:rFonts w:ascii="Times New Roman" w:eastAsiaTheme="minorEastAsia" w:hAnsi="Times New Roman" w:cs="Times New Roman"/>
          <w:bCs/>
          <w:i/>
          <w:spacing w:val="40"/>
          <w:sz w:val="24"/>
          <w:szCs w:val="24"/>
          <w:lang w:eastAsia="bg-BG"/>
        </w:rPr>
        <w:t>§</w:t>
      </w:r>
      <w:r w:rsidRPr="00FF072D">
        <w:rPr>
          <w:rFonts w:ascii="Times New Roman" w:eastAsiaTheme="minorEastAsia" w:hAnsi="Times New Roman" w:cs="Times New Roman"/>
          <w:bCs/>
          <w:i/>
          <w:sz w:val="24"/>
          <w:szCs w:val="24"/>
          <w:lang w:eastAsia="bg-BG"/>
        </w:rPr>
        <w:t xml:space="preserve"> </w:t>
      </w:r>
      <w:r w:rsidRPr="00FF072D">
        <w:rPr>
          <w:rFonts w:ascii="Times New Roman" w:eastAsiaTheme="minorEastAsia" w:hAnsi="Times New Roman" w:cs="Times New Roman"/>
          <w:bCs/>
          <w:i/>
          <w:spacing w:val="40"/>
          <w:sz w:val="24"/>
          <w:szCs w:val="24"/>
          <w:lang w:eastAsia="bg-BG"/>
        </w:rPr>
        <w:t>....</w:t>
      </w:r>
      <w:r w:rsidRPr="00FF072D">
        <w:rPr>
          <w:rFonts w:ascii="Times New Roman" w:eastAsiaTheme="minorEastAsia" w:hAnsi="Times New Roman" w:cs="Times New Roman"/>
          <w:bCs/>
          <w:i/>
          <w:sz w:val="24"/>
          <w:szCs w:val="24"/>
          <w:lang w:eastAsia="bg-BG"/>
        </w:rPr>
        <w:t xml:space="preserve"> В заглавието на чл. 122д </w:t>
      </w:r>
      <w:r w:rsidRPr="00FF072D">
        <w:rPr>
          <w:rFonts w:ascii="Times New Roman" w:eastAsiaTheme="minorEastAsia" w:hAnsi="Times New Roman" w:cs="Times New Roman"/>
          <w:i/>
          <w:sz w:val="24"/>
          <w:szCs w:val="24"/>
          <w:lang w:eastAsia="bg-BG"/>
        </w:rPr>
        <w:t>думите „на пенсионните лиценз</w:t>
      </w:r>
      <w:r>
        <w:rPr>
          <w:rFonts w:ascii="Times New Roman" w:eastAsiaTheme="minorEastAsia" w:hAnsi="Times New Roman" w:cs="Times New Roman"/>
          <w:i/>
          <w:sz w:val="24"/>
          <w:szCs w:val="24"/>
          <w:lang w:eastAsia="bg-BG"/>
        </w:rPr>
        <w:t>и</w:t>
      </w:r>
      <w:r w:rsidRPr="00FF072D">
        <w:rPr>
          <w:rFonts w:ascii="Times New Roman" w:eastAsiaTheme="minorEastAsia" w:hAnsi="Times New Roman" w:cs="Times New Roman"/>
          <w:i/>
          <w:sz w:val="24"/>
          <w:szCs w:val="24"/>
          <w:lang w:eastAsia="bg-BG"/>
        </w:rPr>
        <w:t>и" и в текста на разпоредбата думите „допълнително пенсионно осигуряване" се заличават.</w:t>
      </w:r>
    </w:p>
    <w:p w:rsidR="00FF072D" w:rsidRPr="00FF072D" w:rsidRDefault="00FF072D" w:rsidP="00FF072D">
      <w:pPr>
        <w:widowControl w:val="0"/>
        <w:tabs>
          <w:tab w:val="left" w:pos="1440"/>
        </w:tabs>
        <w:autoSpaceDE w:val="0"/>
        <w:autoSpaceDN w:val="0"/>
        <w:adjustRightInd w:val="0"/>
        <w:spacing w:after="0" w:line="293" w:lineRule="exact"/>
        <w:rPr>
          <w:rFonts w:ascii="Times New Roman" w:eastAsiaTheme="minorEastAsia" w:hAnsi="Times New Roman" w:cs="Times New Roman"/>
          <w:i/>
          <w:sz w:val="24"/>
          <w:szCs w:val="24"/>
          <w:lang w:eastAsia="bg-BG"/>
        </w:rPr>
      </w:pPr>
    </w:p>
    <w:p w:rsidR="00FF072D" w:rsidRPr="00EE0F6E" w:rsidRDefault="00FF072D" w:rsidP="00714D78">
      <w:pPr>
        <w:tabs>
          <w:tab w:val="left" w:pos="1613"/>
        </w:tabs>
        <w:autoSpaceDE w:val="0"/>
        <w:autoSpaceDN w:val="0"/>
        <w:adjustRightInd w:val="0"/>
        <w:spacing w:after="0" w:line="295" w:lineRule="exact"/>
        <w:jc w:val="both"/>
        <w:rPr>
          <w:rFonts w:ascii="Times New Roman" w:eastAsiaTheme="minorEastAsia" w:hAnsi="Times New Roman" w:cs="Times New Roman"/>
          <w:b/>
          <w:i/>
          <w:spacing w:val="-10"/>
          <w:sz w:val="24"/>
          <w:szCs w:val="24"/>
          <w:u w:val="single"/>
          <w:lang w:eastAsia="bg-BG"/>
        </w:rPr>
      </w:pPr>
      <w:r w:rsidRPr="00EE0F6E">
        <w:rPr>
          <w:rFonts w:ascii="Times New Roman" w:eastAsiaTheme="minorEastAsia" w:hAnsi="Times New Roman" w:cs="Times New Roman"/>
          <w:b/>
          <w:i/>
          <w:spacing w:val="-10"/>
          <w:sz w:val="24"/>
          <w:szCs w:val="24"/>
          <w:lang w:eastAsia="bg-BG"/>
        </w:rPr>
        <w:t xml:space="preserve">           </w:t>
      </w:r>
      <w:r w:rsidRPr="00EE0F6E">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FF072D" w:rsidRDefault="00FF072D" w:rsidP="00714D7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20E6E">
        <w:rPr>
          <w:rFonts w:ascii="Times New Roman" w:eastAsiaTheme="minorEastAsia" w:hAnsi="Times New Roman" w:cs="Times New Roman"/>
          <w:i/>
          <w:spacing w:val="-10"/>
          <w:sz w:val="24"/>
          <w:szCs w:val="24"/>
          <w:lang w:eastAsia="bg-BG"/>
        </w:rPr>
        <w:t xml:space="preserve"> Създава се нов параграф:</w:t>
      </w:r>
    </w:p>
    <w:p w:rsidR="00FF072D" w:rsidRPr="00C03036" w:rsidRDefault="00FF072D" w:rsidP="00714D7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C03036">
        <w:rPr>
          <w:rFonts w:ascii="Times New Roman" w:eastAsiaTheme="minorEastAsia" w:hAnsi="Times New Roman" w:cs="Times New Roman"/>
          <w:bCs/>
          <w:i/>
          <w:spacing w:val="40"/>
          <w:sz w:val="24"/>
          <w:szCs w:val="24"/>
          <w:lang w:eastAsia="bg-BG"/>
        </w:rPr>
        <w:t>§</w:t>
      </w:r>
      <w:r w:rsidRPr="00C03036">
        <w:rPr>
          <w:rFonts w:ascii="Times New Roman" w:eastAsiaTheme="minorEastAsia" w:hAnsi="Times New Roman" w:cs="Times New Roman"/>
          <w:bCs/>
          <w:i/>
          <w:sz w:val="24"/>
          <w:szCs w:val="24"/>
          <w:lang w:eastAsia="bg-BG"/>
        </w:rPr>
        <w:t xml:space="preserve"> </w:t>
      </w:r>
      <w:r w:rsidRPr="00C03036">
        <w:rPr>
          <w:rFonts w:ascii="Times New Roman" w:eastAsiaTheme="minorEastAsia" w:hAnsi="Times New Roman" w:cs="Times New Roman"/>
          <w:bCs/>
          <w:i/>
          <w:spacing w:val="40"/>
          <w:sz w:val="24"/>
          <w:szCs w:val="24"/>
          <w:lang w:eastAsia="bg-BG"/>
        </w:rPr>
        <w:t>....</w:t>
      </w:r>
      <w:r w:rsidRPr="00C03036">
        <w:rPr>
          <w:rFonts w:ascii="Times New Roman" w:eastAsiaTheme="minorEastAsia" w:hAnsi="Times New Roman" w:cs="Times New Roman"/>
          <w:bCs/>
          <w:i/>
          <w:sz w:val="24"/>
          <w:szCs w:val="24"/>
          <w:lang w:eastAsia="bg-BG"/>
        </w:rPr>
        <w:t xml:space="preserve"> В чл. 122е, ал. 2 се правят следните изменения:</w:t>
      </w:r>
    </w:p>
    <w:p w:rsidR="00FF072D" w:rsidRPr="00FF072D" w:rsidRDefault="00FF072D" w:rsidP="00714D78">
      <w:pPr>
        <w:tabs>
          <w:tab w:val="left" w:pos="1445"/>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FF072D">
        <w:rPr>
          <w:rFonts w:ascii="Times New Roman" w:eastAsiaTheme="minorEastAsia" w:hAnsi="Times New Roman" w:cs="Times New Roman"/>
          <w:i/>
          <w:sz w:val="24"/>
          <w:szCs w:val="24"/>
          <w:lang w:eastAsia="bg-BG"/>
        </w:rPr>
        <w:t>1.</w:t>
      </w:r>
      <w:r w:rsidRPr="00FF072D">
        <w:rPr>
          <w:rFonts w:ascii="Times New Roman" w:eastAsiaTheme="minorEastAsia" w:hAnsi="Times New Roman" w:cs="Times New Roman"/>
          <w:i/>
          <w:sz w:val="24"/>
          <w:szCs w:val="24"/>
          <w:lang w:eastAsia="bg-BG"/>
        </w:rPr>
        <w:tab/>
        <w:t>В т. 5 думите „за допълни</w:t>
      </w:r>
      <w:r>
        <w:rPr>
          <w:rFonts w:ascii="Times New Roman" w:eastAsiaTheme="minorEastAsia" w:hAnsi="Times New Roman" w:cs="Times New Roman"/>
          <w:i/>
          <w:sz w:val="24"/>
          <w:szCs w:val="24"/>
          <w:lang w:eastAsia="bg-BG"/>
        </w:rPr>
        <w:t xml:space="preserve">телно пенсионно осигуряване" се </w:t>
      </w:r>
      <w:r w:rsidRPr="00FF072D">
        <w:rPr>
          <w:rFonts w:ascii="Times New Roman" w:eastAsiaTheme="minorEastAsia" w:hAnsi="Times New Roman" w:cs="Times New Roman"/>
          <w:i/>
          <w:sz w:val="24"/>
          <w:szCs w:val="24"/>
          <w:lang w:eastAsia="bg-BG"/>
        </w:rPr>
        <w:t>заличават.</w:t>
      </w:r>
    </w:p>
    <w:p w:rsidR="00B20E6E" w:rsidRPr="00FF072D" w:rsidRDefault="00FF072D" w:rsidP="00714D78">
      <w:pPr>
        <w:tabs>
          <w:tab w:val="left" w:pos="1435"/>
        </w:tabs>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FF072D">
        <w:rPr>
          <w:rFonts w:ascii="Times New Roman" w:eastAsiaTheme="minorEastAsia" w:hAnsi="Times New Roman" w:cs="Times New Roman"/>
          <w:i/>
          <w:sz w:val="24"/>
          <w:szCs w:val="24"/>
          <w:lang w:eastAsia="bg-BG"/>
        </w:rPr>
        <w:t>2.</w:t>
      </w:r>
      <w:r w:rsidRPr="00FF072D">
        <w:rPr>
          <w:rFonts w:ascii="Times New Roman" w:eastAsiaTheme="minorEastAsia" w:hAnsi="Times New Roman" w:cs="Times New Roman"/>
          <w:i/>
          <w:sz w:val="24"/>
          <w:szCs w:val="24"/>
          <w:lang w:eastAsia="bg-BG"/>
        </w:rPr>
        <w:tab/>
        <w:t>В т. 7 думите „собствения капитал (кап</w:t>
      </w:r>
      <w:r>
        <w:rPr>
          <w:rFonts w:ascii="Times New Roman" w:eastAsiaTheme="minorEastAsia" w:hAnsi="Times New Roman" w:cs="Times New Roman"/>
          <w:i/>
          <w:sz w:val="24"/>
          <w:szCs w:val="24"/>
          <w:lang w:eastAsia="bg-BG"/>
        </w:rPr>
        <w:t xml:space="preserve">италовата база)" се заменят със </w:t>
      </w:r>
      <w:r w:rsidRPr="00FF072D">
        <w:rPr>
          <w:rFonts w:ascii="Times New Roman" w:eastAsiaTheme="minorEastAsia" w:hAnsi="Times New Roman" w:cs="Times New Roman"/>
          <w:i/>
          <w:sz w:val="24"/>
          <w:szCs w:val="24"/>
          <w:lang w:eastAsia="bg-BG"/>
        </w:rPr>
        <w:t>„собствените средства, границата на платежоспособност".</w:t>
      </w:r>
    </w:p>
    <w:p w:rsidR="00714D78" w:rsidRDefault="00714D78" w:rsidP="00714D78">
      <w:pPr>
        <w:tabs>
          <w:tab w:val="left" w:pos="1613"/>
        </w:tabs>
        <w:autoSpaceDE w:val="0"/>
        <w:autoSpaceDN w:val="0"/>
        <w:adjustRightInd w:val="0"/>
        <w:spacing w:after="0" w:line="295" w:lineRule="exact"/>
        <w:rPr>
          <w:rFonts w:ascii="Times New Roman" w:eastAsiaTheme="minorEastAsia" w:hAnsi="Times New Roman" w:cs="Times New Roman"/>
          <w:b/>
          <w:i/>
          <w:spacing w:val="-10"/>
          <w:sz w:val="24"/>
          <w:szCs w:val="24"/>
          <w:lang w:eastAsia="bg-BG"/>
        </w:rPr>
      </w:pPr>
      <w:r w:rsidRPr="00EE0F6E">
        <w:rPr>
          <w:rFonts w:ascii="Times New Roman" w:eastAsiaTheme="minorEastAsia" w:hAnsi="Times New Roman" w:cs="Times New Roman"/>
          <w:b/>
          <w:i/>
          <w:spacing w:val="-10"/>
          <w:sz w:val="24"/>
          <w:szCs w:val="24"/>
          <w:lang w:eastAsia="bg-BG"/>
        </w:rPr>
        <w:t xml:space="preserve">           </w:t>
      </w:r>
    </w:p>
    <w:p w:rsidR="00714D78" w:rsidRPr="00EE0F6E" w:rsidRDefault="00714D78" w:rsidP="00714D7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EE0F6E">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714D78" w:rsidRDefault="00714D78" w:rsidP="00714D7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20E6E">
        <w:rPr>
          <w:rFonts w:ascii="Times New Roman" w:eastAsiaTheme="minorEastAsia" w:hAnsi="Times New Roman" w:cs="Times New Roman"/>
          <w:i/>
          <w:spacing w:val="-10"/>
          <w:sz w:val="24"/>
          <w:szCs w:val="24"/>
          <w:lang w:eastAsia="bg-BG"/>
        </w:rPr>
        <w:t xml:space="preserve"> Създава се нов параграф:</w:t>
      </w:r>
    </w:p>
    <w:p w:rsidR="00714D78" w:rsidRPr="00714D78" w:rsidRDefault="00714D78" w:rsidP="00714D78">
      <w:pPr>
        <w:autoSpaceDE w:val="0"/>
        <w:autoSpaceDN w:val="0"/>
        <w:adjustRightInd w:val="0"/>
        <w:spacing w:before="149" w:after="0" w:line="240" w:lineRule="auto"/>
        <w:ind w:firstLine="709"/>
        <w:jc w:val="both"/>
        <w:rPr>
          <w:rFonts w:ascii="Times New Roman" w:eastAsiaTheme="minorEastAsia" w:hAnsi="Times New Roman" w:cs="Times New Roman"/>
          <w:bCs/>
          <w:i/>
          <w:sz w:val="24"/>
          <w:szCs w:val="24"/>
          <w:lang w:eastAsia="bg-BG"/>
        </w:rPr>
      </w:pPr>
      <w:r w:rsidRPr="00714D78">
        <w:rPr>
          <w:rFonts w:ascii="Times New Roman" w:eastAsiaTheme="minorEastAsia" w:hAnsi="Times New Roman" w:cs="Times New Roman"/>
          <w:bCs/>
          <w:i/>
          <w:spacing w:val="40"/>
          <w:sz w:val="24"/>
          <w:szCs w:val="24"/>
          <w:lang w:eastAsia="bg-BG"/>
        </w:rPr>
        <w:lastRenderedPageBreak/>
        <w:t>§</w:t>
      </w:r>
      <w:r w:rsidRPr="00714D78">
        <w:rPr>
          <w:rFonts w:ascii="Times New Roman" w:eastAsiaTheme="minorEastAsia" w:hAnsi="Times New Roman" w:cs="Times New Roman"/>
          <w:bCs/>
          <w:i/>
          <w:sz w:val="24"/>
          <w:szCs w:val="24"/>
          <w:lang w:eastAsia="bg-BG"/>
        </w:rPr>
        <w:t xml:space="preserve"> </w:t>
      </w:r>
      <w:r w:rsidRPr="00714D78">
        <w:rPr>
          <w:rFonts w:ascii="Times New Roman" w:eastAsiaTheme="minorEastAsia" w:hAnsi="Times New Roman" w:cs="Times New Roman"/>
          <w:bCs/>
          <w:i/>
          <w:spacing w:val="40"/>
          <w:sz w:val="24"/>
          <w:szCs w:val="24"/>
          <w:lang w:eastAsia="bg-BG"/>
        </w:rPr>
        <w:t>...</w:t>
      </w:r>
      <w:r w:rsidRPr="00714D78">
        <w:rPr>
          <w:rFonts w:ascii="Times New Roman" w:eastAsiaTheme="minorEastAsia" w:hAnsi="Times New Roman" w:cs="Times New Roman"/>
          <w:bCs/>
          <w:i/>
          <w:sz w:val="24"/>
          <w:szCs w:val="24"/>
          <w:lang w:eastAsia="bg-BG"/>
        </w:rPr>
        <w:t xml:space="preserve"> В чл. 122и се правят следните изменения:</w:t>
      </w:r>
    </w:p>
    <w:p w:rsidR="00714D78" w:rsidRPr="00714D78" w:rsidRDefault="00714D78" w:rsidP="00E65047">
      <w:pPr>
        <w:widowControl w:val="0"/>
        <w:numPr>
          <w:ilvl w:val="0"/>
          <w:numId w:val="3"/>
        </w:numPr>
        <w:tabs>
          <w:tab w:val="left" w:pos="1445"/>
        </w:tabs>
        <w:autoSpaceDE w:val="0"/>
        <w:autoSpaceDN w:val="0"/>
        <w:adjustRightInd w:val="0"/>
        <w:spacing w:before="34" w:after="0" w:line="312" w:lineRule="exact"/>
        <w:ind w:firstLine="709"/>
        <w:jc w:val="both"/>
        <w:rPr>
          <w:rFonts w:ascii="Times New Roman" w:eastAsiaTheme="minorEastAsia" w:hAnsi="Times New Roman" w:cs="Times New Roman"/>
          <w:i/>
          <w:sz w:val="24"/>
          <w:szCs w:val="24"/>
          <w:lang w:eastAsia="bg-BG"/>
        </w:rPr>
      </w:pPr>
      <w:r w:rsidRPr="00714D78">
        <w:rPr>
          <w:rFonts w:ascii="Times New Roman" w:eastAsiaTheme="minorEastAsia" w:hAnsi="Times New Roman" w:cs="Times New Roman"/>
          <w:i/>
          <w:sz w:val="24"/>
          <w:szCs w:val="24"/>
          <w:lang w:eastAsia="bg-BG"/>
        </w:rPr>
        <w:t>В ал. 1 думите „за допълнително пенсионно осигуряване" се заличават.</w:t>
      </w:r>
    </w:p>
    <w:p w:rsidR="00714D78" w:rsidRPr="00714D78" w:rsidRDefault="00714D78" w:rsidP="00E65047">
      <w:pPr>
        <w:widowControl w:val="0"/>
        <w:numPr>
          <w:ilvl w:val="0"/>
          <w:numId w:val="3"/>
        </w:numPr>
        <w:tabs>
          <w:tab w:val="left" w:pos="1445"/>
        </w:tabs>
        <w:autoSpaceDE w:val="0"/>
        <w:autoSpaceDN w:val="0"/>
        <w:adjustRightInd w:val="0"/>
        <w:spacing w:after="0" w:line="312" w:lineRule="exact"/>
        <w:ind w:firstLine="709"/>
        <w:jc w:val="both"/>
        <w:rPr>
          <w:rFonts w:ascii="Times New Roman" w:eastAsiaTheme="minorEastAsia" w:hAnsi="Times New Roman" w:cs="Times New Roman"/>
          <w:i/>
          <w:sz w:val="24"/>
          <w:szCs w:val="24"/>
          <w:lang w:eastAsia="bg-BG"/>
        </w:rPr>
      </w:pPr>
      <w:r w:rsidRPr="00714D78">
        <w:rPr>
          <w:rFonts w:ascii="Times New Roman" w:eastAsiaTheme="minorEastAsia" w:hAnsi="Times New Roman" w:cs="Times New Roman"/>
          <w:bCs/>
          <w:i/>
          <w:sz w:val="24"/>
          <w:szCs w:val="24"/>
          <w:lang w:eastAsia="bg-BG"/>
        </w:rPr>
        <w:t xml:space="preserve">В </w:t>
      </w:r>
      <w:r w:rsidRPr="00714D78">
        <w:rPr>
          <w:rFonts w:ascii="Times New Roman" w:eastAsiaTheme="minorEastAsia" w:hAnsi="Times New Roman" w:cs="Times New Roman"/>
          <w:i/>
          <w:sz w:val="24"/>
          <w:szCs w:val="24"/>
          <w:lang w:eastAsia="bg-BG"/>
        </w:rPr>
        <w:t xml:space="preserve">ал. 4, т. 2 думите „за допълнително пенсионно осигуряване" се заличават и думите „правилниците за организацията и дейността на управляваните </w:t>
      </w:r>
      <w:r w:rsidRPr="00714D78">
        <w:rPr>
          <w:rFonts w:ascii="Times New Roman" w:eastAsiaTheme="minorEastAsia" w:hAnsi="Times New Roman" w:cs="Times New Roman"/>
          <w:bCs/>
          <w:i/>
          <w:sz w:val="24"/>
          <w:szCs w:val="24"/>
          <w:lang w:eastAsia="bg-BG"/>
        </w:rPr>
        <w:t>от</w:t>
      </w:r>
      <w:r>
        <w:rPr>
          <w:rFonts w:ascii="Times New Roman" w:eastAsiaTheme="minorEastAsia" w:hAnsi="Times New Roman" w:cs="Times New Roman"/>
          <w:i/>
          <w:sz w:val="24"/>
          <w:szCs w:val="24"/>
          <w:lang w:eastAsia="bg-BG"/>
        </w:rPr>
        <w:t xml:space="preserve"> съответното пен</w:t>
      </w:r>
      <w:r w:rsidRPr="00714D78">
        <w:rPr>
          <w:rFonts w:ascii="Times New Roman" w:eastAsiaTheme="minorEastAsia" w:hAnsi="Times New Roman" w:cs="Times New Roman"/>
          <w:i/>
          <w:sz w:val="24"/>
          <w:szCs w:val="24"/>
          <w:lang w:eastAsia="bg-BG"/>
        </w:rPr>
        <w:t>сионноосигурително дружество фондове за допълнително пенсионно осигуряване" с</w:t>
      </w:r>
      <w:r>
        <w:rPr>
          <w:rFonts w:ascii="Times New Roman" w:eastAsiaTheme="minorEastAsia" w:hAnsi="Times New Roman" w:cs="Times New Roman"/>
          <w:i/>
          <w:sz w:val="24"/>
          <w:szCs w:val="24"/>
          <w:lang w:eastAsia="bg-BG"/>
        </w:rPr>
        <w:t>е заменят с „вътрешните актове п</w:t>
      </w:r>
      <w:r w:rsidRPr="00714D78">
        <w:rPr>
          <w:rFonts w:ascii="Times New Roman" w:eastAsiaTheme="minorEastAsia" w:hAnsi="Times New Roman" w:cs="Times New Roman"/>
          <w:i/>
          <w:sz w:val="24"/>
          <w:szCs w:val="24"/>
          <w:lang w:eastAsia="bg-BG"/>
        </w:rPr>
        <w:t>о чл. 121, ал. 6, т. 2 и 3".</w:t>
      </w:r>
    </w:p>
    <w:p w:rsidR="00714D78" w:rsidRPr="00714D78" w:rsidRDefault="00714D78" w:rsidP="00714D7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714D78" w:rsidRPr="00EE0F6E" w:rsidRDefault="00714D78" w:rsidP="00714D7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EE0F6E">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714D78" w:rsidRDefault="00714D78" w:rsidP="00714D7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20E6E">
        <w:rPr>
          <w:rFonts w:ascii="Times New Roman" w:eastAsiaTheme="minorEastAsia" w:hAnsi="Times New Roman" w:cs="Times New Roman"/>
          <w:i/>
          <w:spacing w:val="-10"/>
          <w:sz w:val="24"/>
          <w:szCs w:val="24"/>
          <w:lang w:eastAsia="bg-BG"/>
        </w:rPr>
        <w:t>Създава се нов параграф:</w:t>
      </w:r>
    </w:p>
    <w:p w:rsidR="00FF072D" w:rsidRPr="00714D78" w:rsidRDefault="00714D78" w:rsidP="00B632C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714D78">
        <w:rPr>
          <w:rFonts w:ascii="Times New Roman" w:eastAsiaTheme="minorEastAsia" w:hAnsi="Times New Roman" w:cs="Times New Roman"/>
          <w:bCs/>
          <w:i/>
          <w:spacing w:val="40"/>
          <w:sz w:val="24"/>
          <w:szCs w:val="24"/>
          <w:lang w:eastAsia="bg-BG"/>
        </w:rPr>
        <w:t>§</w:t>
      </w:r>
      <w:r w:rsidRPr="00714D78">
        <w:rPr>
          <w:rFonts w:ascii="Times New Roman" w:eastAsiaTheme="minorEastAsia" w:hAnsi="Times New Roman" w:cs="Times New Roman"/>
          <w:bCs/>
          <w:i/>
          <w:sz w:val="24"/>
          <w:szCs w:val="24"/>
          <w:lang w:eastAsia="bg-BG"/>
        </w:rPr>
        <w:t xml:space="preserve"> </w:t>
      </w:r>
      <w:r w:rsidRPr="00714D78">
        <w:rPr>
          <w:rFonts w:ascii="Times New Roman" w:eastAsiaTheme="minorEastAsia" w:hAnsi="Times New Roman" w:cs="Times New Roman"/>
          <w:bCs/>
          <w:i/>
          <w:spacing w:val="40"/>
          <w:sz w:val="24"/>
          <w:szCs w:val="24"/>
          <w:lang w:eastAsia="bg-BG"/>
        </w:rPr>
        <w:t>....</w:t>
      </w:r>
      <w:r w:rsidRPr="00714D78">
        <w:rPr>
          <w:rFonts w:ascii="Times New Roman" w:eastAsiaTheme="minorEastAsia" w:hAnsi="Times New Roman" w:cs="Times New Roman"/>
          <w:bCs/>
          <w:i/>
          <w:sz w:val="24"/>
          <w:szCs w:val="24"/>
          <w:lang w:eastAsia="bg-BG"/>
        </w:rPr>
        <w:t xml:space="preserve"> В чл. 122к, ал. 1,т. 4 </w:t>
      </w:r>
      <w:r w:rsidRPr="00714D78">
        <w:rPr>
          <w:rFonts w:ascii="Times New Roman" w:eastAsiaTheme="minorEastAsia" w:hAnsi="Times New Roman" w:cs="Times New Roman"/>
          <w:i/>
          <w:sz w:val="24"/>
          <w:szCs w:val="24"/>
          <w:lang w:eastAsia="bg-BG"/>
        </w:rPr>
        <w:t>думите „за допълнително пенсионно осигуряван</w:t>
      </w:r>
      <w:r>
        <w:rPr>
          <w:rFonts w:ascii="Times New Roman" w:eastAsiaTheme="minorEastAsia" w:hAnsi="Times New Roman" w:cs="Times New Roman"/>
          <w:i/>
          <w:sz w:val="24"/>
          <w:szCs w:val="24"/>
          <w:lang w:eastAsia="bg-BG"/>
        </w:rPr>
        <w:t>е" се заличават и след думите „</w:t>
      </w:r>
      <w:r w:rsidRPr="00714D78">
        <w:rPr>
          <w:rFonts w:ascii="Times New Roman" w:eastAsiaTheme="minorEastAsia" w:hAnsi="Times New Roman" w:cs="Times New Roman"/>
          <w:i/>
          <w:sz w:val="24"/>
          <w:szCs w:val="24"/>
          <w:lang w:eastAsia="bg-BG"/>
        </w:rPr>
        <w:t>осигурено лице" се добавя „или пенсионер".</w:t>
      </w:r>
    </w:p>
    <w:p w:rsidR="00C03036" w:rsidRPr="00B20E6E" w:rsidRDefault="00C03036" w:rsidP="00B20E6E">
      <w:pPr>
        <w:tabs>
          <w:tab w:val="left" w:pos="1613"/>
        </w:tabs>
        <w:autoSpaceDE w:val="0"/>
        <w:autoSpaceDN w:val="0"/>
        <w:adjustRightInd w:val="0"/>
        <w:spacing w:after="0" w:line="295" w:lineRule="exact"/>
        <w:jc w:val="both"/>
        <w:rPr>
          <w:rFonts w:ascii="Times New Roman" w:eastAsiaTheme="minorEastAsia" w:hAnsi="Times New Roman" w:cs="Times New Roman"/>
          <w:i/>
          <w:spacing w:val="-10"/>
          <w:sz w:val="24"/>
          <w:szCs w:val="24"/>
          <w:lang w:eastAsia="bg-BG"/>
        </w:rPr>
      </w:pPr>
    </w:p>
    <w:p w:rsidR="00376A6E" w:rsidRPr="00F86B5C" w:rsidRDefault="00B632C9" w:rsidP="00B632C9">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376A6E" w:rsidRPr="00F23E86">
        <w:rPr>
          <w:rFonts w:ascii="Times New Roman" w:eastAsiaTheme="minorEastAsia" w:hAnsi="Times New Roman" w:cs="Times New Roman"/>
          <w:b/>
          <w:spacing w:val="-10"/>
          <w:sz w:val="24"/>
          <w:szCs w:val="24"/>
          <w:lang w:eastAsia="bg-BG"/>
        </w:rPr>
        <w:t>§ 3.</w:t>
      </w:r>
      <w:r w:rsidR="00376A6E" w:rsidRPr="00376A6E">
        <w:rPr>
          <w:rFonts w:ascii="Times New Roman" w:eastAsiaTheme="minorEastAsia" w:hAnsi="Times New Roman" w:cs="Times New Roman"/>
          <w:spacing w:val="-10"/>
          <w:sz w:val="24"/>
          <w:szCs w:val="24"/>
          <w:lang w:eastAsia="bg-BG"/>
        </w:rPr>
        <w:t xml:space="preserve"> В чл. 123, ал. 1, т. 1 думите „чл. 169, ал. 1, т. 2 и" се заличават.</w:t>
      </w:r>
    </w:p>
    <w:p w:rsidR="00F23E86" w:rsidRDefault="00F23E86" w:rsidP="00C40558">
      <w:pPr>
        <w:tabs>
          <w:tab w:val="left" w:pos="161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p>
    <w:p w:rsidR="00B632C9" w:rsidRPr="00EE0F6E" w:rsidRDefault="00B632C9" w:rsidP="00B632C9">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EE0F6E">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B632C9" w:rsidRDefault="00B632C9" w:rsidP="00B632C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20E6E">
        <w:rPr>
          <w:rFonts w:ascii="Times New Roman" w:eastAsiaTheme="minorEastAsia" w:hAnsi="Times New Roman" w:cs="Times New Roman"/>
          <w:i/>
          <w:spacing w:val="-10"/>
          <w:sz w:val="24"/>
          <w:szCs w:val="24"/>
          <w:lang w:eastAsia="bg-BG"/>
        </w:rPr>
        <w:t>Създава се нов параграф:</w:t>
      </w:r>
    </w:p>
    <w:p w:rsidR="00B632C9" w:rsidRPr="00B632C9" w:rsidRDefault="00B632C9" w:rsidP="00B632C9">
      <w:pPr>
        <w:autoSpaceDE w:val="0"/>
        <w:autoSpaceDN w:val="0"/>
        <w:adjustRightInd w:val="0"/>
        <w:spacing w:before="53" w:after="0" w:line="240" w:lineRule="auto"/>
        <w:ind w:left="1214"/>
        <w:jc w:val="both"/>
        <w:rPr>
          <w:rFonts w:ascii="Times New Roman" w:eastAsiaTheme="minorEastAsia" w:hAnsi="Times New Roman" w:cs="Times New Roman"/>
          <w:bCs/>
          <w:i/>
          <w:sz w:val="24"/>
          <w:szCs w:val="24"/>
          <w:lang w:eastAsia="bg-BG"/>
        </w:rPr>
      </w:pPr>
      <w:r w:rsidRPr="00B632C9">
        <w:rPr>
          <w:rFonts w:ascii="Times New Roman" w:eastAsiaTheme="minorEastAsia" w:hAnsi="Times New Roman" w:cs="Times New Roman"/>
          <w:bCs/>
          <w:i/>
          <w:spacing w:val="40"/>
          <w:sz w:val="24"/>
          <w:szCs w:val="24"/>
          <w:lang w:eastAsia="bg-BG"/>
        </w:rPr>
        <w:t>§</w:t>
      </w:r>
      <w:r w:rsidRPr="00B632C9">
        <w:rPr>
          <w:rFonts w:ascii="Times New Roman" w:eastAsiaTheme="minorEastAsia" w:hAnsi="Times New Roman" w:cs="Times New Roman"/>
          <w:bCs/>
          <w:i/>
          <w:sz w:val="24"/>
          <w:szCs w:val="24"/>
          <w:lang w:eastAsia="bg-BG"/>
        </w:rPr>
        <w:t xml:space="preserve"> </w:t>
      </w:r>
      <w:r w:rsidRPr="00B632C9">
        <w:rPr>
          <w:rFonts w:ascii="Times New Roman" w:eastAsiaTheme="minorEastAsia" w:hAnsi="Times New Roman" w:cs="Times New Roman"/>
          <w:bCs/>
          <w:i/>
          <w:spacing w:val="40"/>
          <w:sz w:val="24"/>
          <w:szCs w:val="24"/>
          <w:lang w:eastAsia="bg-BG"/>
        </w:rPr>
        <w:t>....</w:t>
      </w:r>
      <w:r w:rsidRPr="00B632C9">
        <w:rPr>
          <w:rFonts w:ascii="Times New Roman" w:eastAsiaTheme="minorEastAsia" w:hAnsi="Times New Roman" w:cs="Times New Roman"/>
          <w:bCs/>
          <w:i/>
          <w:sz w:val="24"/>
          <w:szCs w:val="24"/>
          <w:lang w:eastAsia="bg-BG"/>
        </w:rPr>
        <w:t xml:space="preserve"> В чл. 123а се правят следните изменения и допълнения:</w:t>
      </w:r>
    </w:p>
    <w:p w:rsidR="00B632C9" w:rsidRPr="00B632C9" w:rsidRDefault="00B632C9" w:rsidP="00B632C9">
      <w:pPr>
        <w:tabs>
          <w:tab w:val="left" w:pos="1205"/>
        </w:tabs>
        <w:autoSpaceDE w:val="0"/>
        <w:autoSpaceDN w:val="0"/>
        <w:adjustRightInd w:val="0"/>
        <w:spacing w:before="29" w:after="0" w:line="264" w:lineRule="exact"/>
        <w:ind w:firstLine="1109"/>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1.</w:t>
      </w:r>
      <w:r w:rsidRPr="00B632C9">
        <w:rPr>
          <w:rFonts w:ascii="Times New Roman" w:eastAsiaTheme="minorEastAsia" w:hAnsi="Times New Roman" w:cs="Times New Roman"/>
          <w:i/>
          <w:sz w:val="24"/>
          <w:szCs w:val="24"/>
          <w:lang w:eastAsia="bg-BG"/>
        </w:rPr>
        <w:tab/>
        <w:t>В ал. 1 след думите „фонд за допълнително пенсионно осигуряване" се</w:t>
      </w:r>
      <w:r w:rsidRPr="00B632C9">
        <w:rPr>
          <w:rFonts w:ascii="Times New Roman" w:eastAsiaTheme="minorEastAsia" w:hAnsi="Times New Roman" w:cs="Times New Roman"/>
          <w:i/>
          <w:sz w:val="24"/>
          <w:szCs w:val="24"/>
          <w:lang w:eastAsia="bg-BG"/>
        </w:rPr>
        <w:br/>
        <w:t>добавя „и фонд за извършване на плащания".</w:t>
      </w:r>
    </w:p>
    <w:p w:rsidR="00B632C9" w:rsidRPr="00B632C9" w:rsidRDefault="00B632C9" w:rsidP="00E65047">
      <w:pPr>
        <w:widowControl w:val="0"/>
        <w:numPr>
          <w:ilvl w:val="0"/>
          <w:numId w:val="4"/>
        </w:numPr>
        <w:tabs>
          <w:tab w:val="left" w:pos="1325"/>
        </w:tabs>
        <w:autoSpaceDE w:val="0"/>
        <w:autoSpaceDN w:val="0"/>
        <w:adjustRightInd w:val="0"/>
        <w:spacing w:before="72" w:after="0" w:line="293" w:lineRule="exact"/>
        <w:ind w:firstLine="108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В ал. 2 в текста преди т. 1 думите „на фонд за допълнително задължително пенсионно осигуряване и на фонд за допълнително доброволно пенсионно осигуряване" се заменят с „на фонд за допълнително задължително пенсионно осигуряване, на фонд за допълнително доброволно пенсионно осигуряване и на фонд за извършване на плащания".</w:t>
      </w:r>
    </w:p>
    <w:p w:rsidR="00B632C9" w:rsidRPr="00B632C9" w:rsidRDefault="00B632C9" w:rsidP="00E65047">
      <w:pPr>
        <w:widowControl w:val="0"/>
        <w:numPr>
          <w:ilvl w:val="0"/>
          <w:numId w:val="4"/>
        </w:numPr>
        <w:tabs>
          <w:tab w:val="left" w:pos="1325"/>
        </w:tabs>
        <w:autoSpaceDE w:val="0"/>
        <w:autoSpaceDN w:val="0"/>
        <w:adjustRightInd w:val="0"/>
        <w:spacing w:before="77" w:after="0" w:line="240" w:lineRule="auto"/>
        <w:ind w:left="108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В</w:t>
      </w:r>
      <w:r w:rsidR="007D47B5">
        <w:rPr>
          <w:rFonts w:ascii="Times New Roman" w:eastAsiaTheme="minorEastAsia" w:hAnsi="Times New Roman" w:cs="Times New Roman"/>
          <w:i/>
          <w:sz w:val="24"/>
          <w:szCs w:val="24"/>
          <w:lang w:eastAsia="bg-BG"/>
        </w:rPr>
        <w:t xml:space="preserve"> </w:t>
      </w:r>
      <w:r w:rsidRPr="00B632C9">
        <w:rPr>
          <w:rFonts w:ascii="Times New Roman" w:eastAsiaTheme="minorEastAsia" w:hAnsi="Times New Roman" w:cs="Times New Roman"/>
          <w:i/>
          <w:sz w:val="24"/>
          <w:szCs w:val="24"/>
          <w:lang w:eastAsia="bg-BG"/>
        </w:rPr>
        <w:t>ал. 4:</w:t>
      </w:r>
    </w:p>
    <w:p w:rsidR="00B632C9" w:rsidRPr="00B632C9" w:rsidRDefault="00B632C9" w:rsidP="00B632C9">
      <w:pPr>
        <w:tabs>
          <w:tab w:val="left" w:pos="1354"/>
        </w:tabs>
        <w:autoSpaceDE w:val="0"/>
        <w:autoSpaceDN w:val="0"/>
        <w:adjustRightInd w:val="0"/>
        <w:spacing w:before="86" w:after="0" w:line="283" w:lineRule="exact"/>
        <w:ind w:firstLine="109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а)</w:t>
      </w:r>
      <w:r w:rsidRPr="00B632C9">
        <w:rPr>
          <w:rFonts w:ascii="Times New Roman" w:eastAsiaTheme="minorEastAsia" w:hAnsi="Times New Roman" w:cs="Times New Roman"/>
          <w:i/>
          <w:sz w:val="24"/>
          <w:szCs w:val="24"/>
          <w:lang w:eastAsia="bg-BG"/>
        </w:rPr>
        <w:tab/>
        <w:t>В т. 1, 2, 3, 4, 5 и 6 след думите „на фонда за допълнително пенсионно</w:t>
      </w:r>
      <w:r w:rsidRPr="00B632C9">
        <w:rPr>
          <w:rFonts w:ascii="Times New Roman" w:eastAsiaTheme="minorEastAsia" w:hAnsi="Times New Roman" w:cs="Times New Roman"/>
          <w:i/>
          <w:sz w:val="24"/>
          <w:szCs w:val="24"/>
          <w:lang w:eastAsia="bg-BG"/>
        </w:rPr>
        <w:br/>
        <w:t>осигуряване" се добавя „и на фонда за извършване на плащания";</w:t>
      </w:r>
    </w:p>
    <w:p w:rsidR="00B632C9" w:rsidRPr="00B632C9" w:rsidRDefault="00B632C9" w:rsidP="00B632C9">
      <w:pPr>
        <w:tabs>
          <w:tab w:val="left" w:pos="1402"/>
        </w:tabs>
        <w:autoSpaceDE w:val="0"/>
        <w:autoSpaceDN w:val="0"/>
        <w:adjustRightInd w:val="0"/>
        <w:spacing w:after="0" w:line="283" w:lineRule="exact"/>
        <w:ind w:left="1138"/>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б)</w:t>
      </w:r>
      <w:r w:rsidRPr="00B632C9">
        <w:rPr>
          <w:rFonts w:ascii="Times New Roman" w:eastAsiaTheme="minorEastAsia" w:hAnsi="Times New Roman" w:cs="Times New Roman"/>
          <w:i/>
          <w:sz w:val="24"/>
          <w:szCs w:val="24"/>
          <w:lang w:eastAsia="bg-BG"/>
        </w:rPr>
        <w:tab/>
        <w:t>точка 7 се изменя така:</w:t>
      </w:r>
    </w:p>
    <w:p w:rsidR="00B632C9" w:rsidRPr="00B632C9" w:rsidRDefault="00B632C9" w:rsidP="00B632C9">
      <w:pPr>
        <w:autoSpaceDE w:val="0"/>
        <w:autoSpaceDN w:val="0"/>
        <w:adjustRightInd w:val="0"/>
        <w:spacing w:before="72" w:after="0" w:line="288" w:lineRule="exact"/>
        <w:ind w:firstLine="108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„7. следи при сделки с активи на фонда за допълнително пенсионно осигуряване и на фонда за извършване на плащания всички плащания да се превеждат на съответния фонд в обичайните срокове;";</w:t>
      </w:r>
    </w:p>
    <w:p w:rsidR="00B632C9" w:rsidRPr="00B632C9" w:rsidRDefault="00B632C9" w:rsidP="00B632C9">
      <w:pPr>
        <w:tabs>
          <w:tab w:val="left" w:pos="1354"/>
        </w:tabs>
        <w:autoSpaceDE w:val="0"/>
        <w:autoSpaceDN w:val="0"/>
        <w:adjustRightInd w:val="0"/>
        <w:spacing w:before="48" w:after="0" w:line="226" w:lineRule="exact"/>
        <w:ind w:firstLine="109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в)</w:t>
      </w:r>
      <w:r w:rsidRPr="00B632C9">
        <w:rPr>
          <w:rFonts w:ascii="Times New Roman" w:eastAsiaTheme="minorEastAsia" w:hAnsi="Times New Roman" w:cs="Times New Roman"/>
          <w:i/>
          <w:sz w:val="24"/>
          <w:szCs w:val="24"/>
          <w:lang w:eastAsia="bg-BG"/>
        </w:rPr>
        <w:tab/>
        <w:t>в т. 8 след думите „във фонда" се добавя „за допълнително пенсионно</w:t>
      </w:r>
      <w:r w:rsidRPr="00B632C9">
        <w:rPr>
          <w:rFonts w:ascii="Times New Roman" w:eastAsiaTheme="minorEastAsia" w:hAnsi="Times New Roman" w:cs="Times New Roman"/>
          <w:i/>
          <w:sz w:val="24"/>
          <w:szCs w:val="24"/>
          <w:lang w:eastAsia="bg-BG"/>
        </w:rPr>
        <w:br/>
        <w:t>осигуряване";</w:t>
      </w:r>
    </w:p>
    <w:p w:rsidR="00B632C9" w:rsidRPr="00B632C9" w:rsidRDefault="00B632C9" w:rsidP="00B632C9">
      <w:pPr>
        <w:tabs>
          <w:tab w:val="left" w:pos="1354"/>
        </w:tabs>
        <w:autoSpaceDE w:val="0"/>
        <w:autoSpaceDN w:val="0"/>
        <w:adjustRightInd w:val="0"/>
        <w:spacing w:before="115" w:after="0" w:line="264" w:lineRule="exact"/>
        <w:ind w:firstLine="109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г)</w:t>
      </w:r>
      <w:r w:rsidRPr="00B632C9">
        <w:rPr>
          <w:rFonts w:ascii="Times New Roman" w:eastAsiaTheme="minorEastAsia" w:hAnsi="Times New Roman" w:cs="Times New Roman"/>
          <w:i/>
          <w:sz w:val="24"/>
          <w:szCs w:val="24"/>
          <w:lang w:eastAsia="bg-BG"/>
        </w:rPr>
        <w:tab/>
        <w:t>в т. 9 след думите „фонда за допълнително пенсионно осигуряване" се</w:t>
      </w:r>
      <w:r w:rsidRPr="00B632C9">
        <w:rPr>
          <w:rFonts w:ascii="Times New Roman" w:eastAsiaTheme="minorEastAsia" w:hAnsi="Times New Roman" w:cs="Times New Roman"/>
          <w:i/>
          <w:sz w:val="24"/>
          <w:szCs w:val="24"/>
          <w:lang w:eastAsia="bg-BG"/>
        </w:rPr>
        <w:br/>
        <w:t>добавя „и на фонда за извършване на плащания".</w:t>
      </w:r>
    </w:p>
    <w:p w:rsidR="00B632C9" w:rsidRPr="00B632C9" w:rsidRDefault="00B632C9" w:rsidP="00E65047">
      <w:pPr>
        <w:widowControl w:val="0"/>
        <w:numPr>
          <w:ilvl w:val="0"/>
          <w:numId w:val="5"/>
        </w:numPr>
        <w:tabs>
          <w:tab w:val="left" w:pos="1325"/>
        </w:tabs>
        <w:autoSpaceDE w:val="0"/>
        <w:autoSpaceDN w:val="0"/>
        <w:adjustRightInd w:val="0"/>
        <w:spacing w:before="62" w:after="0" w:line="269" w:lineRule="exact"/>
        <w:ind w:firstLine="108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В ал. 5 след думите „фондът за допълнително пенсионно осигуряване" се добавя „или фондът за извършване на плащания".</w:t>
      </w:r>
    </w:p>
    <w:p w:rsidR="00B632C9" w:rsidRPr="00B632C9" w:rsidRDefault="00B632C9" w:rsidP="00E65047">
      <w:pPr>
        <w:widowControl w:val="0"/>
        <w:numPr>
          <w:ilvl w:val="0"/>
          <w:numId w:val="5"/>
        </w:numPr>
        <w:tabs>
          <w:tab w:val="left" w:pos="1325"/>
        </w:tabs>
        <w:autoSpaceDE w:val="0"/>
        <w:autoSpaceDN w:val="0"/>
        <w:adjustRightInd w:val="0"/>
        <w:spacing w:before="62" w:after="0" w:line="240" w:lineRule="auto"/>
        <w:ind w:left="108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Алинея 7 се изменя така:</w:t>
      </w:r>
    </w:p>
    <w:p w:rsidR="00B632C9" w:rsidRPr="00B632C9" w:rsidRDefault="00B632C9" w:rsidP="00B632C9">
      <w:pPr>
        <w:autoSpaceDE w:val="0"/>
        <w:autoSpaceDN w:val="0"/>
        <w:adjustRightInd w:val="0"/>
        <w:spacing w:before="53" w:after="0" w:line="307" w:lineRule="exact"/>
        <w:ind w:firstLine="108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 xml:space="preserve">„(7) Банката-попечител не извършва дейности по отношение на фонда за допълнително пенсионно осигуряване и на фонда за извършване на плащания, </w:t>
      </w:r>
      <w:r w:rsidRPr="00B632C9">
        <w:rPr>
          <w:rFonts w:ascii="Times New Roman" w:eastAsiaTheme="minorEastAsia" w:hAnsi="Times New Roman" w:cs="Times New Roman"/>
          <w:i/>
          <w:sz w:val="24"/>
          <w:szCs w:val="24"/>
          <w:lang w:eastAsia="bg-BG"/>
        </w:rPr>
        <w:lastRenderedPageBreak/>
        <w:t>които може да доведат до конфликт на интереси между нея и пенсионноосигурителното дружество, съответния фонд, осигурените лица или пенсионерите."</w:t>
      </w:r>
    </w:p>
    <w:p w:rsidR="00B632C9" w:rsidRPr="00B632C9" w:rsidRDefault="00B632C9" w:rsidP="00B632C9">
      <w:pPr>
        <w:tabs>
          <w:tab w:val="left" w:pos="1325"/>
        </w:tabs>
        <w:autoSpaceDE w:val="0"/>
        <w:autoSpaceDN w:val="0"/>
        <w:adjustRightInd w:val="0"/>
        <w:spacing w:after="0" w:line="307" w:lineRule="exact"/>
        <w:ind w:left="1080"/>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6.</w:t>
      </w:r>
      <w:r w:rsidRPr="00B632C9">
        <w:rPr>
          <w:rFonts w:ascii="Times New Roman" w:eastAsiaTheme="minorEastAsia" w:hAnsi="Times New Roman" w:cs="Times New Roman"/>
          <w:i/>
          <w:sz w:val="24"/>
          <w:szCs w:val="24"/>
          <w:lang w:eastAsia="bg-BG"/>
        </w:rPr>
        <w:tab/>
        <w:t>Алинея 8 се изменя така:</w:t>
      </w:r>
    </w:p>
    <w:p w:rsidR="00B632C9" w:rsidRPr="00B632C9" w:rsidRDefault="00B632C9" w:rsidP="00B632C9">
      <w:pPr>
        <w:autoSpaceDE w:val="0"/>
        <w:autoSpaceDN w:val="0"/>
        <w:adjustRightInd w:val="0"/>
        <w:spacing w:before="43" w:after="0" w:line="307" w:lineRule="exact"/>
        <w:ind w:firstLine="1075"/>
        <w:jc w:val="both"/>
        <w:rPr>
          <w:rFonts w:ascii="Times New Roman" w:eastAsiaTheme="minorEastAsia" w:hAnsi="Times New Roman" w:cs="Times New Roman"/>
          <w:i/>
          <w:sz w:val="24"/>
          <w:szCs w:val="24"/>
          <w:lang w:eastAsia="bg-BG"/>
        </w:rPr>
      </w:pPr>
      <w:r w:rsidRPr="00B632C9">
        <w:rPr>
          <w:rFonts w:ascii="Times New Roman" w:eastAsiaTheme="minorEastAsia" w:hAnsi="Times New Roman" w:cs="Times New Roman"/>
          <w:i/>
          <w:sz w:val="24"/>
          <w:szCs w:val="24"/>
          <w:lang w:eastAsia="bg-BG"/>
        </w:rPr>
        <w:t>„(8) Всички парични средства па фонда за допълнително пенсионно осигуряване и на фонда за извършване на плащания постъпват в банката-попечител. В срок 5 работни дни пенсионноосигурителното дружество дава на банката-попечител писмени нареждания за инвестирането на постъпилите парични средства на фонда за допълнително пенсионно осигуряване."</w:t>
      </w:r>
    </w:p>
    <w:p w:rsidR="007D47B5" w:rsidRDefault="007D47B5" w:rsidP="007D47B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z w:val="24"/>
          <w:szCs w:val="24"/>
          <w:lang w:eastAsia="bg-BG"/>
        </w:rPr>
        <w:t xml:space="preserve">7. </w:t>
      </w:r>
      <w:r w:rsidR="00B632C9" w:rsidRPr="00B632C9">
        <w:rPr>
          <w:rFonts w:ascii="Times New Roman" w:eastAsiaTheme="minorEastAsia" w:hAnsi="Times New Roman" w:cs="Times New Roman"/>
          <w:i/>
          <w:sz w:val="24"/>
          <w:szCs w:val="24"/>
          <w:lang w:eastAsia="bg-BG"/>
        </w:rPr>
        <w:t>В ал. 10 думите „на правилника за организацията и дейността на фонда за допълнително пенсионно осигуряване и на неговата инвестиционна политика" се заменят с „на правилника за организацията и дейността на фонда за допълнително пенсионно осигуряване, на неговата инвестиционна политика и на правилата на фонда за извършване на плащания".</w:t>
      </w:r>
      <w:r>
        <w:rPr>
          <w:rFonts w:ascii="Times New Roman" w:eastAsiaTheme="minorEastAsia" w:hAnsi="Times New Roman" w:cs="Times New Roman"/>
          <w:i/>
          <w:spacing w:val="-10"/>
          <w:sz w:val="24"/>
          <w:szCs w:val="24"/>
          <w:lang w:eastAsia="bg-BG"/>
        </w:rPr>
        <w:t xml:space="preserve"> </w:t>
      </w:r>
    </w:p>
    <w:p w:rsidR="007D47B5" w:rsidRDefault="007D47B5" w:rsidP="007D47B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8. </w:t>
      </w:r>
      <w:r w:rsidR="00B632C9" w:rsidRPr="00B632C9">
        <w:rPr>
          <w:rFonts w:ascii="Times New Roman" w:eastAsiaTheme="minorEastAsia" w:hAnsi="Times New Roman" w:cs="Times New Roman"/>
          <w:i/>
          <w:spacing w:val="-10"/>
          <w:sz w:val="24"/>
          <w:szCs w:val="24"/>
          <w:lang w:eastAsia="bg-BG"/>
        </w:rPr>
        <w:t>В ал. 11 след думите „фонда за допълнително пен</w:t>
      </w:r>
      <w:r>
        <w:rPr>
          <w:rFonts w:ascii="Times New Roman" w:eastAsiaTheme="minorEastAsia" w:hAnsi="Times New Roman" w:cs="Times New Roman"/>
          <w:i/>
          <w:spacing w:val="-10"/>
          <w:sz w:val="24"/>
          <w:szCs w:val="24"/>
          <w:lang w:eastAsia="bg-BG"/>
        </w:rPr>
        <w:t>сионно осигуряване" се добавя „и н</w:t>
      </w:r>
      <w:r w:rsidR="00B632C9" w:rsidRPr="00B632C9">
        <w:rPr>
          <w:rFonts w:ascii="Times New Roman" w:eastAsiaTheme="minorEastAsia" w:hAnsi="Times New Roman" w:cs="Times New Roman"/>
          <w:i/>
          <w:spacing w:val="-10"/>
          <w:sz w:val="24"/>
          <w:szCs w:val="24"/>
          <w:lang w:eastAsia="bg-BG"/>
        </w:rPr>
        <w:t>а фо</w:t>
      </w:r>
      <w:r>
        <w:rPr>
          <w:rFonts w:ascii="Times New Roman" w:eastAsiaTheme="minorEastAsia" w:hAnsi="Times New Roman" w:cs="Times New Roman"/>
          <w:i/>
          <w:spacing w:val="-10"/>
          <w:sz w:val="24"/>
          <w:szCs w:val="24"/>
          <w:lang w:eastAsia="bg-BG"/>
        </w:rPr>
        <w:t>нда за извършване на плащания".</w:t>
      </w:r>
    </w:p>
    <w:p w:rsidR="00B632C9" w:rsidRPr="00B632C9" w:rsidRDefault="00B632C9" w:rsidP="007D47B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632C9">
        <w:rPr>
          <w:rFonts w:ascii="Times New Roman" w:eastAsiaTheme="minorEastAsia" w:hAnsi="Times New Roman" w:cs="Times New Roman"/>
          <w:i/>
          <w:spacing w:val="-10"/>
          <w:sz w:val="24"/>
          <w:szCs w:val="24"/>
          <w:lang w:eastAsia="bg-BG"/>
        </w:rPr>
        <w:t>9. В ал. 13 след думите „фонда за допъ</w:t>
      </w:r>
      <w:r w:rsidR="007D47B5">
        <w:rPr>
          <w:rFonts w:ascii="Times New Roman" w:eastAsiaTheme="minorEastAsia" w:hAnsi="Times New Roman" w:cs="Times New Roman"/>
          <w:i/>
          <w:spacing w:val="-10"/>
          <w:sz w:val="24"/>
          <w:szCs w:val="24"/>
          <w:lang w:eastAsia="bg-BG"/>
        </w:rPr>
        <w:t>лнително пенсионно осигуряване“</w:t>
      </w:r>
      <w:r w:rsidRPr="00B632C9">
        <w:rPr>
          <w:rFonts w:ascii="Times New Roman" w:eastAsiaTheme="minorEastAsia" w:hAnsi="Times New Roman" w:cs="Times New Roman"/>
          <w:i/>
          <w:spacing w:val="-10"/>
          <w:sz w:val="24"/>
          <w:szCs w:val="24"/>
          <w:lang w:eastAsia="bg-BG"/>
        </w:rPr>
        <w:t xml:space="preserve"> се пос</w:t>
      </w:r>
      <w:r w:rsidR="007D47B5">
        <w:rPr>
          <w:rFonts w:ascii="Times New Roman" w:eastAsiaTheme="minorEastAsia" w:hAnsi="Times New Roman" w:cs="Times New Roman"/>
          <w:i/>
          <w:spacing w:val="-10"/>
          <w:sz w:val="24"/>
          <w:szCs w:val="24"/>
          <w:lang w:eastAsia="bg-BG"/>
        </w:rPr>
        <w:t>тавя запетая и се добавя „</w:t>
      </w:r>
      <w:r w:rsidRPr="00B632C9">
        <w:rPr>
          <w:rFonts w:ascii="Times New Roman" w:eastAsiaTheme="minorEastAsia" w:hAnsi="Times New Roman" w:cs="Times New Roman"/>
          <w:i/>
          <w:spacing w:val="-10"/>
          <w:sz w:val="24"/>
          <w:szCs w:val="24"/>
          <w:lang w:eastAsia="bg-BG"/>
        </w:rPr>
        <w:t>пред ф</w:t>
      </w:r>
      <w:r w:rsidR="007D47B5">
        <w:rPr>
          <w:rFonts w:ascii="Times New Roman" w:eastAsiaTheme="minorEastAsia" w:hAnsi="Times New Roman" w:cs="Times New Roman"/>
          <w:i/>
          <w:spacing w:val="-10"/>
          <w:sz w:val="24"/>
          <w:szCs w:val="24"/>
          <w:lang w:eastAsia="bg-BG"/>
        </w:rPr>
        <w:t>онда за извършване на плащания"</w:t>
      </w:r>
      <w:r w:rsidRPr="00B632C9">
        <w:rPr>
          <w:rFonts w:ascii="Times New Roman" w:eastAsiaTheme="minorEastAsia" w:hAnsi="Times New Roman" w:cs="Times New Roman"/>
          <w:i/>
          <w:spacing w:val="-10"/>
          <w:sz w:val="24"/>
          <w:szCs w:val="24"/>
          <w:lang w:eastAsia="bg-BG"/>
        </w:rPr>
        <w:t>.</w:t>
      </w:r>
    </w:p>
    <w:p w:rsidR="00B632C9" w:rsidRPr="00B632C9" w:rsidRDefault="00376A6E" w:rsidP="00B632C9">
      <w:pPr>
        <w:autoSpaceDE w:val="0"/>
        <w:autoSpaceDN w:val="0"/>
        <w:adjustRightInd w:val="0"/>
        <w:spacing w:after="0" w:line="240" w:lineRule="auto"/>
        <w:jc w:val="both"/>
        <w:rPr>
          <w:rFonts w:ascii="Times New Roman" w:eastAsiaTheme="minorEastAsia" w:hAnsi="Times New Roman" w:cs="Times New Roman"/>
          <w:i/>
          <w:spacing w:val="-10"/>
          <w:sz w:val="24"/>
          <w:szCs w:val="24"/>
          <w:lang w:eastAsia="bg-BG"/>
        </w:rPr>
      </w:pPr>
      <w:r w:rsidRPr="00B632C9">
        <w:rPr>
          <w:rFonts w:ascii="Times New Roman" w:eastAsiaTheme="minorEastAsia" w:hAnsi="Times New Roman" w:cs="Times New Roman"/>
          <w:i/>
          <w:spacing w:val="-10"/>
          <w:sz w:val="24"/>
          <w:szCs w:val="24"/>
          <w:lang w:eastAsia="bg-BG"/>
        </w:rPr>
        <w:t xml:space="preserve">       </w:t>
      </w:r>
    </w:p>
    <w:p w:rsidR="0086032F" w:rsidRPr="00D379F4" w:rsidRDefault="0086032F" w:rsidP="0086032F">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6032F" w:rsidRDefault="0086032F" w:rsidP="0086032F">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20E6E">
        <w:rPr>
          <w:rFonts w:ascii="Times New Roman" w:eastAsiaTheme="minorEastAsia" w:hAnsi="Times New Roman" w:cs="Times New Roman"/>
          <w:i/>
          <w:spacing w:val="-10"/>
          <w:sz w:val="24"/>
          <w:szCs w:val="24"/>
          <w:lang w:eastAsia="bg-BG"/>
        </w:rPr>
        <w:t>Създава се нов параграф</w:t>
      </w:r>
      <w:r>
        <w:rPr>
          <w:rFonts w:ascii="Times New Roman" w:eastAsiaTheme="minorEastAsia" w:hAnsi="Times New Roman" w:cs="Times New Roman"/>
          <w:i/>
          <w:spacing w:val="-10"/>
          <w:sz w:val="24"/>
          <w:szCs w:val="24"/>
          <w:lang w:eastAsia="bg-BG"/>
        </w:rPr>
        <w:t xml:space="preserve"> ...</w:t>
      </w:r>
      <w:r w:rsidRPr="00B20E6E">
        <w:rPr>
          <w:rFonts w:ascii="Times New Roman" w:eastAsiaTheme="minorEastAsia" w:hAnsi="Times New Roman" w:cs="Times New Roman"/>
          <w:i/>
          <w:spacing w:val="-10"/>
          <w:sz w:val="24"/>
          <w:szCs w:val="24"/>
          <w:lang w:eastAsia="bg-BG"/>
        </w:rPr>
        <w:t>:</w:t>
      </w:r>
    </w:p>
    <w:p w:rsidR="00D379F4" w:rsidRPr="00D379F4" w:rsidRDefault="00D379F4" w:rsidP="00D379F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 В чл. 123б</w:t>
      </w:r>
      <w:r w:rsidRPr="00D379F4">
        <w:rPr>
          <w:rFonts w:ascii="Times New Roman" w:eastAsiaTheme="minorEastAsia" w:hAnsi="Times New Roman" w:cs="Times New Roman"/>
          <w:i/>
          <w:spacing w:val="-10"/>
          <w:sz w:val="24"/>
          <w:szCs w:val="24"/>
          <w:lang w:eastAsia="bg-BG"/>
        </w:rPr>
        <w:t xml:space="preserve"> се правят следните изменения </w:t>
      </w:r>
      <w:r>
        <w:rPr>
          <w:rFonts w:ascii="Times New Roman" w:eastAsiaTheme="minorEastAsia" w:hAnsi="Times New Roman" w:cs="Times New Roman"/>
          <w:i/>
          <w:spacing w:val="-10"/>
          <w:sz w:val="24"/>
          <w:szCs w:val="24"/>
          <w:lang w:eastAsia="bg-BG"/>
        </w:rPr>
        <w:t>и</w:t>
      </w:r>
      <w:r w:rsidRPr="00D379F4">
        <w:rPr>
          <w:rFonts w:ascii="Times New Roman" w:eastAsiaTheme="minorEastAsia" w:hAnsi="Times New Roman" w:cs="Times New Roman"/>
          <w:i/>
          <w:spacing w:val="-10"/>
          <w:sz w:val="24"/>
          <w:szCs w:val="24"/>
          <w:lang w:eastAsia="bg-BG"/>
        </w:rPr>
        <w:t xml:space="preserve"> допълнения:</w:t>
      </w:r>
    </w:p>
    <w:p w:rsidR="00D379F4" w:rsidRPr="00D379F4" w:rsidRDefault="00D379F4" w:rsidP="00D379F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1.</w:t>
      </w:r>
      <w:r w:rsidRPr="00D379F4">
        <w:rPr>
          <w:rFonts w:ascii="Times New Roman" w:eastAsiaTheme="minorEastAsia" w:hAnsi="Times New Roman" w:cs="Times New Roman"/>
          <w:i/>
          <w:spacing w:val="-10"/>
          <w:sz w:val="24"/>
          <w:szCs w:val="24"/>
          <w:lang w:eastAsia="bg-BG"/>
        </w:rPr>
        <w:tab/>
        <w:t>В ал. 4 след думите „фондове за допълнително пенсионно осигуряване</w:t>
      </w:r>
      <w:r>
        <w:rPr>
          <w:rFonts w:ascii="Times New Roman" w:eastAsiaTheme="minorEastAsia" w:hAnsi="Times New Roman" w:cs="Times New Roman"/>
          <w:i/>
          <w:spacing w:val="-10"/>
          <w:sz w:val="24"/>
          <w:szCs w:val="24"/>
          <w:lang w:eastAsia="bg-BG"/>
        </w:rPr>
        <w:t>“</w:t>
      </w:r>
      <w:r w:rsidRPr="00D379F4">
        <w:rPr>
          <w:rFonts w:ascii="Times New Roman" w:eastAsiaTheme="minorEastAsia" w:hAnsi="Times New Roman" w:cs="Times New Roman"/>
          <w:i/>
          <w:spacing w:val="-10"/>
          <w:sz w:val="24"/>
          <w:szCs w:val="24"/>
          <w:lang w:eastAsia="bg-BG"/>
        </w:rPr>
        <w:t xml:space="preserve"> се добавя „и фондове за извършване на плащания</w:t>
      </w:r>
      <w:r>
        <w:rPr>
          <w:rFonts w:ascii="Times New Roman" w:eastAsiaTheme="minorEastAsia" w:hAnsi="Times New Roman" w:cs="Times New Roman"/>
          <w:i/>
          <w:spacing w:val="-10"/>
          <w:sz w:val="24"/>
          <w:szCs w:val="24"/>
          <w:lang w:eastAsia="bg-BG"/>
        </w:rPr>
        <w:t>“</w:t>
      </w:r>
      <w:r w:rsidRPr="00D379F4">
        <w:rPr>
          <w:rFonts w:ascii="Times New Roman" w:eastAsiaTheme="minorEastAsia" w:hAnsi="Times New Roman" w:cs="Times New Roman"/>
          <w:i/>
          <w:spacing w:val="-10"/>
          <w:sz w:val="24"/>
          <w:szCs w:val="24"/>
          <w:lang w:eastAsia="bg-BG"/>
        </w:rPr>
        <w:t>.</w:t>
      </w:r>
    </w:p>
    <w:p w:rsidR="00D379F4" w:rsidRPr="00D379F4" w:rsidRDefault="00D379F4" w:rsidP="00D379F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2.</w:t>
      </w:r>
      <w:r>
        <w:rPr>
          <w:rFonts w:ascii="Times New Roman" w:eastAsiaTheme="minorEastAsia" w:hAnsi="Times New Roman" w:cs="Times New Roman"/>
          <w:i/>
          <w:spacing w:val="-10"/>
          <w:sz w:val="24"/>
          <w:szCs w:val="24"/>
          <w:lang w:eastAsia="bg-BG"/>
        </w:rPr>
        <w:tab/>
        <w:t>В ал. 7,</w:t>
      </w:r>
      <w:r w:rsidRPr="00D379F4">
        <w:rPr>
          <w:rFonts w:ascii="Times New Roman" w:eastAsiaTheme="minorEastAsia" w:hAnsi="Times New Roman" w:cs="Times New Roman"/>
          <w:i/>
          <w:spacing w:val="-10"/>
          <w:sz w:val="24"/>
          <w:szCs w:val="24"/>
          <w:lang w:eastAsia="bg-BG"/>
        </w:rPr>
        <w:t xml:space="preserve"> т. 1 след думите „пенсионния фонд" се добавя „или фонда за извършване на плащания</w:t>
      </w:r>
      <w:r>
        <w:rPr>
          <w:rFonts w:ascii="Times New Roman" w:eastAsiaTheme="minorEastAsia" w:hAnsi="Times New Roman" w:cs="Times New Roman"/>
          <w:i/>
          <w:spacing w:val="-10"/>
          <w:sz w:val="24"/>
          <w:szCs w:val="24"/>
          <w:lang w:eastAsia="bg-BG"/>
        </w:rPr>
        <w:t>“</w:t>
      </w:r>
      <w:r w:rsidRPr="00D379F4">
        <w:rPr>
          <w:rFonts w:ascii="Times New Roman" w:eastAsiaTheme="minorEastAsia" w:hAnsi="Times New Roman" w:cs="Times New Roman"/>
          <w:i/>
          <w:spacing w:val="-10"/>
          <w:sz w:val="24"/>
          <w:szCs w:val="24"/>
          <w:lang w:eastAsia="bg-BG"/>
        </w:rPr>
        <w:t>'.</w:t>
      </w:r>
    </w:p>
    <w:p w:rsidR="00D379F4" w:rsidRPr="00D379F4" w:rsidRDefault="00D379F4" w:rsidP="00D379F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3.</w:t>
      </w:r>
      <w:r w:rsidRPr="00D379F4">
        <w:rPr>
          <w:rFonts w:ascii="Times New Roman" w:eastAsiaTheme="minorEastAsia" w:hAnsi="Times New Roman" w:cs="Times New Roman"/>
          <w:i/>
          <w:spacing w:val="-10"/>
          <w:sz w:val="24"/>
          <w:szCs w:val="24"/>
          <w:lang w:eastAsia="bg-BG"/>
        </w:rPr>
        <w:tab/>
        <w:t>В ал. 11 след думите „фонда за допълнително пенсионно осигуряване</w:t>
      </w:r>
      <w:r>
        <w:rPr>
          <w:rFonts w:ascii="Times New Roman" w:eastAsiaTheme="minorEastAsia" w:hAnsi="Times New Roman" w:cs="Times New Roman"/>
          <w:i/>
          <w:spacing w:val="-10"/>
          <w:sz w:val="24"/>
          <w:szCs w:val="24"/>
          <w:lang w:eastAsia="bg-BG"/>
        </w:rPr>
        <w:t>“</w:t>
      </w:r>
      <w:r w:rsidRPr="00D379F4">
        <w:rPr>
          <w:rFonts w:ascii="Times New Roman" w:eastAsiaTheme="minorEastAsia" w:hAnsi="Times New Roman" w:cs="Times New Roman"/>
          <w:i/>
          <w:spacing w:val="-10"/>
          <w:sz w:val="24"/>
          <w:szCs w:val="24"/>
          <w:lang w:eastAsia="bg-BG"/>
        </w:rPr>
        <w:t xml:space="preserve"> се добавя „и фонда за извършване на плащания".</w:t>
      </w:r>
    </w:p>
    <w:p w:rsidR="00D379F4" w:rsidRDefault="00D379F4" w:rsidP="00D379F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4.</w:t>
      </w:r>
      <w:r w:rsidRPr="00D379F4">
        <w:rPr>
          <w:rFonts w:ascii="Times New Roman" w:eastAsiaTheme="minorEastAsia" w:hAnsi="Times New Roman" w:cs="Times New Roman"/>
          <w:i/>
          <w:spacing w:val="-10"/>
          <w:sz w:val="24"/>
          <w:szCs w:val="24"/>
          <w:lang w:eastAsia="bg-BG"/>
        </w:rPr>
        <w:tab/>
        <w:t>В ал. 13 думите „на фонд за допълнително задължително пенсионно осигуряване и на фонд за допълнително доброволно пенсионно осигуряване" се заменят с „на фонд за допълнително задължително пенсионно осигуряване, на фонд за допълнително доброволно пенсионно осигуряване и на фонд за извършване на плащания".</w:t>
      </w:r>
    </w:p>
    <w:p w:rsidR="0086032F" w:rsidRDefault="0086032F" w:rsidP="00C40558">
      <w:pPr>
        <w:autoSpaceDE w:val="0"/>
        <w:autoSpaceDN w:val="0"/>
        <w:adjustRightInd w:val="0"/>
        <w:spacing w:after="0" w:line="240" w:lineRule="auto"/>
        <w:rPr>
          <w:rFonts w:ascii="Times New Roman" w:eastAsiaTheme="minorEastAsia" w:hAnsi="Times New Roman" w:cs="Times New Roman"/>
          <w:spacing w:val="-10"/>
          <w:sz w:val="24"/>
          <w:szCs w:val="24"/>
          <w:lang w:eastAsia="bg-BG"/>
        </w:rPr>
      </w:pPr>
    </w:p>
    <w:p w:rsidR="00D379F4" w:rsidRPr="00D379F4" w:rsidRDefault="00D379F4" w:rsidP="00D379F4">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D379F4" w:rsidRPr="00D379F4" w:rsidRDefault="00D379F4" w:rsidP="00D379F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Създава се нов параграф ...:</w:t>
      </w:r>
    </w:p>
    <w:p w:rsidR="0086032F" w:rsidRPr="00D379F4" w:rsidRDefault="00D379F4" w:rsidP="00D379F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 .... В чл. 123г, ал. 8, т. 4 думите „за допълнително пенсионно осигуряване" се заличават.</w:t>
      </w:r>
    </w:p>
    <w:p w:rsidR="0086032F" w:rsidRDefault="0086032F" w:rsidP="00C40558">
      <w:pPr>
        <w:autoSpaceDE w:val="0"/>
        <w:autoSpaceDN w:val="0"/>
        <w:adjustRightInd w:val="0"/>
        <w:spacing w:after="0" w:line="240" w:lineRule="auto"/>
        <w:rPr>
          <w:rFonts w:ascii="Times New Roman" w:eastAsiaTheme="minorEastAsia" w:hAnsi="Times New Roman" w:cs="Times New Roman"/>
          <w:spacing w:val="-10"/>
          <w:sz w:val="24"/>
          <w:szCs w:val="24"/>
          <w:lang w:eastAsia="bg-BG"/>
        </w:rPr>
      </w:pPr>
    </w:p>
    <w:p w:rsidR="00D379F4" w:rsidRPr="00D379F4" w:rsidRDefault="00D379F4" w:rsidP="00D379F4">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D379F4" w:rsidRPr="00D379F4" w:rsidRDefault="00D379F4" w:rsidP="00D379F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Създава се нов параграф ...:</w:t>
      </w:r>
    </w:p>
    <w:p w:rsidR="00D379F4" w:rsidRPr="00B60D18" w:rsidRDefault="00D379F4" w:rsidP="00D379F4">
      <w:pPr>
        <w:autoSpaceDE w:val="0"/>
        <w:autoSpaceDN w:val="0"/>
        <w:adjustRightInd w:val="0"/>
        <w:spacing w:before="182" w:after="0" w:line="269" w:lineRule="exact"/>
        <w:ind w:firstLine="709"/>
        <w:jc w:val="both"/>
        <w:rPr>
          <w:rFonts w:ascii="Times New Roman" w:eastAsiaTheme="minorEastAsia" w:hAnsi="Times New Roman" w:cs="Times New Roman"/>
          <w:i/>
          <w:sz w:val="24"/>
          <w:szCs w:val="24"/>
          <w:lang w:eastAsia="bg-BG"/>
        </w:rPr>
      </w:pPr>
      <w:r w:rsidRPr="00B60D18">
        <w:rPr>
          <w:rFonts w:ascii="Times New Roman" w:eastAsiaTheme="minorEastAsia" w:hAnsi="Times New Roman" w:cs="Times New Roman"/>
          <w:bCs/>
          <w:i/>
          <w:spacing w:val="40"/>
          <w:sz w:val="24"/>
          <w:szCs w:val="24"/>
          <w:lang w:eastAsia="bg-BG"/>
        </w:rPr>
        <w:lastRenderedPageBreak/>
        <w:t>§</w:t>
      </w:r>
      <w:r w:rsidRPr="00B60D18">
        <w:rPr>
          <w:rFonts w:ascii="Times New Roman" w:eastAsiaTheme="minorEastAsia" w:hAnsi="Times New Roman" w:cs="Times New Roman"/>
          <w:bCs/>
          <w:i/>
          <w:sz w:val="24"/>
          <w:szCs w:val="24"/>
          <w:lang w:eastAsia="bg-BG"/>
        </w:rPr>
        <w:t xml:space="preserve"> </w:t>
      </w:r>
      <w:r w:rsidRPr="00B60D18">
        <w:rPr>
          <w:rFonts w:ascii="Times New Roman" w:eastAsiaTheme="minorEastAsia" w:hAnsi="Times New Roman" w:cs="Times New Roman"/>
          <w:bCs/>
          <w:i/>
          <w:spacing w:val="40"/>
          <w:sz w:val="24"/>
          <w:szCs w:val="24"/>
          <w:lang w:eastAsia="bg-BG"/>
        </w:rPr>
        <w:t>....</w:t>
      </w:r>
      <w:r w:rsidRPr="00B60D18">
        <w:rPr>
          <w:rFonts w:ascii="Times New Roman" w:eastAsiaTheme="minorEastAsia" w:hAnsi="Times New Roman" w:cs="Times New Roman"/>
          <w:bCs/>
          <w:i/>
          <w:sz w:val="24"/>
          <w:szCs w:val="24"/>
          <w:lang w:eastAsia="bg-BG"/>
        </w:rPr>
        <w:t xml:space="preserve"> В чл. 123д, ал. 2 </w:t>
      </w:r>
      <w:r w:rsidRPr="00B60D18">
        <w:rPr>
          <w:rFonts w:ascii="Times New Roman" w:eastAsiaTheme="minorEastAsia" w:hAnsi="Times New Roman" w:cs="Times New Roman"/>
          <w:i/>
          <w:sz w:val="24"/>
          <w:szCs w:val="24"/>
          <w:lang w:eastAsia="bg-BG"/>
        </w:rPr>
        <w:t>думите „фондовете за допълнително пенсионно осигуряване" се заменят</w:t>
      </w:r>
      <w:r w:rsidR="00B60D18">
        <w:rPr>
          <w:rFonts w:ascii="Times New Roman" w:eastAsiaTheme="minorEastAsia" w:hAnsi="Times New Roman" w:cs="Times New Roman"/>
          <w:i/>
          <w:sz w:val="24"/>
          <w:szCs w:val="24"/>
          <w:lang w:eastAsia="bg-BG"/>
        </w:rPr>
        <w:t xml:space="preserve"> с „учредените от него фондове“</w:t>
      </w:r>
      <w:r w:rsidRPr="00B60D18">
        <w:rPr>
          <w:rFonts w:ascii="Times New Roman" w:eastAsiaTheme="minorEastAsia" w:hAnsi="Times New Roman" w:cs="Times New Roman"/>
          <w:i/>
          <w:sz w:val="24"/>
          <w:szCs w:val="24"/>
          <w:lang w:eastAsia="bg-BG"/>
        </w:rPr>
        <w:t>.</w:t>
      </w:r>
    </w:p>
    <w:p w:rsidR="00D379F4" w:rsidRPr="00D379F4" w:rsidRDefault="00D379F4" w:rsidP="00D379F4">
      <w:pPr>
        <w:autoSpaceDE w:val="0"/>
        <w:autoSpaceDN w:val="0"/>
        <w:adjustRightInd w:val="0"/>
        <w:spacing w:after="0" w:line="240" w:lineRule="exact"/>
        <w:ind w:left="1176" w:firstLine="709"/>
        <w:jc w:val="both"/>
        <w:rPr>
          <w:rFonts w:ascii="Times New Roman" w:eastAsiaTheme="minorEastAsia" w:hAnsi="Times New Roman" w:cs="Times New Roman"/>
          <w:i/>
          <w:sz w:val="24"/>
          <w:szCs w:val="24"/>
          <w:lang w:eastAsia="bg-BG"/>
        </w:rPr>
      </w:pPr>
    </w:p>
    <w:p w:rsidR="000E0ED4" w:rsidRPr="00D379F4" w:rsidRDefault="000E0ED4" w:rsidP="000E0ED4">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6032F" w:rsidRPr="000E0ED4" w:rsidRDefault="000E0ED4" w:rsidP="000E0ED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Създава се нов параграф ...:</w:t>
      </w:r>
    </w:p>
    <w:p w:rsidR="000E0ED4" w:rsidRPr="000E0ED4" w:rsidRDefault="000E0ED4"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sidRPr="000E0ED4">
        <w:rPr>
          <w:rFonts w:ascii="Times New Roman" w:eastAsiaTheme="minorEastAsia" w:hAnsi="Times New Roman" w:cs="Times New Roman"/>
          <w:i/>
          <w:spacing w:val="-10"/>
          <w:sz w:val="24"/>
          <w:szCs w:val="24"/>
          <w:lang w:eastAsia="bg-BG"/>
        </w:rPr>
        <w:t>§ ... .</w:t>
      </w:r>
      <w:r>
        <w:rPr>
          <w:rFonts w:ascii="Times New Roman" w:eastAsiaTheme="minorEastAsia" w:hAnsi="Times New Roman" w:cs="Times New Roman"/>
          <w:i/>
          <w:spacing w:val="-10"/>
          <w:sz w:val="24"/>
          <w:szCs w:val="24"/>
          <w:lang w:eastAsia="bg-BG"/>
        </w:rPr>
        <w:t xml:space="preserve"> </w:t>
      </w:r>
      <w:r w:rsidRPr="000E0ED4">
        <w:rPr>
          <w:rFonts w:ascii="Times New Roman" w:eastAsiaTheme="minorEastAsia" w:hAnsi="Times New Roman" w:cs="Times New Roman"/>
          <w:i/>
          <w:spacing w:val="-10"/>
          <w:sz w:val="24"/>
          <w:szCs w:val="24"/>
          <w:lang w:eastAsia="bg-BG"/>
        </w:rPr>
        <w:t>В чл. 123е, ал. 4 се правят следните изменения и допълнения:</w:t>
      </w:r>
    </w:p>
    <w:p w:rsidR="000E0ED4" w:rsidRPr="000E0ED4" w:rsidRDefault="000E0ED4"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sidRPr="000E0ED4">
        <w:rPr>
          <w:rFonts w:ascii="Times New Roman" w:eastAsiaTheme="minorEastAsia" w:hAnsi="Times New Roman" w:cs="Times New Roman"/>
          <w:i/>
          <w:spacing w:val="-10"/>
          <w:sz w:val="24"/>
          <w:szCs w:val="24"/>
          <w:lang w:eastAsia="bg-BG"/>
        </w:rPr>
        <w:t>1.</w:t>
      </w:r>
      <w:r w:rsidRPr="000E0ED4">
        <w:rPr>
          <w:rFonts w:ascii="Times New Roman" w:eastAsiaTheme="minorEastAsia" w:hAnsi="Times New Roman" w:cs="Times New Roman"/>
          <w:i/>
          <w:spacing w:val="-10"/>
          <w:sz w:val="24"/>
          <w:szCs w:val="24"/>
          <w:lang w:eastAsia="bg-BG"/>
        </w:rPr>
        <w:tab/>
        <w:t>Създава се нова т. 5:</w:t>
      </w:r>
    </w:p>
    <w:p w:rsidR="000E0ED4" w:rsidRPr="000E0ED4" w:rsidRDefault="000E0ED4"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sidRPr="000E0ED4">
        <w:rPr>
          <w:rFonts w:ascii="Times New Roman" w:eastAsiaTheme="minorEastAsia" w:hAnsi="Times New Roman" w:cs="Times New Roman"/>
          <w:i/>
          <w:spacing w:val="-10"/>
          <w:sz w:val="24"/>
          <w:szCs w:val="24"/>
          <w:lang w:eastAsia="bg-BG"/>
        </w:rPr>
        <w:t>„5. правилата на всеки фонд за извършване на плащания;"</w:t>
      </w:r>
    </w:p>
    <w:p w:rsidR="000E0ED4" w:rsidRPr="000E0ED4" w:rsidRDefault="000E0ED4"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sidRPr="000E0ED4">
        <w:rPr>
          <w:rFonts w:ascii="Times New Roman" w:eastAsiaTheme="minorEastAsia" w:hAnsi="Times New Roman" w:cs="Times New Roman"/>
          <w:i/>
          <w:spacing w:val="-10"/>
          <w:sz w:val="24"/>
          <w:szCs w:val="24"/>
          <w:lang w:eastAsia="bg-BG"/>
        </w:rPr>
        <w:t>2.</w:t>
      </w:r>
      <w:r w:rsidRPr="000E0ED4">
        <w:rPr>
          <w:rFonts w:ascii="Times New Roman" w:eastAsiaTheme="minorEastAsia" w:hAnsi="Times New Roman" w:cs="Times New Roman"/>
          <w:i/>
          <w:spacing w:val="-10"/>
          <w:sz w:val="24"/>
          <w:szCs w:val="24"/>
          <w:lang w:eastAsia="bg-BG"/>
        </w:rPr>
        <w:tab/>
        <w:t>Досегашните т. 5 и 6 стават съответно т. 6 и 7.</w:t>
      </w:r>
    </w:p>
    <w:p w:rsidR="000E0ED4" w:rsidRPr="000E0ED4" w:rsidRDefault="000E0ED4"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sidRPr="000E0ED4">
        <w:rPr>
          <w:rFonts w:ascii="Times New Roman" w:eastAsiaTheme="minorEastAsia" w:hAnsi="Times New Roman" w:cs="Times New Roman"/>
          <w:i/>
          <w:spacing w:val="-10"/>
          <w:sz w:val="24"/>
          <w:szCs w:val="24"/>
          <w:lang w:eastAsia="bg-BG"/>
        </w:rPr>
        <w:t>3.</w:t>
      </w:r>
      <w:r w:rsidRPr="000E0ED4">
        <w:rPr>
          <w:rFonts w:ascii="Times New Roman" w:eastAsiaTheme="minorEastAsia" w:hAnsi="Times New Roman" w:cs="Times New Roman"/>
          <w:i/>
          <w:spacing w:val="-10"/>
          <w:sz w:val="24"/>
          <w:szCs w:val="24"/>
          <w:lang w:eastAsia="bg-BG"/>
        </w:rPr>
        <w:tab/>
        <w:t>Досегашната т. 7 става т. 8 и в нея думите „за допълнително пенсионно осигуряване" се заличават.</w:t>
      </w:r>
    </w:p>
    <w:p w:rsidR="000E0ED4" w:rsidRPr="000E0ED4" w:rsidRDefault="000E0ED4"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sidRPr="000E0ED4">
        <w:rPr>
          <w:rFonts w:ascii="Times New Roman" w:eastAsiaTheme="minorEastAsia" w:hAnsi="Times New Roman" w:cs="Times New Roman"/>
          <w:i/>
          <w:spacing w:val="-10"/>
          <w:sz w:val="24"/>
          <w:szCs w:val="24"/>
          <w:lang w:eastAsia="bg-BG"/>
        </w:rPr>
        <w:t>4.</w:t>
      </w:r>
      <w:r w:rsidRPr="000E0ED4">
        <w:rPr>
          <w:rFonts w:ascii="Times New Roman" w:eastAsiaTheme="minorEastAsia" w:hAnsi="Times New Roman" w:cs="Times New Roman"/>
          <w:i/>
          <w:spacing w:val="-10"/>
          <w:sz w:val="24"/>
          <w:szCs w:val="24"/>
          <w:lang w:eastAsia="bg-BG"/>
        </w:rPr>
        <w:tab/>
        <w:t>Досегашната т. 8 става т. 9 и в нея думите „фондовете за допълнително пенсионно осигуряване" се заменят с „управляваните от него фондове".</w:t>
      </w:r>
    </w:p>
    <w:p w:rsidR="000E0ED4" w:rsidRDefault="000E0ED4"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p>
    <w:p w:rsidR="00296538" w:rsidRPr="00D379F4" w:rsidRDefault="00296538" w:rsidP="0029653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296538" w:rsidRPr="000E0ED4" w:rsidRDefault="00296538" w:rsidP="0029653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Създава се нов параграф ...:</w:t>
      </w:r>
    </w:p>
    <w:p w:rsidR="00296538" w:rsidRPr="00296538" w:rsidRDefault="00296538" w:rsidP="00296538">
      <w:pPr>
        <w:autoSpaceDE w:val="0"/>
        <w:autoSpaceDN w:val="0"/>
        <w:adjustRightInd w:val="0"/>
        <w:spacing w:before="62" w:after="0" w:line="240" w:lineRule="auto"/>
        <w:ind w:firstLine="709"/>
        <w:jc w:val="both"/>
        <w:rPr>
          <w:rFonts w:ascii="Times New Roman" w:eastAsiaTheme="minorEastAsia" w:hAnsi="Times New Roman" w:cs="Times New Roman"/>
          <w:i/>
          <w:sz w:val="24"/>
          <w:szCs w:val="24"/>
          <w:lang w:eastAsia="bg-BG"/>
        </w:rPr>
      </w:pPr>
      <w:r w:rsidRPr="00296538">
        <w:rPr>
          <w:rFonts w:ascii="Times New Roman" w:eastAsiaTheme="minorEastAsia" w:hAnsi="Times New Roman" w:cs="Times New Roman"/>
          <w:bCs/>
          <w:i/>
          <w:spacing w:val="40"/>
          <w:sz w:val="24"/>
          <w:szCs w:val="24"/>
          <w:lang w:eastAsia="bg-BG"/>
        </w:rPr>
        <w:t>§</w:t>
      </w:r>
      <w:r w:rsidRPr="00296538">
        <w:rPr>
          <w:rFonts w:ascii="Times New Roman" w:eastAsiaTheme="minorEastAsia" w:hAnsi="Times New Roman" w:cs="Times New Roman"/>
          <w:bCs/>
          <w:i/>
          <w:sz w:val="24"/>
          <w:szCs w:val="24"/>
          <w:lang w:eastAsia="bg-BG"/>
        </w:rPr>
        <w:t xml:space="preserve"> </w:t>
      </w:r>
      <w:r w:rsidRPr="00296538">
        <w:rPr>
          <w:rFonts w:ascii="Times New Roman" w:eastAsiaTheme="minorEastAsia" w:hAnsi="Times New Roman" w:cs="Times New Roman"/>
          <w:bCs/>
          <w:i/>
          <w:spacing w:val="40"/>
          <w:sz w:val="24"/>
          <w:szCs w:val="24"/>
          <w:lang w:eastAsia="bg-BG"/>
        </w:rPr>
        <w:t>....</w:t>
      </w:r>
      <w:r>
        <w:rPr>
          <w:rFonts w:ascii="Times New Roman" w:eastAsiaTheme="minorEastAsia" w:hAnsi="Times New Roman" w:cs="Times New Roman"/>
          <w:bCs/>
          <w:i/>
          <w:sz w:val="24"/>
          <w:szCs w:val="24"/>
          <w:lang w:eastAsia="bg-BG"/>
        </w:rPr>
        <w:t xml:space="preserve"> В чл. 123е</w:t>
      </w:r>
      <w:r>
        <w:rPr>
          <w:rFonts w:ascii="Times New Roman" w:eastAsiaTheme="minorEastAsia" w:hAnsi="Times New Roman" w:cs="Times New Roman"/>
          <w:bCs/>
          <w:i/>
          <w:sz w:val="24"/>
          <w:szCs w:val="24"/>
          <w:vertAlign w:val="superscript"/>
          <w:lang w:eastAsia="bg-BG"/>
        </w:rPr>
        <w:t>1</w:t>
      </w:r>
      <w:r>
        <w:rPr>
          <w:rFonts w:ascii="Times New Roman" w:eastAsiaTheme="minorEastAsia" w:hAnsi="Times New Roman" w:cs="Times New Roman"/>
          <w:bCs/>
          <w:i/>
          <w:sz w:val="24"/>
          <w:szCs w:val="24"/>
          <w:lang w:eastAsia="bg-BG"/>
        </w:rPr>
        <w:t>,</w:t>
      </w:r>
      <w:r w:rsidRPr="00296538">
        <w:rPr>
          <w:rFonts w:ascii="Times New Roman" w:eastAsiaTheme="minorEastAsia" w:hAnsi="Times New Roman" w:cs="Times New Roman"/>
          <w:bCs/>
          <w:i/>
          <w:sz w:val="24"/>
          <w:szCs w:val="24"/>
          <w:lang w:eastAsia="bg-BG"/>
        </w:rPr>
        <w:t xml:space="preserve"> ал. 1</w:t>
      </w:r>
      <w:r w:rsidRPr="00296538">
        <w:rPr>
          <w:rFonts w:ascii="Times New Roman" w:eastAsiaTheme="minorEastAsia" w:hAnsi="Times New Roman" w:cs="Times New Roman"/>
          <w:b/>
          <w:bCs/>
          <w:i/>
          <w:sz w:val="24"/>
          <w:szCs w:val="24"/>
          <w:lang w:eastAsia="bg-BG"/>
        </w:rPr>
        <w:t xml:space="preserve"> </w:t>
      </w:r>
      <w:r w:rsidRPr="00296538">
        <w:rPr>
          <w:rFonts w:ascii="Times New Roman" w:eastAsiaTheme="minorEastAsia" w:hAnsi="Times New Roman" w:cs="Times New Roman"/>
          <w:i/>
          <w:sz w:val="24"/>
          <w:szCs w:val="24"/>
          <w:lang w:eastAsia="bg-BG"/>
        </w:rPr>
        <w:t xml:space="preserve">думите </w:t>
      </w:r>
      <w:r>
        <w:rPr>
          <w:rFonts w:ascii="Times New Roman" w:eastAsiaTheme="minorEastAsia" w:hAnsi="Times New Roman" w:cs="Times New Roman"/>
          <w:i/>
          <w:sz w:val="24"/>
          <w:szCs w:val="24"/>
          <w:lang w:eastAsia="bg-BG"/>
        </w:rPr>
        <w:t>„</w:t>
      </w:r>
      <w:r w:rsidRPr="00296538">
        <w:rPr>
          <w:rFonts w:ascii="Times New Roman" w:eastAsiaTheme="minorEastAsia" w:hAnsi="Times New Roman" w:cs="Times New Roman"/>
          <w:i/>
          <w:sz w:val="24"/>
          <w:szCs w:val="24"/>
          <w:lang w:eastAsia="bg-BG"/>
        </w:rPr>
        <w:t>за допълнително пенсионно осигуряване" се</w:t>
      </w:r>
    </w:p>
    <w:p w:rsidR="00296538" w:rsidRPr="00296538" w:rsidRDefault="00296538" w:rsidP="00296538">
      <w:pPr>
        <w:autoSpaceDE w:val="0"/>
        <w:autoSpaceDN w:val="0"/>
        <w:adjustRightInd w:val="0"/>
        <w:spacing w:after="0" w:line="240" w:lineRule="auto"/>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з</w:t>
      </w:r>
      <w:r w:rsidRPr="00296538">
        <w:rPr>
          <w:rFonts w:ascii="Times New Roman" w:eastAsiaTheme="minorEastAsia" w:hAnsi="Times New Roman" w:cs="Times New Roman"/>
          <w:i/>
          <w:sz w:val="24"/>
          <w:szCs w:val="24"/>
          <w:lang w:eastAsia="bg-BG"/>
        </w:rPr>
        <w:t>аличават</w:t>
      </w:r>
      <w:r>
        <w:rPr>
          <w:rFonts w:ascii="Times New Roman" w:eastAsiaTheme="minorEastAsia" w:hAnsi="Times New Roman" w:cs="Times New Roman"/>
          <w:i/>
          <w:sz w:val="24"/>
          <w:szCs w:val="24"/>
          <w:lang w:eastAsia="bg-BG"/>
        </w:rPr>
        <w:t>.</w:t>
      </w:r>
    </w:p>
    <w:p w:rsidR="00296538" w:rsidRDefault="00296538" w:rsidP="0029653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296538" w:rsidRPr="00D379F4" w:rsidRDefault="00296538" w:rsidP="0029653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296538" w:rsidRPr="000E0ED4" w:rsidRDefault="00296538" w:rsidP="0029653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Създава се нов параграф ...:</w:t>
      </w:r>
    </w:p>
    <w:p w:rsidR="000E0ED4" w:rsidRPr="00296538" w:rsidRDefault="00296538" w:rsidP="00296538">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sidRPr="00296538">
        <w:rPr>
          <w:rFonts w:ascii="Times New Roman" w:eastAsiaTheme="minorEastAsia" w:hAnsi="Times New Roman" w:cs="Times New Roman"/>
          <w:i/>
          <w:spacing w:val="-10"/>
          <w:sz w:val="24"/>
          <w:szCs w:val="24"/>
          <w:lang w:eastAsia="bg-BG"/>
        </w:rPr>
        <w:t>§ .... В чл. 123е</w:t>
      </w:r>
      <w:r w:rsidRPr="00296538">
        <w:rPr>
          <w:rFonts w:ascii="Times New Roman" w:eastAsiaTheme="minorEastAsia" w:hAnsi="Times New Roman" w:cs="Times New Roman"/>
          <w:i/>
          <w:spacing w:val="-10"/>
          <w:sz w:val="24"/>
          <w:szCs w:val="24"/>
          <w:vertAlign w:val="superscript"/>
          <w:lang w:eastAsia="bg-BG"/>
        </w:rPr>
        <w:t>2</w:t>
      </w:r>
      <w:r w:rsidRPr="00296538">
        <w:rPr>
          <w:rFonts w:ascii="Times New Roman" w:eastAsiaTheme="minorEastAsia" w:hAnsi="Times New Roman" w:cs="Times New Roman"/>
          <w:i/>
          <w:spacing w:val="-10"/>
          <w:sz w:val="24"/>
          <w:szCs w:val="24"/>
          <w:lang w:eastAsia="bg-BG"/>
        </w:rPr>
        <w:t>, ал. 2, т. 5 думата „индексиране" се заменя с</w:t>
      </w:r>
      <w:r>
        <w:rPr>
          <w:rFonts w:ascii="Times New Roman" w:eastAsiaTheme="minorEastAsia" w:hAnsi="Times New Roman" w:cs="Times New Roman"/>
          <w:i/>
          <w:spacing w:val="-10"/>
          <w:sz w:val="24"/>
          <w:szCs w:val="24"/>
          <w:lang w:eastAsia="bg-BG"/>
        </w:rPr>
        <w:t xml:space="preserve"> „актуализация и преизчисляване</w:t>
      </w:r>
      <w:r w:rsidRPr="00296538">
        <w:rPr>
          <w:rFonts w:ascii="Times New Roman" w:eastAsiaTheme="minorEastAsia" w:hAnsi="Times New Roman" w:cs="Times New Roman"/>
          <w:i/>
          <w:spacing w:val="-10"/>
          <w:sz w:val="24"/>
          <w:szCs w:val="24"/>
          <w:lang w:eastAsia="bg-BG"/>
        </w:rPr>
        <w:t>".</w:t>
      </w:r>
    </w:p>
    <w:p w:rsidR="000E0ED4" w:rsidRDefault="000E0ED4"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p>
    <w:p w:rsidR="002E3FDE" w:rsidRPr="00D379F4" w:rsidRDefault="002E3FDE" w:rsidP="002E3FD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2E3FDE" w:rsidRPr="000E0ED4" w:rsidRDefault="002E3FDE" w:rsidP="002E3FD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Създава се нов параграф ...:</w:t>
      </w:r>
    </w:p>
    <w:p w:rsidR="000E0ED4" w:rsidRDefault="002E3FDE"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 В чл. 123ж, ал. 3</w:t>
      </w:r>
      <w:r w:rsidRPr="002E3FDE">
        <w:rPr>
          <w:rFonts w:ascii="Times New Roman" w:eastAsiaTheme="minorEastAsia" w:hAnsi="Times New Roman" w:cs="Times New Roman"/>
          <w:i/>
          <w:spacing w:val="-10"/>
          <w:sz w:val="24"/>
          <w:szCs w:val="24"/>
          <w:lang w:eastAsia="bg-BG"/>
        </w:rPr>
        <w:t xml:space="preserve"> думата ..пенсионни" се заличава.</w:t>
      </w:r>
    </w:p>
    <w:p w:rsidR="002E3FDE" w:rsidRDefault="002E3FDE"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p>
    <w:p w:rsidR="007A3DFC" w:rsidRPr="00D379F4" w:rsidRDefault="007A3DFC" w:rsidP="007A3DFC">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7A3DFC" w:rsidRPr="000E0ED4" w:rsidRDefault="007A3DFC" w:rsidP="007A3DF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Създава се нов параграф ...:</w:t>
      </w:r>
    </w:p>
    <w:p w:rsidR="002E3FDE" w:rsidRDefault="007A3DFC" w:rsidP="000E0ED4">
      <w:pPr>
        <w:autoSpaceDE w:val="0"/>
        <w:autoSpaceDN w:val="0"/>
        <w:adjustRightInd w:val="0"/>
        <w:spacing w:after="0" w:line="240" w:lineRule="auto"/>
        <w:ind w:firstLine="709"/>
        <w:jc w:val="both"/>
        <w:rPr>
          <w:rFonts w:ascii="Times New Roman" w:eastAsiaTheme="minorEastAsia" w:hAnsi="Times New Roman" w:cs="Times New Roman"/>
          <w:i/>
          <w:spacing w:val="-10"/>
          <w:sz w:val="24"/>
          <w:szCs w:val="24"/>
          <w:lang w:eastAsia="bg-BG"/>
        </w:rPr>
      </w:pPr>
      <w:r w:rsidRPr="007A3DFC">
        <w:rPr>
          <w:rFonts w:ascii="Times New Roman" w:eastAsiaTheme="minorEastAsia" w:hAnsi="Times New Roman" w:cs="Times New Roman"/>
          <w:i/>
          <w:spacing w:val="-10"/>
          <w:sz w:val="24"/>
          <w:szCs w:val="24"/>
          <w:lang w:eastAsia="bg-BG"/>
        </w:rPr>
        <w:t>§ .... В чл. 123з, ал. 4 думите „чл. 123з</w:t>
      </w:r>
      <w:r w:rsidRPr="007A3DFC">
        <w:rPr>
          <w:rFonts w:ascii="Times New Roman" w:eastAsiaTheme="minorEastAsia" w:hAnsi="Times New Roman" w:cs="Times New Roman"/>
          <w:i/>
          <w:spacing w:val="-10"/>
          <w:sz w:val="24"/>
          <w:szCs w:val="24"/>
          <w:vertAlign w:val="superscript"/>
          <w:lang w:eastAsia="bg-BG"/>
        </w:rPr>
        <w:t>2</w:t>
      </w:r>
      <w:r w:rsidRPr="007A3DFC">
        <w:rPr>
          <w:rFonts w:ascii="Times New Roman" w:eastAsiaTheme="minorEastAsia" w:hAnsi="Times New Roman" w:cs="Times New Roman"/>
          <w:i/>
          <w:spacing w:val="-10"/>
          <w:sz w:val="24"/>
          <w:szCs w:val="24"/>
          <w:lang w:eastAsia="bg-BG"/>
        </w:rPr>
        <w:t>, ал. 1, т. 2, ал. 7, т. 2, ал. 8, 9 и 11" се заменят с „чл. 123з</w:t>
      </w:r>
      <w:r w:rsidRPr="007A3DFC">
        <w:rPr>
          <w:rFonts w:ascii="Times New Roman" w:eastAsiaTheme="minorEastAsia" w:hAnsi="Times New Roman" w:cs="Times New Roman"/>
          <w:i/>
          <w:spacing w:val="-10"/>
          <w:sz w:val="24"/>
          <w:szCs w:val="24"/>
          <w:vertAlign w:val="superscript"/>
          <w:lang w:eastAsia="bg-BG"/>
        </w:rPr>
        <w:t>2</w:t>
      </w:r>
      <w:r w:rsidRPr="007A3DFC">
        <w:rPr>
          <w:rFonts w:ascii="Times New Roman" w:eastAsiaTheme="minorEastAsia" w:hAnsi="Times New Roman" w:cs="Times New Roman"/>
          <w:i/>
          <w:spacing w:val="-10"/>
          <w:sz w:val="24"/>
          <w:szCs w:val="24"/>
          <w:lang w:eastAsia="bg-BG"/>
        </w:rPr>
        <w:t>, ал. 1, т. 3 и 6, ал. 8, т. 2, ал. 9, 10 и 12".</w:t>
      </w:r>
    </w:p>
    <w:p w:rsidR="000E0ED4" w:rsidRDefault="000E0ED4" w:rsidP="00EC7AD5">
      <w:pPr>
        <w:autoSpaceDE w:val="0"/>
        <w:autoSpaceDN w:val="0"/>
        <w:adjustRightInd w:val="0"/>
        <w:spacing w:after="0" w:line="240" w:lineRule="auto"/>
        <w:jc w:val="both"/>
        <w:rPr>
          <w:rFonts w:ascii="Times New Roman" w:eastAsiaTheme="minorEastAsia" w:hAnsi="Times New Roman" w:cs="Times New Roman"/>
          <w:i/>
          <w:spacing w:val="-10"/>
          <w:sz w:val="24"/>
          <w:szCs w:val="24"/>
          <w:lang w:eastAsia="bg-BG"/>
        </w:rPr>
      </w:pPr>
    </w:p>
    <w:p w:rsidR="00376A6E" w:rsidRPr="00EC7AD5" w:rsidRDefault="00376A6E" w:rsidP="000E0ED4">
      <w:pPr>
        <w:autoSpaceDE w:val="0"/>
        <w:autoSpaceDN w:val="0"/>
        <w:adjustRightInd w:val="0"/>
        <w:spacing w:after="0" w:line="240" w:lineRule="auto"/>
        <w:ind w:firstLine="709"/>
        <w:jc w:val="both"/>
        <w:rPr>
          <w:rFonts w:ascii="Times New Roman" w:eastAsiaTheme="minorEastAsia" w:hAnsi="Times New Roman" w:cs="Times New Roman"/>
          <w:spacing w:val="-10"/>
          <w:sz w:val="24"/>
          <w:szCs w:val="24"/>
          <w:lang w:eastAsia="bg-BG"/>
        </w:rPr>
      </w:pPr>
      <w:r w:rsidRPr="00EC7AD5">
        <w:rPr>
          <w:rFonts w:ascii="Times New Roman" w:eastAsiaTheme="minorEastAsia" w:hAnsi="Times New Roman" w:cs="Times New Roman"/>
          <w:b/>
          <w:spacing w:val="-10"/>
          <w:sz w:val="24"/>
          <w:szCs w:val="24"/>
          <w:lang w:eastAsia="bg-BG"/>
        </w:rPr>
        <w:t>§ 4.</w:t>
      </w:r>
      <w:r w:rsidRPr="00EC7AD5">
        <w:rPr>
          <w:rFonts w:ascii="Times New Roman" w:eastAsiaTheme="minorEastAsia" w:hAnsi="Times New Roman" w:cs="Times New Roman"/>
          <w:spacing w:val="-10"/>
          <w:sz w:val="24"/>
          <w:szCs w:val="24"/>
          <w:lang w:eastAsia="bg-BG"/>
        </w:rPr>
        <w:t xml:space="preserve"> В чл. 123з</w:t>
      </w:r>
      <w:r w:rsidRPr="00EC7AD5">
        <w:rPr>
          <w:rFonts w:ascii="Times New Roman" w:eastAsiaTheme="minorEastAsia" w:hAnsi="Times New Roman" w:cs="Times New Roman"/>
          <w:spacing w:val="-10"/>
          <w:sz w:val="24"/>
          <w:szCs w:val="24"/>
          <w:vertAlign w:val="superscript"/>
          <w:lang w:eastAsia="bg-BG"/>
        </w:rPr>
        <w:t>2</w:t>
      </w:r>
      <w:r w:rsidRPr="00EC7AD5">
        <w:rPr>
          <w:rFonts w:ascii="Times New Roman" w:eastAsiaTheme="minorEastAsia" w:hAnsi="Times New Roman" w:cs="Times New Roman"/>
          <w:spacing w:val="-10"/>
          <w:sz w:val="24"/>
          <w:szCs w:val="24"/>
          <w:lang w:eastAsia="bg-BG"/>
        </w:rPr>
        <w:t xml:space="preserve"> се правят следните изменения и допълнения:</w:t>
      </w:r>
    </w:p>
    <w:p w:rsidR="00376A6E" w:rsidRPr="00EC7AD5" w:rsidRDefault="00376A6E" w:rsidP="00E65047">
      <w:pPr>
        <w:pStyle w:val="ListParagraph"/>
        <w:numPr>
          <w:ilvl w:val="0"/>
          <w:numId w:val="1"/>
        </w:numPr>
        <w:tabs>
          <w:tab w:val="left" w:pos="1397"/>
        </w:tabs>
        <w:autoSpaceDE w:val="0"/>
        <w:autoSpaceDN w:val="0"/>
        <w:adjustRightInd w:val="0"/>
        <w:spacing w:after="0" w:line="240" w:lineRule="auto"/>
        <w:ind w:left="0" w:firstLine="709"/>
        <w:jc w:val="both"/>
        <w:rPr>
          <w:rFonts w:ascii="Times New Roman" w:eastAsiaTheme="minorEastAsia" w:hAnsi="Times New Roman" w:cs="Times New Roman"/>
          <w:spacing w:val="-10"/>
          <w:sz w:val="24"/>
          <w:szCs w:val="24"/>
          <w:lang w:eastAsia="bg-BG"/>
        </w:rPr>
      </w:pPr>
      <w:r w:rsidRPr="00EC7AD5">
        <w:rPr>
          <w:rFonts w:ascii="Times New Roman" w:eastAsiaTheme="minorEastAsia" w:hAnsi="Times New Roman" w:cs="Times New Roman"/>
          <w:spacing w:val="-10"/>
          <w:sz w:val="24"/>
          <w:szCs w:val="24"/>
          <w:lang w:eastAsia="bg-BG"/>
        </w:rPr>
        <w:t>В ал. 1 се създава т. 5:</w:t>
      </w:r>
    </w:p>
    <w:p w:rsidR="00376A6E" w:rsidRPr="00EC7AD5" w:rsidRDefault="00376A6E" w:rsidP="00EC7AD5">
      <w:pPr>
        <w:autoSpaceDE w:val="0"/>
        <w:autoSpaceDN w:val="0"/>
        <w:adjustRightInd w:val="0"/>
        <w:spacing w:after="0" w:line="288" w:lineRule="exact"/>
        <w:ind w:firstLine="709"/>
        <w:jc w:val="both"/>
        <w:rPr>
          <w:rFonts w:ascii="Times New Roman" w:eastAsiaTheme="minorEastAsia" w:hAnsi="Times New Roman" w:cs="Times New Roman"/>
          <w:spacing w:val="-10"/>
          <w:sz w:val="24"/>
          <w:szCs w:val="24"/>
          <w:lang w:eastAsia="bg-BG"/>
        </w:rPr>
      </w:pPr>
      <w:r w:rsidRPr="00EC7AD5">
        <w:rPr>
          <w:rFonts w:ascii="Times New Roman" w:eastAsiaTheme="minorEastAsia" w:hAnsi="Times New Roman" w:cs="Times New Roman"/>
          <w:spacing w:val="-10"/>
          <w:sz w:val="24"/>
          <w:szCs w:val="24"/>
          <w:lang w:eastAsia="bg-BG"/>
        </w:rPr>
        <w:t xml:space="preserve">„5. да изпраща безплатно на пенсионерите, които получават разсрочено плащане от фонда за разсрочени плащания по чл. 1926, до 31 май всяка година извлечение от аналитичните сметки по чл. 1926, ал. 3, по които се водят техните прехвърлени средства, за </w:t>
      </w:r>
      <w:r w:rsidRPr="00EC7AD5">
        <w:rPr>
          <w:rFonts w:ascii="Times New Roman" w:eastAsiaTheme="minorEastAsia" w:hAnsi="Times New Roman" w:cs="Times New Roman"/>
          <w:spacing w:val="-10"/>
          <w:sz w:val="24"/>
          <w:szCs w:val="24"/>
          <w:lang w:eastAsia="bg-BG"/>
        </w:rPr>
        <w:lastRenderedPageBreak/>
        <w:t>предходната календарна година, както и да им предоставя информация за тези сметки при поисква</w:t>
      </w:r>
      <w:r w:rsidR="00EC7AD5">
        <w:rPr>
          <w:rFonts w:ascii="Times New Roman" w:eastAsiaTheme="minorEastAsia" w:hAnsi="Times New Roman" w:cs="Times New Roman"/>
          <w:spacing w:val="-10"/>
          <w:sz w:val="24"/>
          <w:szCs w:val="24"/>
          <w:lang w:eastAsia="bg-BG"/>
        </w:rPr>
        <w:t>не."</w:t>
      </w:r>
    </w:p>
    <w:p w:rsidR="00376A6E" w:rsidRPr="00376A6E" w:rsidRDefault="00376A6E" w:rsidP="00C40558">
      <w:pPr>
        <w:tabs>
          <w:tab w:val="left" w:pos="1382"/>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376A6E">
        <w:rPr>
          <w:rFonts w:ascii="Times New Roman" w:eastAsiaTheme="minorEastAsia" w:hAnsi="Times New Roman" w:cs="Times New Roman"/>
          <w:spacing w:val="-10"/>
          <w:sz w:val="24"/>
          <w:szCs w:val="24"/>
          <w:lang w:eastAsia="bg-BG"/>
        </w:rPr>
        <w:t>2.</w:t>
      </w:r>
      <w:r>
        <w:rPr>
          <w:rFonts w:ascii="Times New Roman" w:eastAsiaTheme="minorEastAsia" w:hAnsi="Times New Roman" w:cs="Times New Roman"/>
          <w:spacing w:val="-10"/>
          <w:sz w:val="24"/>
          <w:szCs w:val="24"/>
          <w:lang w:eastAsia="bg-BG"/>
        </w:rPr>
        <w:t xml:space="preserve"> </w:t>
      </w:r>
      <w:r w:rsidRPr="00376A6E">
        <w:rPr>
          <w:rFonts w:ascii="Times New Roman" w:eastAsiaTheme="minorEastAsia" w:hAnsi="Times New Roman" w:cs="Times New Roman"/>
          <w:spacing w:val="-10"/>
          <w:sz w:val="24"/>
          <w:szCs w:val="24"/>
          <w:lang w:eastAsia="bg-BG"/>
        </w:rPr>
        <w:t>В ал. 3, след думите „индивидуална партида" се добавя „и/или до данните в аналитичната сметка по чл.</w:t>
      </w:r>
      <w:r w:rsidR="00847FA7">
        <w:rPr>
          <w:rFonts w:ascii="Times New Roman" w:eastAsiaTheme="minorEastAsia" w:hAnsi="Times New Roman" w:cs="Times New Roman"/>
          <w:spacing w:val="-10"/>
          <w:sz w:val="24"/>
          <w:szCs w:val="24"/>
          <w:lang w:eastAsia="bg-BG"/>
        </w:rPr>
        <w:t xml:space="preserve"> 192б</w:t>
      </w:r>
      <w:r w:rsidRPr="00376A6E">
        <w:rPr>
          <w:rFonts w:ascii="Times New Roman" w:eastAsiaTheme="minorEastAsia" w:hAnsi="Times New Roman" w:cs="Times New Roman"/>
          <w:spacing w:val="-10"/>
          <w:sz w:val="24"/>
          <w:szCs w:val="24"/>
          <w:lang w:eastAsia="bg-BG"/>
        </w:rPr>
        <w:t>, ал. 3, по която се водят неговите прехвърлени средства".</w:t>
      </w:r>
    </w:p>
    <w:p w:rsidR="00376A6E" w:rsidRPr="00376A6E" w:rsidRDefault="00376A6E" w:rsidP="00C40558">
      <w:pPr>
        <w:tabs>
          <w:tab w:val="left" w:pos="1397"/>
        </w:tabs>
        <w:autoSpaceDE w:val="0"/>
        <w:autoSpaceDN w:val="0"/>
        <w:adjustRightInd w:val="0"/>
        <w:spacing w:after="0" w:line="240" w:lineRule="auto"/>
        <w:rPr>
          <w:rFonts w:ascii="Times New Roman" w:eastAsiaTheme="minorEastAsia" w:hAnsi="Times New Roman" w:cs="Times New Roman"/>
          <w:spacing w:val="-10"/>
          <w:sz w:val="24"/>
          <w:szCs w:val="24"/>
          <w:lang w:eastAsia="bg-BG"/>
        </w:rPr>
      </w:pPr>
      <w:r w:rsidRPr="00376A6E">
        <w:rPr>
          <w:rFonts w:ascii="Times New Roman" w:eastAsiaTheme="minorEastAsia" w:hAnsi="Times New Roman" w:cs="Times New Roman"/>
          <w:spacing w:val="-10"/>
          <w:sz w:val="24"/>
          <w:szCs w:val="24"/>
          <w:lang w:eastAsia="bg-BG"/>
        </w:rPr>
        <w:t xml:space="preserve">  </w:t>
      </w:r>
      <w:r>
        <w:rPr>
          <w:rFonts w:ascii="Times New Roman" w:eastAsiaTheme="minorEastAsia" w:hAnsi="Times New Roman" w:cs="Times New Roman"/>
          <w:spacing w:val="-10"/>
          <w:sz w:val="24"/>
          <w:szCs w:val="24"/>
          <w:lang w:eastAsia="bg-BG"/>
        </w:rPr>
        <w:t xml:space="preserve">       3. </w:t>
      </w:r>
      <w:r w:rsidRPr="00376A6E">
        <w:rPr>
          <w:rFonts w:ascii="Times New Roman" w:eastAsiaTheme="minorEastAsia" w:hAnsi="Times New Roman" w:cs="Times New Roman"/>
          <w:spacing w:val="-10"/>
          <w:sz w:val="24"/>
          <w:szCs w:val="24"/>
          <w:lang w:eastAsia="bg-BG"/>
        </w:rPr>
        <w:t>Създава се нова ал. 5:</w:t>
      </w:r>
    </w:p>
    <w:p w:rsidR="00376A6E" w:rsidRPr="00376A6E" w:rsidRDefault="00376A6E" w:rsidP="00C40558">
      <w:pPr>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376A6E">
        <w:rPr>
          <w:rFonts w:ascii="Times New Roman" w:eastAsiaTheme="minorEastAsia" w:hAnsi="Times New Roman" w:cs="Times New Roman"/>
          <w:spacing w:val="-10"/>
          <w:sz w:val="24"/>
          <w:szCs w:val="24"/>
          <w:lang w:eastAsia="bg-BG"/>
        </w:rPr>
        <w:t>„(5) При придобиване право на допълнителна пожизнена пенсия за старост, осигуреното лице има право да получи при поискване:</w:t>
      </w:r>
    </w:p>
    <w:p w:rsidR="00376A6E" w:rsidRPr="00376A6E" w:rsidRDefault="00376A6E" w:rsidP="00C40558">
      <w:pPr>
        <w:tabs>
          <w:tab w:val="left" w:pos="1591"/>
        </w:tabs>
        <w:autoSpaceDE w:val="0"/>
        <w:autoSpaceDN w:val="0"/>
        <w:adjustRightInd w:val="0"/>
        <w:spacing w:after="0" w:line="302"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376A6E">
        <w:rPr>
          <w:rFonts w:ascii="Times New Roman" w:eastAsiaTheme="minorEastAsia" w:hAnsi="Times New Roman" w:cs="Times New Roman"/>
          <w:spacing w:val="-10"/>
          <w:sz w:val="24"/>
          <w:szCs w:val="24"/>
          <w:lang w:eastAsia="bg-BG"/>
        </w:rPr>
        <w:t>1.</w:t>
      </w:r>
      <w:r>
        <w:rPr>
          <w:rFonts w:ascii="Times New Roman" w:eastAsiaTheme="minorEastAsia" w:hAnsi="Times New Roman" w:cs="Times New Roman"/>
          <w:spacing w:val="-10"/>
          <w:sz w:val="24"/>
          <w:szCs w:val="24"/>
          <w:lang w:eastAsia="bg-BG"/>
        </w:rPr>
        <w:t xml:space="preserve"> </w:t>
      </w:r>
      <w:r w:rsidRPr="00376A6E">
        <w:rPr>
          <w:rFonts w:ascii="Times New Roman" w:eastAsiaTheme="minorEastAsia" w:hAnsi="Times New Roman" w:cs="Times New Roman"/>
          <w:spacing w:val="-10"/>
          <w:sz w:val="24"/>
          <w:szCs w:val="24"/>
          <w:lang w:eastAsia="bg-BG"/>
        </w:rPr>
        <w:t>от пенсионноосигурително</w:t>
      </w:r>
      <w:r>
        <w:rPr>
          <w:rFonts w:ascii="Times New Roman" w:eastAsiaTheme="minorEastAsia" w:hAnsi="Times New Roman" w:cs="Times New Roman"/>
          <w:spacing w:val="-10"/>
          <w:sz w:val="24"/>
          <w:szCs w:val="24"/>
          <w:lang w:eastAsia="bg-BG"/>
        </w:rPr>
        <w:t xml:space="preserve">то дружество, управляващо </w:t>
      </w:r>
      <w:r w:rsidRPr="00376A6E">
        <w:rPr>
          <w:rFonts w:ascii="Times New Roman" w:eastAsiaTheme="minorEastAsia" w:hAnsi="Times New Roman" w:cs="Times New Roman"/>
          <w:spacing w:val="-10"/>
          <w:sz w:val="24"/>
          <w:szCs w:val="24"/>
          <w:lang w:eastAsia="bg-BG"/>
        </w:rPr>
        <w:t>универсалния пенсионен фонд, в който</w:t>
      </w:r>
      <w:r>
        <w:rPr>
          <w:rFonts w:ascii="Times New Roman" w:eastAsiaTheme="minorEastAsia" w:hAnsi="Times New Roman" w:cs="Times New Roman"/>
          <w:spacing w:val="-10"/>
          <w:sz w:val="24"/>
          <w:szCs w:val="24"/>
          <w:lang w:eastAsia="bg-BG"/>
        </w:rPr>
        <w:t xml:space="preserve"> лицето е осигурено, информация </w:t>
      </w:r>
      <w:r w:rsidRPr="00376A6E">
        <w:rPr>
          <w:rFonts w:ascii="Times New Roman" w:eastAsiaTheme="minorEastAsia" w:hAnsi="Times New Roman" w:cs="Times New Roman"/>
          <w:spacing w:val="-10"/>
          <w:sz w:val="24"/>
          <w:szCs w:val="24"/>
          <w:lang w:eastAsia="bg-BG"/>
        </w:rPr>
        <w:t>за:</w:t>
      </w:r>
    </w:p>
    <w:p w:rsidR="00376A6E" w:rsidRPr="00376A6E" w:rsidRDefault="00376A6E" w:rsidP="00C40558">
      <w:pPr>
        <w:tabs>
          <w:tab w:val="left" w:pos="1433"/>
        </w:tabs>
        <w:autoSpaceDE w:val="0"/>
        <w:autoSpaceDN w:val="0"/>
        <w:adjustRightInd w:val="0"/>
        <w:spacing w:after="0" w:line="302"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376A6E">
        <w:rPr>
          <w:rFonts w:ascii="Times New Roman" w:eastAsiaTheme="minorEastAsia" w:hAnsi="Times New Roman" w:cs="Times New Roman"/>
          <w:spacing w:val="-10"/>
          <w:sz w:val="24"/>
          <w:szCs w:val="24"/>
          <w:lang w:eastAsia="bg-BG"/>
        </w:rPr>
        <w:t>а)</w:t>
      </w:r>
      <w:r>
        <w:rPr>
          <w:rFonts w:ascii="Times New Roman" w:eastAsiaTheme="minorEastAsia" w:hAnsi="Times New Roman" w:cs="Times New Roman"/>
          <w:spacing w:val="-10"/>
          <w:sz w:val="24"/>
          <w:szCs w:val="24"/>
          <w:lang w:eastAsia="bg-BG"/>
        </w:rPr>
        <w:t xml:space="preserve"> </w:t>
      </w:r>
      <w:r w:rsidRPr="00376A6E">
        <w:rPr>
          <w:rFonts w:ascii="Times New Roman" w:eastAsiaTheme="minorEastAsia" w:hAnsi="Times New Roman" w:cs="Times New Roman"/>
          <w:spacing w:val="-10"/>
          <w:sz w:val="24"/>
          <w:szCs w:val="24"/>
          <w:lang w:eastAsia="bg-BG"/>
        </w:rPr>
        <w:t>размера на натрупанит</w:t>
      </w:r>
      <w:r>
        <w:rPr>
          <w:rFonts w:ascii="Times New Roman" w:eastAsiaTheme="minorEastAsia" w:hAnsi="Times New Roman" w:cs="Times New Roman"/>
          <w:spacing w:val="-10"/>
          <w:sz w:val="24"/>
          <w:szCs w:val="24"/>
          <w:lang w:eastAsia="bg-BG"/>
        </w:rPr>
        <w:t xml:space="preserve">е средства по индивидуалната му </w:t>
      </w:r>
      <w:r w:rsidRPr="00376A6E">
        <w:rPr>
          <w:rFonts w:ascii="Times New Roman" w:eastAsiaTheme="minorEastAsia" w:hAnsi="Times New Roman" w:cs="Times New Roman"/>
          <w:spacing w:val="-10"/>
          <w:sz w:val="24"/>
          <w:szCs w:val="24"/>
          <w:lang w:eastAsia="bg-BG"/>
        </w:rPr>
        <w:t>партида и на сумата по чл. 131, ал. 2;</w:t>
      </w:r>
    </w:p>
    <w:p w:rsidR="00376A6E" w:rsidRPr="00376A6E" w:rsidRDefault="00376A6E" w:rsidP="00C40558">
      <w:pPr>
        <w:tabs>
          <w:tab w:val="left" w:pos="143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376A6E">
        <w:rPr>
          <w:rFonts w:ascii="Times New Roman" w:eastAsiaTheme="minorEastAsia" w:hAnsi="Times New Roman" w:cs="Times New Roman"/>
          <w:spacing w:val="-10"/>
          <w:sz w:val="24"/>
          <w:szCs w:val="24"/>
          <w:lang w:eastAsia="bg-BG"/>
        </w:rPr>
        <w:t>б)</w:t>
      </w:r>
      <w:r>
        <w:rPr>
          <w:rFonts w:ascii="Times New Roman" w:eastAsiaTheme="minorEastAsia" w:hAnsi="Times New Roman" w:cs="Times New Roman"/>
          <w:spacing w:val="-10"/>
          <w:sz w:val="24"/>
          <w:szCs w:val="24"/>
          <w:lang w:eastAsia="bg-BG"/>
        </w:rPr>
        <w:t xml:space="preserve"> </w:t>
      </w:r>
      <w:r w:rsidRPr="00376A6E">
        <w:rPr>
          <w:rFonts w:ascii="Times New Roman" w:eastAsiaTheme="minorEastAsia" w:hAnsi="Times New Roman" w:cs="Times New Roman"/>
          <w:spacing w:val="-10"/>
          <w:sz w:val="24"/>
          <w:szCs w:val="24"/>
          <w:lang w:eastAsia="bg-BG"/>
        </w:rPr>
        <w:t xml:space="preserve">видовете пожизнени </w:t>
      </w:r>
      <w:r>
        <w:rPr>
          <w:rFonts w:ascii="Times New Roman" w:eastAsiaTheme="minorEastAsia" w:hAnsi="Times New Roman" w:cs="Times New Roman"/>
          <w:spacing w:val="-10"/>
          <w:sz w:val="24"/>
          <w:szCs w:val="24"/>
          <w:lang w:eastAsia="bg-BG"/>
        </w:rPr>
        <w:t xml:space="preserve">пенсии, които предлага и техния </w:t>
      </w:r>
      <w:r w:rsidRPr="00376A6E">
        <w:rPr>
          <w:rFonts w:ascii="Times New Roman" w:eastAsiaTheme="minorEastAsia" w:hAnsi="Times New Roman" w:cs="Times New Roman"/>
          <w:spacing w:val="-10"/>
          <w:sz w:val="24"/>
          <w:szCs w:val="24"/>
          <w:lang w:eastAsia="bg-BG"/>
        </w:rPr>
        <w:t>прогнозен размер, изчислен въз основ</w:t>
      </w:r>
      <w:r>
        <w:rPr>
          <w:rFonts w:ascii="Times New Roman" w:eastAsiaTheme="minorEastAsia" w:hAnsi="Times New Roman" w:cs="Times New Roman"/>
          <w:spacing w:val="-10"/>
          <w:sz w:val="24"/>
          <w:szCs w:val="24"/>
          <w:lang w:eastAsia="bg-BG"/>
        </w:rPr>
        <w:t xml:space="preserve">а на информацията по буква „а", </w:t>
      </w:r>
      <w:r w:rsidRPr="00376A6E">
        <w:rPr>
          <w:rFonts w:ascii="Times New Roman" w:eastAsiaTheme="minorEastAsia" w:hAnsi="Times New Roman" w:cs="Times New Roman"/>
          <w:spacing w:val="-10"/>
          <w:sz w:val="24"/>
          <w:szCs w:val="24"/>
          <w:lang w:eastAsia="bg-BG"/>
        </w:rPr>
        <w:t xml:space="preserve">съответно прогнозния размер и срока </w:t>
      </w:r>
      <w:r>
        <w:rPr>
          <w:rFonts w:ascii="Times New Roman" w:eastAsiaTheme="minorEastAsia" w:hAnsi="Times New Roman" w:cs="Times New Roman"/>
          <w:spacing w:val="-10"/>
          <w:sz w:val="24"/>
          <w:szCs w:val="24"/>
          <w:lang w:eastAsia="bg-BG"/>
        </w:rPr>
        <w:t xml:space="preserve">на разсроченото плащане, когато </w:t>
      </w:r>
      <w:r w:rsidRPr="00376A6E">
        <w:rPr>
          <w:rFonts w:ascii="Times New Roman" w:eastAsiaTheme="minorEastAsia" w:hAnsi="Times New Roman" w:cs="Times New Roman"/>
          <w:spacing w:val="-10"/>
          <w:sz w:val="24"/>
          <w:szCs w:val="24"/>
          <w:lang w:eastAsia="bg-BG"/>
        </w:rPr>
        <w:t>средствата по индивидуалната</w:t>
      </w:r>
      <w:r>
        <w:rPr>
          <w:rFonts w:ascii="Times New Roman" w:eastAsiaTheme="minorEastAsia" w:hAnsi="Times New Roman" w:cs="Times New Roman"/>
          <w:spacing w:val="-10"/>
          <w:sz w:val="24"/>
          <w:szCs w:val="24"/>
          <w:lang w:eastAsia="bg-BG"/>
        </w:rPr>
        <w:t xml:space="preserve"> партида на осигуреното лице са </w:t>
      </w:r>
      <w:r w:rsidRPr="00376A6E">
        <w:rPr>
          <w:rFonts w:ascii="Times New Roman" w:eastAsiaTheme="minorEastAsia" w:hAnsi="Times New Roman" w:cs="Times New Roman"/>
          <w:spacing w:val="-10"/>
          <w:sz w:val="24"/>
          <w:szCs w:val="24"/>
          <w:lang w:eastAsia="bg-BG"/>
        </w:rPr>
        <w:t>недостатъчни за отпускането на д</w:t>
      </w:r>
      <w:r>
        <w:rPr>
          <w:rFonts w:ascii="Times New Roman" w:eastAsiaTheme="minorEastAsia" w:hAnsi="Times New Roman" w:cs="Times New Roman"/>
          <w:spacing w:val="-10"/>
          <w:sz w:val="24"/>
          <w:szCs w:val="24"/>
          <w:lang w:eastAsia="bg-BG"/>
        </w:rPr>
        <w:t xml:space="preserve">опълнителна пожизнена пенсия за </w:t>
      </w:r>
      <w:r w:rsidRPr="00376A6E">
        <w:rPr>
          <w:rFonts w:ascii="Times New Roman" w:eastAsiaTheme="minorEastAsia" w:hAnsi="Times New Roman" w:cs="Times New Roman"/>
          <w:spacing w:val="-10"/>
          <w:sz w:val="24"/>
          <w:szCs w:val="24"/>
          <w:lang w:eastAsia="bg-BG"/>
        </w:rPr>
        <w:t>старост, в размера по чл. 167а, ал. 1;</w:t>
      </w:r>
    </w:p>
    <w:p w:rsidR="00376A6E" w:rsidRPr="00376A6E" w:rsidRDefault="00E77AE0" w:rsidP="00C40558">
      <w:pPr>
        <w:tabs>
          <w:tab w:val="left" w:pos="1433"/>
        </w:tabs>
        <w:autoSpaceDE w:val="0"/>
        <w:autoSpaceDN w:val="0"/>
        <w:adjustRightInd w:val="0"/>
        <w:spacing w:after="0" w:line="324"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376A6E" w:rsidRPr="00376A6E">
        <w:rPr>
          <w:rFonts w:ascii="Times New Roman" w:eastAsiaTheme="minorEastAsia" w:hAnsi="Times New Roman" w:cs="Times New Roman"/>
          <w:spacing w:val="-10"/>
          <w:sz w:val="24"/>
          <w:szCs w:val="24"/>
          <w:lang w:eastAsia="bg-BG"/>
        </w:rPr>
        <w:t>в)</w:t>
      </w:r>
      <w:r w:rsidR="00376A6E">
        <w:rPr>
          <w:rFonts w:ascii="Times New Roman" w:eastAsiaTheme="minorEastAsia" w:hAnsi="Times New Roman" w:cs="Times New Roman"/>
          <w:spacing w:val="-10"/>
          <w:sz w:val="24"/>
          <w:szCs w:val="24"/>
          <w:lang w:eastAsia="bg-BG"/>
        </w:rPr>
        <w:t xml:space="preserve"> </w:t>
      </w:r>
      <w:r w:rsidR="00376A6E" w:rsidRPr="00376A6E">
        <w:rPr>
          <w:rFonts w:ascii="Times New Roman" w:eastAsiaTheme="minorEastAsia" w:hAnsi="Times New Roman" w:cs="Times New Roman"/>
          <w:spacing w:val="-10"/>
          <w:sz w:val="24"/>
          <w:szCs w:val="24"/>
          <w:lang w:eastAsia="bg-BG"/>
        </w:rPr>
        <w:t>честотата на актуализа</w:t>
      </w:r>
      <w:r w:rsidR="00376A6E">
        <w:rPr>
          <w:rFonts w:ascii="Times New Roman" w:eastAsiaTheme="minorEastAsia" w:hAnsi="Times New Roman" w:cs="Times New Roman"/>
          <w:spacing w:val="-10"/>
          <w:sz w:val="24"/>
          <w:szCs w:val="24"/>
          <w:lang w:eastAsia="bg-BG"/>
        </w:rPr>
        <w:t xml:space="preserve">ция на допълнителната пожизнена </w:t>
      </w:r>
      <w:r w:rsidR="00376A6E" w:rsidRPr="00376A6E">
        <w:rPr>
          <w:rFonts w:ascii="Times New Roman" w:eastAsiaTheme="minorEastAsia" w:hAnsi="Times New Roman" w:cs="Times New Roman"/>
          <w:spacing w:val="-10"/>
          <w:sz w:val="24"/>
          <w:szCs w:val="24"/>
          <w:lang w:eastAsia="bg-BG"/>
        </w:rPr>
        <w:t>пенсия за старост и на разсроченото плащане по чл. 169д, ал. 1;</w:t>
      </w:r>
    </w:p>
    <w:p w:rsidR="00376A6E" w:rsidRPr="00376A6E" w:rsidRDefault="00E77AE0" w:rsidP="00C40558">
      <w:pPr>
        <w:tabs>
          <w:tab w:val="left" w:pos="143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376A6E" w:rsidRPr="00376A6E">
        <w:rPr>
          <w:rFonts w:ascii="Times New Roman" w:eastAsiaTheme="minorEastAsia" w:hAnsi="Times New Roman" w:cs="Times New Roman"/>
          <w:spacing w:val="-10"/>
          <w:sz w:val="24"/>
          <w:szCs w:val="24"/>
          <w:lang w:eastAsia="bg-BG"/>
        </w:rPr>
        <w:t>г)</w:t>
      </w:r>
      <w:r w:rsidR="00376A6E">
        <w:rPr>
          <w:rFonts w:ascii="Times New Roman" w:eastAsiaTheme="minorEastAsia" w:hAnsi="Times New Roman" w:cs="Times New Roman"/>
          <w:spacing w:val="-10"/>
          <w:sz w:val="24"/>
          <w:szCs w:val="24"/>
          <w:lang w:eastAsia="bg-BG"/>
        </w:rPr>
        <w:t xml:space="preserve"> </w:t>
      </w:r>
      <w:r w:rsidR="00376A6E" w:rsidRPr="00376A6E">
        <w:rPr>
          <w:rFonts w:ascii="Times New Roman" w:eastAsiaTheme="minorEastAsia" w:hAnsi="Times New Roman" w:cs="Times New Roman"/>
          <w:spacing w:val="-10"/>
          <w:sz w:val="24"/>
          <w:szCs w:val="24"/>
          <w:lang w:eastAsia="bg-BG"/>
        </w:rPr>
        <w:t>правата на наследницит</w:t>
      </w:r>
      <w:r w:rsidR="00376A6E">
        <w:rPr>
          <w:rFonts w:ascii="Times New Roman" w:eastAsiaTheme="minorEastAsia" w:hAnsi="Times New Roman" w:cs="Times New Roman"/>
          <w:spacing w:val="-10"/>
          <w:sz w:val="24"/>
          <w:szCs w:val="24"/>
          <w:lang w:eastAsia="bg-BG"/>
        </w:rPr>
        <w:t xml:space="preserve">е при изплащане на допълнителна </w:t>
      </w:r>
      <w:r w:rsidR="00376A6E" w:rsidRPr="00376A6E">
        <w:rPr>
          <w:rFonts w:ascii="Times New Roman" w:eastAsiaTheme="minorEastAsia" w:hAnsi="Times New Roman" w:cs="Times New Roman"/>
          <w:spacing w:val="-10"/>
          <w:sz w:val="24"/>
          <w:szCs w:val="24"/>
          <w:lang w:eastAsia="bg-BG"/>
        </w:rPr>
        <w:t xml:space="preserve">пожизнена пенсия за старост, съответно при </w:t>
      </w:r>
      <w:r w:rsidR="00376A6E">
        <w:rPr>
          <w:rFonts w:ascii="Times New Roman" w:eastAsiaTheme="minorEastAsia" w:hAnsi="Times New Roman" w:cs="Times New Roman"/>
          <w:spacing w:val="-10"/>
          <w:sz w:val="24"/>
          <w:szCs w:val="24"/>
          <w:lang w:eastAsia="bg-BG"/>
        </w:rPr>
        <w:t xml:space="preserve">разсрочено или еднократно </w:t>
      </w:r>
      <w:r w:rsidR="00376A6E" w:rsidRPr="00376A6E">
        <w:rPr>
          <w:rFonts w:ascii="Times New Roman" w:eastAsiaTheme="minorEastAsia" w:hAnsi="Times New Roman" w:cs="Times New Roman"/>
          <w:spacing w:val="-10"/>
          <w:sz w:val="24"/>
          <w:szCs w:val="24"/>
          <w:lang w:eastAsia="bg-BG"/>
        </w:rPr>
        <w:t>плащане, когато средствата по индиви</w:t>
      </w:r>
      <w:r w:rsidR="00376A6E">
        <w:rPr>
          <w:rFonts w:ascii="Times New Roman" w:eastAsiaTheme="minorEastAsia" w:hAnsi="Times New Roman" w:cs="Times New Roman"/>
          <w:spacing w:val="-10"/>
          <w:sz w:val="24"/>
          <w:szCs w:val="24"/>
          <w:lang w:eastAsia="bg-BG"/>
        </w:rPr>
        <w:t xml:space="preserve">дуалната партида на осигуреното </w:t>
      </w:r>
      <w:r w:rsidR="00376A6E" w:rsidRPr="00376A6E">
        <w:rPr>
          <w:rFonts w:ascii="Times New Roman" w:eastAsiaTheme="minorEastAsia" w:hAnsi="Times New Roman" w:cs="Times New Roman"/>
          <w:spacing w:val="-10"/>
          <w:sz w:val="24"/>
          <w:szCs w:val="24"/>
          <w:lang w:eastAsia="bg-BG"/>
        </w:rPr>
        <w:t>лице са</w:t>
      </w:r>
      <w:r w:rsidR="00376A6E">
        <w:rPr>
          <w:rFonts w:ascii="Times New Roman" w:eastAsiaTheme="minorEastAsia" w:hAnsi="Times New Roman" w:cs="Times New Roman"/>
          <w:spacing w:val="-10"/>
          <w:sz w:val="24"/>
          <w:szCs w:val="24"/>
          <w:lang w:eastAsia="bg-BG"/>
        </w:rPr>
        <w:t xml:space="preserve"> недостатъчни за отпускането на допълнителна пожизнена </w:t>
      </w:r>
      <w:r w:rsidR="00376A6E" w:rsidRPr="00376A6E">
        <w:rPr>
          <w:rFonts w:ascii="Times New Roman" w:eastAsiaTheme="minorEastAsia" w:hAnsi="Times New Roman" w:cs="Times New Roman"/>
          <w:spacing w:val="-10"/>
          <w:sz w:val="24"/>
          <w:szCs w:val="24"/>
          <w:lang w:eastAsia="bg-BG"/>
        </w:rPr>
        <w:t>пенсия за старост.</w:t>
      </w:r>
    </w:p>
    <w:p w:rsidR="00376A6E" w:rsidRPr="00EC7AD5" w:rsidRDefault="00E77AE0" w:rsidP="00EC7AD5">
      <w:pPr>
        <w:tabs>
          <w:tab w:val="left" w:pos="1591"/>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2. </w:t>
      </w:r>
      <w:r w:rsidR="00376A6E" w:rsidRPr="00376A6E">
        <w:rPr>
          <w:rFonts w:ascii="Times New Roman" w:eastAsiaTheme="minorEastAsia" w:hAnsi="Times New Roman" w:cs="Times New Roman"/>
          <w:spacing w:val="-10"/>
          <w:sz w:val="24"/>
          <w:szCs w:val="24"/>
          <w:lang w:eastAsia="bg-BG"/>
        </w:rPr>
        <w:t>информацията по</w:t>
      </w:r>
      <w:r>
        <w:rPr>
          <w:rFonts w:ascii="Times New Roman" w:eastAsiaTheme="minorEastAsia" w:hAnsi="Times New Roman" w:cs="Times New Roman"/>
          <w:spacing w:val="-10"/>
          <w:sz w:val="24"/>
          <w:szCs w:val="24"/>
          <w:lang w:eastAsia="bg-BG"/>
        </w:rPr>
        <w:t xml:space="preserve"> т. 1, буква „б" от всяко друго </w:t>
      </w:r>
      <w:r w:rsidR="00376A6E" w:rsidRPr="00376A6E">
        <w:rPr>
          <w:rFonts w:ascii="Times New Roman" w:eastAsiaTheme="minorEastAsia" w:hAnsi="Times New Roman" w:cs="Times New Roman"/>
          <w:spacing w:val="-10"/>
          <w:sz w:val="24"/>
          <w:szCs w:val="24"/>
          <w:lang w:eastAsia="bg-BG"/>
        </w:rPr>
        <w:t>пенсионноосигурително дружество</w:t>
      </w:r>
      <w:r>
        <w:rPr>
          <w:rFonts w:ascii="Times New Roman" w:eastAsiaTheme="minorEastAsia" w:hAnsi="Times New Roman" w:cs="Times New Roman"/>
          <w:spacing w:val="-10"/>
          <w:sz w:val="24"/>
          <w:szCs w:val="24"/>
          <w:lang w:eastAsia="bg-BG"/>
        </w:rPr>
        <w:t xml:space="preserve">, управляващо универсален </w:t>
      </w:r>
      <w:r w:rsidR="00EC7AD5">
        <w:rPr>
          <w:rFonts w:ascii="Times New Roman" w:eastAsiaTheme="minorEastAsia" w:hAnsi="Times New Roman" w:cs="Times New Roman"/>
          <w:spacing w:val="-10"/>
          <w:sz w:val="24"/>
          <w:szCs w:val="24"/>
          <w:lang w:eastAsia="bg-BG"/>
        </w:rPr>
        <w:t>пенсионен фонд."</w:t>
      </w:r>
    </w:p>
    <w:p w:rsidR="00376A6E" w:rsidRPr="00EC7AD5" w:rsidRDefault="00E77AE0" w:rsidP="00EC7AD5">
      <w:pPr>
        <w:tabs>
          <w:tab w:val="left" w:pos="1361"/>
        </w:tabs>
        <w:autoSpaceDE w:val="0"/>
        <w:autoSpaceDN w:val="0"/>
        <w:adjustRightInd w:val="0"/>
        <w:spacing w:after="0" w:line="240" w:lineRule="auto"/>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847FA7">
        <w:rPr>
          <w:rFonts w:ascii="Times New Roman" w:eastAsiaTheme="minorEastAsia" w:hAnsi="Times New Roman" w:cs="Times New Roman"/>
          <w:spacing w:val="-10"/>
          <w:sz w:val="24"/>
          <w:szCs w:val="24"/>
          <w:lang w:eastAsia="bg-BG"/>
        </w:rPr>
        <w:t>4</w:t>
      </w:r>
      <w:r w:rsidR="00376A6E" w:rsidRPr="00376A6E">
        <w:rPr>
          <w:rFonts w:ascii="Times New Roman" w:eastAsiaTheme="minorEastAsia" w:hAnsi="Times New Roman" w:cs="Times New Roman"/>
          <w:spacing w:val="-10"/>
          <w:sz w:val="24"/>
          <w:szCs w:val="24"/>
          <w:lang w:eastAsia="bg-BG"/>
        </w:rPr>
        <w:t>.</w:t>
      </w:r>
      <w:r>
        <w:rPr>
          <w:rFonts w:ascii="Times New Roman" w:eastAsiaTheme="minorEastAsia" w:hAnsi="Times New Roman" w:cs="Times New Roman"/>
          <w:spacing w:val="-10"/>
          <w:sz w:val="24"/>
          <w:szCs w:val="24"/>
          <w:lang w:eastAsia="bg-BG"/>
        </w:rPr>
        <w:t xml:space="preserve"> </w:t>
      </w:r>
      <w:r w:rsidR="00376A6E" w:rsidRPr="00376A6E">
        <w:rPr>
          <w:rFonts w:ascii="Times New Roman" w:eastAsiaTheme="minorEastAsia" w:hAnsi="Times New Roman" w:cs="Times New Roman"/>
          <w:spacing w:val="-10"/>
          <w:sz w:val="24"/>
          <w:szCs w:val="24"/>
          <w:lang w:eastAsia="bg-BG"/>
        </w:rPr>
        <w:t>Досегашните ал. 5 и 6</w:t>
      </w:r>
      <w:r w:rsidR="00EC7AD5">
        <w:rPr>
          <w:rFonts w:ascii="Times New Roman" w:eastAsiaTheme="minorEastAsia" w:hAnsi="Times New Roman" w:cs="Times New Roman"/>
          <w:spacing w:val="-10"/>
          <w:sz w:val="24"/>
          <w:szCs w:val="24"/>
          <w:lang w:eastAsia="bg-BG"/>
        </w:rPr>
        <w:t xml:space="preserve"> стават съответно ал. 6 и 7.</w:t>
      </w:r>
    </w:p>
    <w:p w:rsidR="00376A6E" w:rsidRPr="00EC7AD5" w:rsidRDefault="00E77AE0" w:rsidP="00EC7AD5">
      <w:pPr>
        <w:tabs>
          <w:tab w:val="left" w:pos="1354"/>
        </w:tabs>
        <w:autoSpaceDE w:val="0"/>
        <w:autoSpaceDN w:val="0"/>
        <w:adjustRightInd w:val="0"/>
        <w:spacing w:after="0" w:line="288"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847FA7">
        <w:rPr>
          <w:rFonts w:ascii="Times New Roman" w:eastAsiaTheme="minorEastAsia" w:hAnsi="Times New Roman" w:cs="Times New Roman"/>
          <w:spacing w:val="-10"/>
          <w:sz w:val="24"/>
          <w:szCs w:val="24"/>
          <w:lang w:eastAsia="bg-BG"/>
        </w:rPr>
        <w:t>5</w:t>
      </w:r>
      <w:r w:rsidR="00376A6E" w:rsidRPr="00376A6E">
        <w:rPr>
          <w:rFonts w:ascii="Times New Roman" w:eastAsiaTheme="minorEastAsia" w:hAnsi="Times New Roman" w:cs="Times New Roman"/>
          <w:spacing w:val="-10"/>
          <w:sz w:val="24"/>
          <w:szCs w:val="24"/>
          <w:lang w:eastAsia="bg-BG"/>
        </w:rPr>
        <w:t>.</w:t>
      </w:r>
      <w:r>
        <w:rPr>
          <w:rFonts w:ascii="Times New Roman" w:eastAsiaTheme="minorEastAsia" w:hAnsi="Times New Roman" w:cs="Times New Roman"/>
          <w:spacing w:val="-10"/>
          <w:sz w:val="24"/>
          <w:szCs w:val="24"/>
          <w:lang w:eastAsia="bg-BG"/>
        </w:rPr>
        <w:t xml:space="preserve"> </w:t>
      </w:r>
      <w:r w:rsidR="00376A6E" w:rsidRPr="00376A6E">
        <w:rPr>
          <w:rFonts w:ascii="Times New Roman" w:eastAsiaTheme="minorEastAsia" w:hAnsi="Times New Roman" w:cs="Times New Roman"/>
          <w:spacing w:val="-10"/>
          <w:sz w:val="24"/>
          <w:szCs w:val="24"/>
          <w:lang w:eastAsia="bg-BG"/>
        </w:rPr>
        <w:t>Досегашната ал. 7 става ал</w:t>
      </w:r>
      <w:r>
        <w:rPr>
          <w:rFonts w:ascii="Times New Roman" w:eastAsiaTheme="minorEastAsia" w:hAnsi="Times New Roman" w:cs="Times New Roman"/>
          <w:spacing w:val="-10"/>
          <w:sz w:val="24"/>
          <w:szCs w:val="24"/>
          <w:lang w:eastAsia="bg-BG"/>
        </w:rPr>
        <w:t xml:space="preserve">. 8 и в нея думите „ал. 1-6" се </w:t>
      </w:r>
      <w:r w:rsidR="00EC7AD5">
        <w:rPr>
          <w:rFonts w:ascii="Times New Roman" w:eastAsiaTheme="minorEastAsia" w:hAnsi="Times New Roman" w:cs="Times New Roman"/>
          <w:spacing w:val="-10"/>
          <w:sz w:val="24"/>
          <w:szCs w:val="24"/>
          <w:lang w:eastAsia="bg-BG"/>
        </w:rPr>
        <w:t>заменят с „ал. 1-4, 6 и 7".</w:t>
      </w:r>
    </w:p>
    <w:p w:rsidR="00376A6E" w:rsidRPr="00EC7AD5" w:rsidRDefault="00E77AE0" w:rsidP="00EC7AD5">
      <w:pPr>
        <w:tabs>
          <w:tab w:val="left" w:pos="1361"/>
        </w:tabs>
        <w:autoSpaceDE w:val="0"/>
        <w:autoSpaceDN w:val="0"/>
        <w:adjustRightInd w:val="0"/>
        <w:spacing w:after="0" w:line="240" w:lineRule="auto"/>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847FA7">
        <w:rPr>
          <w:rFonts w:ascii="Times New Roman" w:eastAsiaTheme="minorEastAsia" w:hAnsi="Times New Roman" w:cs="Times New Roman"/>
          <w:spacing w:val="-10"/>
          <w:sz w:val="24"/>
          <w:szCs w:val="24"/>
          <w:lang w:eastAsia="bg-BG"/>
        </w:rPr>
        <w:t>6</w:t>
      </w:r>
      <w:r w:rsidR="00376A6E" w:rsidRPr="00376A6E">
        <w:rPr>
          <w:rFonts w:ascii="Times New Roman" w:eastAsiaTheme="minorEastAsia" w:hAnsi="Times New Roman" w:cs="Times New Roman"/>
          <w:spacing w:val="-10"/>
          <w:sz w:val="24"/>
          <w:szCs w:val="24"/>
          <w:lang w:eastAsia="bg-BG"/>
        </w:rPr>
        <w:t>.</w:t>
      </w:r>
      <w:r>
        <w:rPr>
          <w:rFonts w:ascii="Times New Roman" w:eastAsiaTheme="minorEastAsia" w:hAnsi="Times New Roman" w:cs="Times New Roman"/>
          <w:spacing w:val="-10"/>
          <w:sz w:val="24"/>
          <w:szCs w:val="24"/>
          <w:lang w:eastAsia="bg-BG"/>
        </w:rPr>
        <w:t xml:space="preserve"> </w:t>
      </w:r>
      <w:r w:rsidR="00376A6E" w:rsidRPr="00376A6E">
        <w:rPr>
          <w:rFonts w:ascii="Times New Roman" w:eastAsiaTheme="minorEastAsia" w:hAnsi="Times New Roman" w:cs="Times New Roman"/>
          <w:spacing w:val="-10"/>
          <w:sz w:val="24"/>
          <w:szCs w:val="24"/>
          <w:lang w:eastAsia="bg-BG"/>
        </w:rPr>
        <w:t>Досегашните ал. 8, 9, 10 и 11 став</w:t>
      </w:r>
      <w:r w:rsidR="00EC7AD5">
        <w:rPr>
          <w:rFonts w:ascii="Times New Roman" w:eastAsiaTheme="minorEastAsia" w:hAnsi="Times New Roman" w:cs="Times New Roman"/>
          <w:spacing w:val="-10"/>
          <w:sz w:val="24"/>
          <w:szCs w:val="24"/>
          <w:lang w:eastAsia="bg-BG"/>
        </w:rPr>
        <w:t>ат съответно ал. 9, 10,11 и 12.</w:t>
      </w:r>
    </w:p>
    <w:p w:rsidR="009821D9" w:rsidRPr="00F86B5C" w:rsidRDefault="00E77AE0" w:rsidP="00EC7AD5">
      <w:pPr>
        <w:tabs>
          <w:tab w:val="left" w:pos="1354"/>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847FA7">
        <w:rPr>
          <w:rFonts w:ascii="Times New Roman" w:eastAsiaTheme="minorEastAsia" w:hAnsi="Times New Roman" w:cs="Times New Roman"/>
          <w:spacing w:val="-10"/>
          <w:sz w:val="24"/>
          <w:szCs w:val="24"/>
          <w:lang w:eastAsia="bg-BG"/>
        </w:rPr>
        <w:t>7</w:t>
      </w:r>
      <w:r w:rsidR="00376A6E" w:rsidRPr="00376A6E">
        <w:rPr>
          <w:rFonts w:ascii="Times New Roman" w:eastAsiaTheme="minorEastAsia" w:hAnsi="Times New Roman" w:cs="Times New Roman"/>
          <w:spacing w:val="-10"/>
          <w:sz w:val="24"/>
          <w:szCs w:val="24"/>
          <w:lang w:eastAsia="bg-BG"/>
        </w:rPr>
        <w:t>.</w:t>
      </w:r>
      <w:r>
        <w:rPr>
          <w:rFonts w:ascii="Times New Roman" w:eastAsiaTheme="minorEastAsia" w:hAnsi="Times New Roman" w:cs="Times New Roman"/>
          <w:spacing w:val="-10"/>
          <w:sz w:val="24"/>
          <w:szCs w:val="24"/>
          <w:lang w:eastAsia="bg-BG"/>
        </w:rPr>
        <w:t xml:space="preserve"> </w:t>
      </w:r>
      <w:r w:rsidR="00376A6E" w:rsidRPr="00376A6E">
        <w:rPr>
          <w:rFonts w:ascii="Times New Roman" w:eastAsiaTheme="minorEastAsia" w:hAnsi="Times New Roman" w:cs="Times New Roman"/>
          <w:spacing w:val="-10"/>
          <w:sz w:val="24"/>
          <w:szCs w:val="24"/>
          <w:lang w:eastAsia="bg-BG"/>
        </w:rPr>
        <w:t xml:space="preserve">Досегашната ал. 12 става ал. 13 </w:t>
      </w:r>
      <w:r>
        <w:rPr>
          <w:rFonts w:ascii="Times New Roman" w:eastAsiaTheme="minorEastAsia" w:hAnsi="Times New Roman" w:cs="Times New Roman"/>
          <w:spacing w:val="-10"/>
          <w:sz w:val="24"/>
          <w:szCs w:val="24"/>
          <w:lang w:eastAsia="bg-BG"/>
        </w:rPr>
        <w:t xml:space="preserve">и в нея думите „т. 2, 3 и 4" се </w:t>
      </w:r>
      <w:r w:rsidR="00376A6E" w:rsidRPr="00376A6E">
        <w:rPr>
          <w:rFonts w:ascii="Times New Roman" w:eastAsiaTheme="minorEastAsia" w:hAnsi="Times New Roman" w:cs="Times New Roman"/>
          <w:spacing w:val="-10"/>
          <w:sz w:val="24"/>
          <w:szCs w:val="24"/>
          <w:lang w:eastAsia="bg-BG"/>
        </w:rPr>
        <w:t>заменят с „т. 2, 3, 4 и 5".</w:t>
      </w:r>
    </w:p>
    <w:p w:rsidR="00EC7AD5" w:rsidRDefault="00EC7AD5" w:rsidP="00C40558">
      <w:pPr>
        <w:autoSpaceDE w:val="0"/>
        <w:autoSpaceDN w:val="0"/>
        <w:adjustRightInd w:val="0"/>
        <w:spacing w:after="0" w:line="240" w:lineRule="auto"/>
        <w:rPr>
          <w:rFonts w:ascii="Times New Roman" w:eastAsiaTheme="minorEastAsia" w:hAnsi="Times New Roman" w:cs="Times New Roman"/>
          <w:b/>
          <w:i/>
          <w:spacing w:val="-10"/>
          <w:sz w:val="24"/>
          <w:szCs w:val="24"/>
          <w:u w:val="single"/>
          <w:lang w:eastAsia="bg-BG"/>
        </w:rPr>
      </w:pPr>
    </w:p>
    <w:p w:rsidR="00EC7AD5" w:rsidRDefault="00EC7AD5" w:rsidP="00C40558">
      <w:pPr>
        <w:autoSpaceDE w:val="0"/>
        <w:autoSpaceDN w:val="0"/>
        <w:adjustRightInd w:val="0"/>
        <w:spacing w:after="0" w:line="240" w:lineRule="auto"/>
        <w:rPr>
          <w:rFonts w:ascii="Times New Roman" w:eastAsiaTheme="minorEastAsia" w:hAnsi="Times New Roman" w:cs="Times New Roman"/>
          <w:b/>
          <w:i/>
          <w:spacing w:val="-10"/>
          <w:sz w:val="24"/>
          <w:szCs w:val="24"/>
          <w:u w:val="single"/>
          <w:lang w:eastAsia="bg-BG"/>
        </w:rPr>
      </w:pPr>
    </w:p>
    <w:p w:rsidR="003D70DC" w:rsidRPr="003D70DC" w:rsidRDefault="003D70DC" w:rsidP="00EC7AD5">
      <w:pPr>
        <w:autoSpaceDE w:val="0"/>
        <w:autoSpaceDN w:val="0"/>
        <w:adjustRightInd w:val="0"/>
        <w:spacing w:after="0" w:line="240" w:lineRule="auto"/>
        <w:ind w:firstLine="709"/>
        <w:jc w:val="both"/>
        <w:rPr>
          <w:rFonts w:ascii="Times New Roman" w:eastAsiaTheme="minorEastAsia" w:hAnsi="Times New Roman" w:cs="Times New Roman"/>
          <w:b/>
          <w:i/>
          <w:spacing w:val="-10"/>
          <w:sz w:val="24"/>
          <w:szCs w:val="24"/>
          <w:u w:val="single"/>
          <w:lang w:eastAsia="bg-BG"/>
        </w:rPr>
      </w:pPr>
      <w:r w:rsidRPr="003D70DC">
        <w:rPr>
          <w:rFonts w:ascii="Times New Roman" w:eastAsiaTheme="minorEastAsia" w:hAnsi="Times New Roman" w:cs="Times New Roman"/>
          <w:b/>
          <w:i/>
          <w:spacing w:val="-10"/>
          <w:sz w:val="24"/>
          <w:szCs w:val="24"/>
          <w:u w:val="single"/>
          <w:lang w:eastAsia="bg-BG"/>
        </w:rPr>
        <w:t>Предложение от наро</w:t>
      </w:r>
      <w:r>
        <w:rPr>
          <w:rFonts w:ascii="Times New Roman" w:eastAsiaTheme="minorEastAsia" w:hAnsi="Times New Roman" w:cs="Times New Roman"/>
          <w:b/>
          <w:i/>
          <w:spacing w:val="-10"/>
          <w:sz w:val="24"/>
          <w:szCs w:val="24"/>
          <w:u w:val="single"/>
          <w:lang w:eastAsia="bg-BG"/>
        </w:rPr>
        <w:t>дните представители Георги Гьоко</w:t>
      </w:r>
      <w:r w:rsidRPr="003D70DC">
        <w:rPr>
          <w:rFonts w:ascii="Times New Roman" w:eastAsiaTheme="minorEastAsia" w:hAnsi="Times New Roman" w:cs="Times New Roman"/>
          <w:b/>
          <w:i/>
          <w:spacing w:val="-10"/>
          <w:sz w:val="24"/>
          <w:szCs w:val="24"/>
          <w:u w:val="single"/>
          <w:lang w:eastAsia="bg-BG"/>
        </w:rPr>
        <w:t xml:space="preserve">в, Весела Лечева, Виолета Желева, </w:t>
      </w:r>
      <w:r>
        <w:rPr>
          <w:rFonts w:ascii="Times New Roman" w:eastAsiaTheme="minorEastAsia" w:hAnsi="Times New Roman" w:cs="Times New Roman"/>
          <w:b/>
          <w:i/>
          <w:spacing w:val="-10"/>
          <w:sz w:val="24"/>
          <w:szCs w:val="24"/>
          <w:u w:val="single"/>
          <w:lang w:eastAsia="bg-BG"/>
        </w:rPr>
        <w:t>Милко Недялков, Надя Клисурска-Жекова</w:t>
      </w:r>
      <w:r w:rsidRPr="003D70DC">
        <w:rPr>
          <w:rFonts w:ascii="Times New Roman" w:eastAsiaTheme="minorEastAsia" w:hAnsi="Times New Roman" w:cs="Times New Roman"/>
          <w:b/>
          <w:i/>
          <w:spacing w:val="-10"/>
          <w:sz w:val="24"/>
          <w:szCs w:val="24"/>
          <w:u w:val="single"/>
          <w:lang w:eastAsia="bg-BG"/>
        </w:rPr>
        <w:t xml:space="preserve"> </w:t>
      </w:r>
      <w:r>
        <w:rPr>
          <w:rFonts w:ascii="Times New Roman" w:eastAsiaTheme="minorEastAsia" w:hAnsi="Times New Roman" w:cs="Times New Roman"/>
          <w:b/>
          <w:i/>
          <w:spacing w:val="-10"/>
          <w:sz w:val="24"/>
          <w:szCs w:val="24"/>
          <w:u w:val="single"/>
          <w:lang w:eastAsia="bg-BG"/>
        </w:rPr>
        <w:t xml:space="preserve">и </w:t>
      </w:r>
      <w:r w:rsidRPr="003D70DC">
        <w:rPr>
          <w:rFonts w:ascii="Times New Roman" w:eastAsiaTheme="minorEastAsia" w:hAnsi="Times New Roman" w:cs="Times New Roman"/>
          <w:b/>
          <w:i/>
          <w:spacing w:val="-10"/>
          <w:sz w:val="24"/>
          <w:szCs w:val="24"/>
          <w:u w:val="single"/>
          <w:lang w:eastAsia="bg-BG"/>
        </w:rPr>
        <w:t xml:space="preserve"> Полина Шишкова:</w:t>
      </w:r>
    </w:p>
    <w:p w:rsidR="003D70DC" w:rsidRPr="003D70DC" w:rsidRDefault="003D70DC" w:rsidP="00EC7AD5">
      <w:pPr>
        <w:pStyle w:val="Style4"/>
        <w:widowControl/>
        <w:tabs>
          <w:tab w:val="left" w:pos="1061"/>
        </w:tabs>
        <w:ind w:firstLine="709"/>
        <w:jc w:val="both"/>
        <w:rPr>
          <w:rStyle w:val="FontStyle13"/>
          <w:i/>
          <w:sz w:val="24"/>
          <w:szCs w:val="24"/>
        </w:rPr>
      </w:pPr>
      <w:r w:rsidRPr="003D70DC">
        <w:rPr>
          <w:rStyle w:val="FontStyle13"/>
          <w:i/>
          <w:sz w:val="24"/>
          <w:szCs w:val="24"/>
        </w:rPr>
        <w:t>В § 4 се правят следните изменения и допълнения:</w:t>
      </w:r>
      <w:r w:rsidRPr="003D70DC">
        <w:rPr>
          <w:rStyle w:val="FontStyle13"/>
          <w:i/>
          <w:sz w:val="24"/>
          <w:szCs w:val="24"/>
        </w:rPr>
        <w:br/>
        <w:t>1. В т. 1:</w:t>
      </w:r>
    </w:p>
    <w:p w:rsidR="003D70DC" w:rsidRPr="003D70DC" w:rsidRDefault="003D70DC" w:rsidP="00EC7AD5">
      <w:pPr>
        <w:pStyle w:val="Style6"/>
        <w:widowControl/>
        <w:spacing w:line="240" w:lineRule="auto"/>
        <w:ind w:firstLine="709"/>
        <w:rPr>
          <w:rStyle w:val="FontStyle13"/>
          <w:i/>
          <w:sz w:val="24"/>
          <w:szCs w:val="24"/>
        </w:rPr>
      </w:pPr>
      <w:r w:rsidRPr="003D70DC">
        <w:rPr>
          <w:rStyle w:val="FontStyle13"/>
          <w:i/>
          <w:sz w:val="24"/>
          <w:szCs w:val="24"/>
        </w:rPr>
        <w:t>а) създава се б. „а":</w:t>
      </w:r>
    </w:p>
    <w:p w:rsidR="003D70DC" w:rsidRPr="003548A1" w:rsidRDefault="003D70DC" w:rsidP="00EC7AD5">
      <w:pPr>
        <w:pStyle w:val="Style6"/>
        <w:widowControl/>
        <w:spacing w:line="240" w:lineRule="auto"/>
        <w:ind w:firstLine="709"/>
        <w:rPr>
          <w:rStyle w:val="FontStyle13"/>
          <w:i/>
          <w:sz w:val="24"/>
          <w:szCs w:val="24"/>
        </w:rPr>
      </w:pPr>
      <w:r w:rsidRPr="003548A1">
        <w:rPr>
          <w:rStyle w:val="FontStyle13"/>
          <w:i/>
          <w:sz w:val="24"/>
          <w:szCs w:val="24"/>
        </w:rPr>
        <w:t>,,а) в т. 4 накрая се добавя „и аналитични сметки".</w:t>
      </w:r>
    </w:p>
    <w:p w:rsidR="003D70DC" w:rsidRPr="003548A1" w:rsidRDefault="003D70DC" w:rsidP="00EC7AD5">
      <w:pPr>
        <w:pStyle w:val="Style7"/>
        <w:widowControl/>
        <w:spacing w:line="374" w:lineRule="exact"/>
        <w:ind w:firstLine="709"/>
        <w:jc w:val="both"/>
        <w:rPr>
          <w:rStyle w:val="FontStyle13"/>
          <w:i/>
          <w:sz w:val="24"/>
          <w:szCs w:val="24"/>
        </w:rPr>
      </w:pPr>
      <w:r w:rsidRPr="003548A1">
        <w:rPr>
          <w:rStyle w:val="FontStyle13"/>
          <w:i/>
          <w:sz w:val="24"/>
          <w:szCs w:val="24"/>
        </w:rPr>
        <w:t>б) сегашният текст на т. 1 става б. „б", като създаваната т. 5 се изменя така: „5. да изпраща безплатно на лицата, които получават разсрочено плащане от Фонда за разсрочени плащания, до 3! май всяка година, извлечение от аналитичните сметки, по които се водят техните прехвърлени средства, за предходната календарна година, както и да им предоставя информация за техните аналитични сметки при поискване.". 2. В т. 3 създаваната ал. 5 се изменя така:</w:t>
      </w:r>
    </w:p>
    <w:p w:rsidR="003D70DC" w:rsidRPr="003548A1" w:rsidRDefault="003D70DC" w:rsidP="00EC7AD5">
      <w:pPr>
        <w:pStyle w:val="Style6"/>
        <w:widowControl/>
        <w:spacing w:line="374" w:lineRule="exact"/>
        <w:ind w:firstLine="709"/>
        <w:rPr>
          <w:rStyle w:val="FontStyle13"/>
          <w:i/>
          <w:sz w:val="24"/>
          <w:szCs w:val="24"/>
        </w:rPr>
      </w:pPr>
      <w:r w:rsidRPr="003548A1">
        <w:rPr>
          <w:rStyle w:val="FontStyle13"/>
          <w:i/>
          <w:sz w:val="24"/>
          <w:szCs w:val="24"/>
        </w:rPr>
        <w:t>„(5) При придобиване право на пенсия, осигуреното лице има право да получи при поискване:</w:t>
      </w:r>
    </w:p>
    <w:p w:rsidR="003D70DC" w:rsidRPr="003548A1" w:rsidRDefault="003D70DC" w:rsidP="00EC7AD5">
      <w:pPr>
        <w:pStyle w:val="Style9"/>
        <w:widowControl/>
        <w:tabs>
          <w:tab w:val="left" w:pos="994"/>
        </w:tabs>
        <w:spacing w:line="374" w:lineRule="exact"/>
        <w:ind w:firstLine="709"/>
        <w:jc w:val="both"/>
        <w:rPr>
          <w:rStyle w:val="FontStyle13"/>
          <w:i/>
          <w:sz w:val="24"/>
          <w:szCs w:val="24"/>
        </w:rPr>
      </w:pPr>
      <w:r w:rsidRPr="003548A1">
        <w:rPr>
          <w:rStyle w:val="FontStyle13"/>
          <w:i/>
          <w:sz w:val="24"/>
          <w:szCs w:val="24"/>
        </w:rPr>
        <w:lastRenderedPageBreak/>
        <w:t>1.</w:t>
      </w:r>
      <w:r w:rsidRPr="003548A1">
        <w:rPr>
          <w:rStyle w:val="FontStyle13"/>
          <w:i/>
          <w:sz w:val="24"/>
          <w:szCs w:val="24"/>
        </w:rPr>
        <w:tab/>
        <w:t>от пенсионноосигурителното дружество, управляващо фонда, в който лицето е осигурено, информация за:</w:t>
      </w:r>
    </w:p>
    <w:p w:rsidR="003D70DC" w:rsidRPr="003548A1" w:rsidRDefault="003D70DC" w:rsidP="00EC7AD5">
      <w:pPr>
        <w:pStyle w:val="Style9"/>
        <w:widowControl/>
        <w:tabs>
          <w:tab w:val="left" w:pos="950"/>
        </w:tabs>
        <w:spacing w:line="374" w:lineRule="exact"/>
        <w:ind w:firstLine="709"/>
        <w:jc w:val="both"/>
        <w:rPr>
          <w:rStyle w:val="FontStyle13"/>
          <w:i/>
          <w:sz w:val="24"/>
          <w:szCs w:val="24"/>
        </w:rPr>
      </w:pPr>
      <w:r w:rsidRPr="003548A1">
        <w:rPr>
          <w:rStyle w:val="FontStyle13"/>
          <w:i/>
          <w:sz w:val="24"/>
          <w:szCs w:val="24"/>
        </w:rPr>
        <w:t>а)</w:t>
      </w:r>
      <w:r w:rsidRPr="003548A1">
        <w:rPr>
          <w:rStyle w:val="FontStyle13"/>
          <w:i/>
          <w:sz w:val="24"/>
          <w:szCs w:val="24"/>
        </w:rPr>
        <w:tab/>
        <w:t>размера на натрупаните средства по индивидуалната му партида, а при осигуряване във Фонд за допълнително задължително пенсионно осигуряване - и за размера на сумата по чл. 131, ал. 2;</w:t>
      </w:r>
    </w:p>
    <w:p w:rsidR="003D70DC" w:rsidRPr="003548A1" w:rsidRDefault="003D70DC" w:rsidP="00EC7AD5">
      <w:pPr>
        <w:pStyle w:val="Style9"/>
        <w:widowControl/>
        <w:tabs>
          <w:tab w:val="left" w:pos="950"/>
        </w:tabs>
        <w:spacing w:line="374" w:lineRule="exact"/>
        <w:ind w:firstLine="709"/>
        <w:jc w:val="both"/>
        <w:rPr>
          <w:rStyle w:val="FontStyle13"/>
          <w:i/>
          <w:sz w:val="24"/>
          <w:szCs w:val="24"/>
        </w:rPr>
      </w:pPr>
      <w:r w:rsidRPr="003548A1">
        <w:rPr>
          <w:rStyle w:val="FontStyle13"/>
          <w:i/>
          <w:sz w:val="24"/>
          <w:szCs w:val="24"/>
        </w:rPr>
        <w:t>б)</w:t>
      </w:r>
      <w:r w:rsidRPr="003548A1">
        <w:rPr>
          <w:rStyle w:val="FontStyle13"/>
          <w:i/>
          <w:sz w:val="24"/>
          <w:szCs w:val="24"/>
        </w:rPr>
        <w:tab/>
        <w:t>видовете, съответно прогнозния размер и срока на разсроченото плащане, когато лицето има право на такова плащане, съобразно информацията по б. „а" и формулата за съответния вид плащане, определена в Приложение № 1.</w:t>
      </w:r>
    </w:p>
    <w:p w:rsidR="003D70DC" w:rsidRPr="003548A1" w:rsidRDefault="003548A1" w:rsidP="00EC7AD5">
      <w:pPr>
        <w:pStyle w:val="Style9"/>
        <w:widowControl/>
        <w:tabs>
          <w:tab w:val="left" w:pos="994"/>
        </w:tabs>
        <w:spacing w:line="374" w:lineRule="exact"/>
        <w:ind w:firstLine="709"/>
        <w:jc w:val="both"/>
        <w:rPr>
          <w:rStyle w:val="FontStyle13"/>
          <w:i/>
          <w:sz w:val="24"/>
          <w:szCs w:val="24"/>
        </w:rPr>
      </w:pPr>
      <w:r w:rsidRPr="003548A1">
        <w:rPr>
          <w:rStyle w:val="FontStyle13"/>
          <w:i/>
          <w:sz w:val="24"/>
          <w:szCs w:val="24"/>
        </w:rPr>
        <w:t>2.</w:t>
      </w:r>
      <w:r w:rsidRPr="003548A1">
        <w:rPr>
          <w:rStyle w:val="FontStyle13"/>
          <w:i/>
          <w:sz w:val="24"/>
          <w:szCs w:val="24"/>
        </w:rPr>
        <w:tab/>
        <w:t>информацията по т. 1, б. 4б</w:t>
      </w:r>
      <w:r w:rsidR="003D70DC" w:rsidRPr="003548A1">
        <w:rPr>
          <w:rStyle w:val="FontStyle13"/>
          <w:i/>
          <w:sz w:val="24"/>
          <w:szCs w:val="24"/>
        </w:rPr>
        <w:t>" от всяко друго пенсионноосигурително дружество, управляващо Фонд за допълнително пенсионно осигуряване от същия вид.".</w:t>
      </w:r>
    </w:p>
    <w:p w:rsidR="006D021B" w:rsidRPr="00F86B5C" w:rsidRDefault="006D021B" w:rsidP="00C40558">
      <w:pPr>
        <w:tabs>
          <w:tab w:val="left" w:pos="1354"/>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p>
    <w:p w:rsidR="00EC7AD5" w:rsidRPr="00D379F4" w:rsidRDefault="009821D9" w:rsidP="00EC7AD5">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F86B5C">
        <w:rPr>
          <w:rFonts w:ascii="Times New Roman" w:eastAsiaTheme="minorEastAsia" w:hAnsi="Times New Roman" w:cs="Times New Roman"/>
          <w:b/>
          <w:spacing w:val="-10"/>
          <w:sz w:val="24"/>
          <w:szCs w:val="24"/>
          <w:lang w:eastAsia="bg-BG"/>
        </w:rPr>
        <w:t xml:space="preserve">   </w:t>
      </w:r>
      <w:r w:rsidR="00EC7AD5"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EC7AD5" w:rsidRPr="00EC7AD5" w:rsidRDefault="009821D9" w:rsidP="00EC7AD5">
      <w:pPr>
        <w:pStyle w:val="Style2"/>
        <w:widowControl/>
        <w:spacing w:line="240" w:lineRule="auto"/>
        <w:ind w:firstLine="709"/>
        <w:jc w:val="both"/>
        <w:rPr>
          <w:bCs/>
          <w:i/>
        </w:rPr>
      </w:pPr>
      <w:r w:rsidRPr="00EC7AD5">
        <w:rPr>
          <w:i/>
          <w:spacing w:val="-10"/>
        </w:rPr>
        <w:t xml:space="preserve">  </w:t>
      </w:r>
      <w:r w:rsidR="00D343F8">
        <w:rPr>
          <w:bCs/>
          <w:i/>
        </w:rPr>
        <w:t>В § 4 в чл. 123з</w:t>
      </w:r>
      <w:r w:rsidR="00EC7AD5" w:rsidRPr="00EC7AD5">
        <w:rPr>
          <w:bCs/>
          <w:i/>
          <w:vertAlign w:val="superscript"/>
        </w:rPr>
        <w:t>2</w:t>
      </w:r>
      <w:r w:rsidR="00EC7AD5" w:rsidRPr="00EC7AD5">
        <w:rPr>
          <w:bCs/>
          <w:i/>
        </w:rPr>
        <w:t xml:space="preserve"> </w:t>
      </w:r>
      <w:r w:rsidR="00D343F8">
        <w:rPr>
          <w:bCs/>
          <w:i/>
        </w:rPr>
        <w:t>се п</w:t>
      </w:r>
      <w:r w:rsidR="00EC7AD5" w:rsidRPr="00EC7AD5">
        <w:rPr>
          <w:bCs/>
          <w:i/>
        </w:rPr>
        <w:t>равят следните изменения и допълнения:</w:t>
      </w:r>
    </w:p>
    <w:p w:rsidR="00EC7AD5" w:rsidRPr="00EC7AD5" w:rsidRDefault="00EC7AD5" w:rsidP="00EC7AD5">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1.  В ал. 1:</w:t>
      </w:r>
    </w:p>
    <w:p w:rsidR="00EC7AD5" w:rsidRPr="00EC7AD5" w:rsidRDefault="00EC7AD5" w:rsidP="00EC7AD5">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pacing w:val="30"/>
          <w:sz w:val="24"/>
          <w:szCs w:val="24"/>
          <w:lang w:eastAsia="bg-BG"/>
        </w:rPr>
        <w:t>а)</w:t>
      </w:r>
      <w:r w:rsidRPr="00EC7AD5">
        <w:rPr>
          <w:rFonts w:ascii="Times New Roman" w:eastAsiaTheme="minorEastAsia" w:hAnsi="Times New Roman" w:cs="Times New Roman"/>
          <w:i/>
          <w:sz w:val="24"/>
          <w:szCs w:val="24"/>
          <w:lang w:eastAsia="bg-BG"/>
        </w:rPr>
        <w:t xml:space="preserve"> се създава нова т. 2:</w:t>
      </w:r>
    </w:p>
    <w:p w:rsidR="00EC7AD5" w:rsidRPr="00EC7AD5" w:rsidRDefault="00EC7AD5" w:rsidP="00EC7AD5">
      <w:pPr>
        <w:autoSpaceDE w:val="0"/>
        <w:autoSpaceDN w:val="0"/>
        <w:adjustRightInd w:val="0"/>
        <w:spacing w:after="0" w:line="302" w:lineRule="exact"/>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„2. да запознава лицата, които възнамеряват да сключат пенсионен договор или д</w:t>
      </w:r>
      <w:r w:rsidR="00D343F8">
        <w:rPr>
          <w:rFonts w:ascii="Times New Roman" w:eastAsiaTheme="minorEastAsia" w:hAnsi="Times New Roman" w:cs="Times New Roman"/>
          <w:i/>
          <w:sz w:val="24"/>
          <w:szCs w:val="24"/>
          <w:lang w:eastAsia="bg-BG"/>
        </w:rPr>
        <w:t>оговор за разсрочено изплащане н</w:t>
      </w:r>
      <w:r w:rsidRPr="00EC7AD5">
        <w:rPr>
          <w:rFonts w:ascii="Times New Roman" w:eastAsiaTheme="minorEastAsia" w:hAnsi="Times New Roman" w:cs="Times New Roman"/>
          <w:i/>
          <w:sz w:val="24"/>
          <w:szCs w:val="24"/>
          <w:lang w:eastAsia="bg-BG"/>
        </w:rPr>
        <w:t>а средства по чл. 167а</w:t>
      </w:r>
      <w:r w:rsidR="00D343F8">
        <w:rPr>
          <w:rFonts w:ascii="Times New Roman" w:eastAsiaTheme="minorEastAsia" w:hAnsi="Times New Roman" w:cs="Times New Roman"/>
          <w:i/>
          <w:sz w:val="24"/>
          <w:szCs w:val="24"/>
          <w:lang w:eastAsia="bg-BG"/>
        </w:rPr>
        <w:t>,</w:t>
      </w:r>
      <w:r w:rsidRPr="00EC7AD5">
        <w:rPr>
          <w:rFonts w:ascii="Times New Roman" w:eastAsiaTheme="minorEastAsia" w:hAnsi="Times New Roman" w:cs="Times New Roman"/>
          <w:i/>
          <w:sz w:val="24"/>
          <w:szCs w:val="24"/>
          <w:lang w:eastAsia="bg-BG"/>
        </w:rPr>
        <w:t xml:space="preserve"> ал. </w:t>
      </w:r>
      <w:r w:rsidR="00D343F8">
        <w:rPr>
          <w:rFonts w:ascii="Times New Roman" w:eastAsiaTheme="minorEastAsia" w:hAnsi="Times New Roman" w:cs="Times New Roman"/>
          <w:i/>
          <w:spacing w:val="30"/>
          <w:sz w:val="24"/>
          <w:szCs w:val="24"/>
          <w:lang w:eastAsia="bg-BG"/>
        </w:rPr>
        <w:t>1</w:t>
      </w:r>
      <w:r w:rsidRPr="00EC7AD5">
        <w:rPr>
          <w:rFonts w:ascii="Times New Roman" w:eastAsiaTheme="minorEastAsia" w:hAnsi="Times New Roman" w:cs="Times New Roman"/>
          <w:i/>
          <w:sz w:val="24"/>
          <w:szCs w:val="24"/>
          <w:lang w:eastAsia="bg-BG"/>
        </w:rPr>
        <w:t xml:space="preserve"> с правилата на съответния фонд за извършване на плащания, както и да им предоставя при поискване заверено копие от него:";</w:t>
      </w:r>
    </w:p>
    <w:p w:rsidR="00EC7AD5" w:rsidRPr="00EC7AD5" w:rsidRDefault="00EC7AD5" w:rsidP="00D343F8">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б)</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досегашната т. 2 става т. 3;</w:t>
      </w:r>
    </w:p>
    <w:p w:rsidR="00EC7AD5" w:rsidRPr="00EC7AD5" w:rsidRDefault="00EC7AD5" w:rsidP="00D343F8">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в)</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досегашната т. 3 става т. 4 и думите „т. 2" се заменят с „т. 3";</w:t>
      </w:r>
    </w:p>
    <w:p w:rsidR="00EC7AD5" w:rsidRPr="00EC7AD5" w:rsidRDefault="00EC7AD5" w:rsidP="00D343F8">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г)</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досегашната т. 4 става т. 5 и накрая се добавя „и аналитични сметки";</w:t>
      </w:r>
    </w:p>
    <w:p w:rsidR="00EC7AD5" w:rsidRPr="00EC7AD5" w:rsidRDefault="00EC7AD5" w:rsidP="00D343F8">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д)</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създава се т. 6:</w:t>
      </w:r>
    </w:p>
    <w:p w:rsidR="00EC7AD5" w:rsidRPr="00EC7AD5" w:rsidRDefault="00EC7AD5" w:rsidP="00EC7AD5">
      <w:pPr>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„6. да изпраща безплатно на лицата, които получават плащания от фонда за разсрочени плащания, до 31 май всяка година извлечение от аналитичните сметки по чл. 192</w:t>
      </w:r>
      <w:r w:rsidR="00D343F8">
        <w:rPr>
          <w:rFonts w:ascii="Times New Roman" w:eastAsiaTheme="minorEastAsia" w:hAnsi="Times New Roman" w:cs="Times New Roman"/>
          <w:i/>
          <w:sz w:val="24"/>
          <w:szCs w:val="24"/>
          <w:lang w:eastAsia="bg-BG"/>
        </w:rPr>
        <w:t>б</w:t>
      </w:r>
      <w:r w:rsidRPr="00EC7AD5">
        <w:rPr>
          <w:rFonts w:ascii="Times New Roman" w:eastAsiaTheme="minorEastAsia" w:hAnsi="Times New Roman" w:cs="Times New Roman"/>
          <w:i/>
          <w:sz w:val="24"/>
          <w:szCs w:val="24"/>
          <w:lang w:eastAsia="bg-BG"/>
        </w:rPr>
        <w:t>, ал. 3, по които се водят техните прехвърлени средства, за предходната календарна година, както и да им предоставя информация за техните аналитични сметки при поискване."</w:t>
      </w:r>
    </w:p>
    <w:p w:rsidR="00EC7AD5" w:rsidRPr="00EC7AD5" w:rsidRDefault="00EC7AD5" w:rsidP="00E65047">
      <w:pPr>
        <w:widowControl w:val="0"/>
        <w:numPr>
          <w:ilvl w:val="0"/>
          <w:numId w:val="6"/>
        </w:numPr>
        <w:tabs>
          <w:tab w:val="left" w:pos="1603"/>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В ал. 2 думите „ал. 1, т. 2" се заменят с „ал. 1, т. 3".</w:t>
      </w:r>
    </w:p>
    <w:p w:rsidR="00EC7AD5" w:rsidRPr="00EC7AD5" w:rsidRDefault="00EC7AD5" w:rsidP="00E65047">
      <w:pPr>
        <w:widowControl w:val="0"/>
        <w:numPr>
          <w:ilvl w:val="0"/>
          <w:numId w:val="6"/>
        </w:numPr>
        <w:tabs>
          <w:tab w:val="left" w:pos="1603"/>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Създава се нова ал. 5:</w:t>
      </w:r>
    </w:p>
    <w:p w:rsidR="00EC7AD5" w:rsidRPr="00EC7AD5" w:rsidRDefault="00EC7AD5" w:rsidP="00EC7AD5">
      <w:pPr>
        <w:autoSpaceDE w:val="0"/>
        <w:autoSpaceDN w:val="0"/>
        <w:adjustRightInd w:val="0"/>
        <w:spacing w:after="0" w:line="226" w:lineRule="exact"/>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„(5) При придобиване право на пенсия осигуреното лице има право да получи при поискване:</w:t>
      </w:r>
    </w:p>
    <w:p w:rsidR="00EC7AD5" w:rsidRPr="00EC7AD5" w:rsidRDefault="00EC7AD5" w:rsidP="00EC7AD5">
      <w:pPr>
        <w:autoSpaceDE w:val="0"/>
        <w:autoSpaceDN w:val="0"/>
        <w:adjustRightInd w:val="0"/>
        <w:spacing w:after="0" w:line="240" w:lineRule="exact"/>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1. от пенсионноосигурителното дружество, управляващо фонда, в който лицето е осигурено, информация за:</w:t>
      </w:r>
    </w:p>
    <w:p w:rsidR="00EC7AD5" w:rsidRPr="00EC7AD5" w:rsidRDefault="00EC7AD5" w:rsidP="00D343F8">
      <w:pPr>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а)</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размера на натрупаните средства по и</w:t>
      </w:r>
      <w:r w:rsidR="00D343F8">
        <w:rPr>
          <w:rFonts w:ascii="Times New Roman" w:eastAsiaTheme="minorEastAsia" w:hAnsi="Times New Roman" w:cs="Times New Roman"/>
          <w:i/>
          <w:sz w:val="24"/>
          <w:szCs w:val="24"/>
          <w:lang w:eastAsia="bg-BG"/>
        </w:rPr>
        <w:t xml:space="preserve">ндивидуалната му партида, а при </w:t>
      </w:r>
      <w:r w:rsidRPr="00EC7AD5">
        <w:rPr>
          <w:rFonts w:ascii="Times New Roman" w:eastAsiaTheme="minorEastAsia" w:hAnsi="Times New Roman" w:cs="Times New Roman"/>
          <w:i/>
          <w:sz w:val="24"/>
          <w:szCs w:val="24"/>
          <w:lang w:eastAsia="bg-BG"/>
        </w:rPr>
        <w:t>осигуряване в универсален пенсионен фонд - и размера</w:t>
      </w:r>
      <w:r w:rsidR="00D343F8">
        <w:rPr>
          <w:rFonts w:ascii="Times New Roman" w:eastAsiaTheme="minorEastAsia" w:hAnsi="Times New Roman" w:cs="Times New Roman"/>
          <w:i/>
          <w:sz w:val="24"/>
          <w:szCs w:val="24"/>
          <w:lang w:eastAsia="bg-BG"/>
        </w:rPr>
        <w:t xml:space="preserve"> на сумата на брутния размер на </w:t>
      </w:r>
      <w:r w:rsidRPr="00EC7AD5">
        <w:rPr>
          <w:rFonts w:ascii="Times New Roman" w:eastAsiaTheme="minorEastAsia" w:hAnsi="Times New Roman" w:cs="Times New Roman"/>
          <w:i/>
          <w:sz w:val="24"/>
          <w:szCs w:val="24"/>
          <w:lang w:eastAsia="bg-BG"/>
        </w:rPr>
        <w:t>постъпилите осигурителни вноски съобразно чл. 131, ал. 2 - 5;</w:t>
      </w:r>
    </w:p>
    <w:p w:rsidR="00EC7AD5" w:rsidRPr="00EC7AD5" w:rsidRDefault="00EC7AD5" w:rsidP="00D343F8">
      <w:pPr>
        <w:autoSpaceDE w:val="0"/>
        <w:autoSpaceDN w:val="0"/>
        <w:adjustRightInd w:val="0"/>
        <w:spacing w:after="0" w:line="307" w:lineRule="exact"/>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б)</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видовете плащания, които предлага, начините за тяхното преизчисляване</w:t>
      </w:r>
      <w:r w:rsidRPr="00EC7AD5">
        <w:rPr>
          <w:rFonts w:ascii="Times New Roman" w:eastAsiaTheme="minorEastAsia" w:hAnsi="Times New Roman" w:cs="Times New Roman"/>
          <w:i/>
          <w:sz w:val="24"/>
          <w:szCs w:val="24"/>
          <w:lang w:eastAsia="bg-BG"/>
        </w:rPr>
        <w:br/>
        <w:t>и актуализация, правата на наследниците и прогнозния размер на първата пенсия,</w:t>
      </w:r>
      <w:r w:rsidRPr="00EC7AD5">
        <w:rPr>
          <w:rFonts w:ascii="Times New Roman" w:eastAsiaTheme="minorEastAsia" w:hAnsi="Times New Roman" w:cs="Times New Roman"/>
          <w:i/>
          <w:sz w:val="24"/>
          <w:szCs w:val="24"/>
          <w:lang w:eastAsia="bg-BG"/>
        </w:rPr>
        <w:br/>
        <w:t>съответно срока и прогнозния размер на разсроченото плащане, съобразно</w:t>
      </w:r>
      <w:r w:rsidRPr="00EC7AD5">
        <w:rPr>
          <w:rFonts w:ascii="Times New Roman" w:eastAsiaTheme="minorEastAsia" w:hAnsi="Times New Roman" w:cs="Times New Roman"/>
          <w:i/>
          <w:sz w:val="24"/>
          <w:szCs w:val="24"/>
          <w:lang w:eastAsia="bg-BG"/>
        </w:rPr>
        <w:br/>
        <w:t>информацията по буква „а" и формулата за съответния вид плащане, определена с</w:t>
      </w:r>
      <w:r w:rsidRPr="00EC7AD5">
        <w:rPr>
          <w:rFonts w:ascii="Times New Roman" w:eastAsiaTheme="minorEastAsia" w:hAnsi="Times New Roman" w:cs="Times New Roman"/>
          <w:i/>
          <w:sz w:val="24"/>
          <w:szCs w:val="24"/>
          <w:lang w:eastAsia="bg-BG"/>
        </w:rPr>
        <w:br/>
        <w:t>наредбата по чл. 169, ал. 14, съответно в актюерските разчети на професионалния</w:t>
      </w:r>
      <w:r w:rsidRPr="00EC7AD5">
        <w:rPr>
          <w:rFonts w:ascii="Times New Roman" w:eastAsiaTheme="minorEastAsia" w:hAnsi="Times New Roman" w:cs="Times New Roman"/>
          <w:i/>
          <w:sz w:val="24"/>
          <w:szCs w:val="24"/>
          <w:lang w:eastAsia="bg-BG"/>
        </w:rPr>
        <w:br/>
      </w:r>
      <w:r w:rsidRPr="00EC7AD5">
        <w:rPr>
          <w:rFonts w:ascii="Times New Roman" w:eastAsiaTheme="minorEastAsia" w:hAnsi="Times New Roman" w:cs="Times New Roman"/>
          <w:i/>
          <w:sz w:val="24"/>
          <w:szCs w:val="24"/>
          <w:lang w:eastAsia="bg-BG"/>
        </w:rPr>
        <w:lastRenderedPageBreak/>
        <w:t xml:space="preserve">пенсионен фонд, фонда за допълнително доброволно </w:t>
      </w:r>
      <w:r w:rsidR="00D343F8">
        <w:rPr>
          <w:rFonts w:ascii="Times New Roman" w:eastAsiaTheme="minorEastAsia" w:hAnsi="Times New Roman" w:cs="Times New Roman"/>
          <w:i/>
          <w:sz w:val="24"/>
          <w:szCs w:val="24"/>
          <w:lang w:eastAsia="bg-BG"/>
        </w:rPr>
        <w:t>пенсионно осигуряване или фонда</w:t>
      </w:r>
      <w:r w:rsidR="00AE01FC">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за допълнително доброволно пенсионно осигуряване по професионални схеми.</w:t>
      </w:r>
    </w:p>
    <w:p w:rsidR="00EC7AD5" w:rsidRPr="00EC7AD5" w:rsidRDefault="00EC7AD5" w:rsidP="00EC7AD5">
      <w:pPr>
        <w:autoSpaceDE w:val="0"/>
        <w:autoSpaceDN w:val="0"/>
        <w:adjustRightInd w:val="0"/>
        <w:spacing w:after="0" w:line="312" w:lineRule="exact"/>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2. информацията по т. 1, буква „б" от всяко друго пенсионноосигурително дружество, управляващо фонд за допълнително пенсионно осигуряване от същия вид."</w:t>
      </w:r>
    </w:p>
    <w:p w:rsidR="00EC7AD5" w:rsidRPr="00EC7AD5" w:rsidRDefault="00EC7AD5" w:rsidP="00D343F8">
      <w:pPr>
        <w:autoSpaceDE w:val="0"/>
        <w:autoSpaceDN w:val="0"/>
        <w:adjustRightInd w:val="0"/>
        <w:spacing w:after="0" w:line="312" w:lineRule="exact"/>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4.</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Досегашната ал. 7 става ал. 8 и в нея думите „ал. 1 - 6" се заменят с „ал. 1- 7".</w:t>
      </w:r>
    </w:p>
    <w:p w:rsidR="00EC7AD5" w:rsidRPr="00A510DC" w:rsidRDefault="00EC7AD5" w:rsidP="00A510DC">
      <w:pPr>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EC7AD5">
        <w:rPr>
          <w:rFonts w:ascii="Times New Roman" w:eastAsiaTheme="minorEastAsia" w:hAnsi="Times New Roman" w:cs="Times New Roman"/>
          <w:i/>
          <w:sz w:val="24"/>
          <w:szCs w:val="24"/>
          <w:lang w:eastAsia="bg-BG"/>
        </w:rPr>
        <w:t>5.</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Досегашната ал. 12</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става</w:t>
      </w:r>
      <w:r w:rsidR="00D343F8">
        <w:rPr>
          <w:rFonts w:ascii="Times New Roman" w:eastAsiaTheme="minorEastAsia" w:hAnsi="Times New Roman" w:cs="Times New Roman"/>
          <w:i/>
          <w:sz w:val="24"/>
          <w:szCs w:val="24"/>
          <w:lang w:eastAsia="bg-BG"/>
        </w:rPr>
        <w:t xml:space="preserve"> </w:t>
      </w:r>
      <w:r w:rsidRPr="00EC7AD5">
        <w:rPr>
          <w:rFonts w:ascii="Times New Roman" w:eastAsiaTheme="minorEastAsia" w:hAnsi="Times New Roman" w:cs="Times New Roman"/>
          <w:i/>
          <w:sz w:val="24"/>
          <w:szCs w:val="24"/>
          <w:lang w:eastAsia="bg-BG"/>
        </w:rPr>
        <w:t xml:space="preserve">ал. 13 и в нея думите </w:t>
      </w:r>
      <w:r w:rsidR="00D343F8">
        <w:rPr>
          <w:rFonts w:ascii="Times New Roman" w:eastAsiaTheme="minorEastAsia" w:hAnsi="Times New Roman" w:cs="Times New Roman"/>
          <w:i/>
          <w:sz w:val="24"/>
          <w:szCs w:val="24"/>
          <w:lang w:eastAsia="bg-BG"/>
        </w:rPr>
        <w:t xml:space="preserve">„ал. 1, т. 2, 3 и 4" се заменят </w:t>
      </w:r>
      <w:r w:rsidRPr="00EC7AD5">
        <w:rPr>
          <w:rFonts w:ascii="Times New Roman" w:eastAsiaTheme="minorEastAsia" w:hAnsi="Times New Roman" w:cs="Times New Roman"/>
          <w:i/>
          <w:sz w:val="24"/>
          <w:szCs w:val="24"/>
          <w:lang w:eastAsia="bg-BG"/>
        </w:rPr>
        <w:t>с „ал. 1, т. 3, 4, 5 и 6" и думите „ал. 1, т. 4" се заменят с „ал. 1, т. 5".</w:t>
      </w:r>
    </w:p>
    <w:p w:rsidR="00EC7AD5" w:rsidRDefault="00EC7AD5" w:rsidP="00C40558">
      <w:pPr>
        <w:tabs>
          <w:tab w:val="left" w:pos="142"/>
          <w:tab w:val="left" w:pos="1613"/>
        </w:tabs>
        <w:autoSpaceDE w:val="0"/>
        <w:autoSpaceDN w:val="0"/>
        <w:adjustRightInd w:val="0"/>
        <w:spacing w:after="0" w:line="295" w:lineRule="exact"/>
        <w:rPr>
          <w:rFonts w:ascii="Times New Roman" w:eastAsiaTheme="minorEastAsia" w:hAnsi="Times New Roman" w:cs="Times New Roman"/>
          <w:b/>
          <w:spacing w:val="-10"/>
          <w:sz w:val="24"/>
          <w:szCs w:val="24"/>
          <w:lang w:eastAsia="bg-BG"/>
        </w:rPr>
      </w:pPr>
    </w:p>
    <w:p w:rsidR="00A510DC" w:rsidRDefault="00F23E86" w:rsidP="00A510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9821D9">
        <w:rPr>
          <w:rFonts w:ascii="Times New Roman" w:eastAsiaTheme="minorEastAsia" w:hAnsi="Times New Roman" w:cs="Times New Roman"/>
          <w:b/>
          <w:spacing w:val="-10"/>
          <w:sz w:val="24"/>
          <w:szCs w:val="24"/>
          <w:lang w:eastAsia="bg-BG"/>
        </w:rPr>
        <w:t>§ 5.</w:t>
      </w:r>
      <w:r w:rsidRPr="00F23E86">
        <w:rPr>
          <w:rFonts w:ascii="Times New Roman" w:eastAsiaTheme="minorEastAsia" w:hAnsi="Times New Roman" w:cs="Times New Roman"/>
          <w:spacing w:val="-10"/>
          <w:sz w:val="24"/>
          <w:szCs w:val="24"/>
          <w:lang w:eastAsia="bg-BG"/>
        </w:rPr>
        <w:t xml:space="preserve"> В чл. 123з</w:t>
      </w:r>
      <w:r w:rsidRPr="003548A1">
        <w:rPr>
          <w:rFonts w:ascii="Times New Roman" w:eastAsiaTheme="minorEastAsia" w:hAnsi="Times New Roman" w:cs="Times New Roman"/>
          <w:spacing w:val="-10"/>
          <w:sz w:val="24"/>
          <w:szCs w:val="24"/>
          <w:vertAlign w:val="superscript"/>
          <w:lang w:eastAsia="bg-BG"/>
        </w:rPr>
        <w:t>3</w:t>
      </w:r>
      <w:r w:rsidRPr="00F23E86">
        <w:rPr>
          <w:rFonts w:ascii="Times New Roman" w:eastAsiaTheme="minorEastAsia" w:hAnsi="Times New Roman" w:cs="Times New Roman"/>
          <w:spacing w:val="-10"/>
          <w:sz w:val="24"/>
          <w:szCs w:val="24"/>
          <w:lang w:eastAsia="bg-BG"/>
        </w:rPr>
        <w:t xml:space="preserve"> се правят с</w:t>
      </w:r>
      <w:r>
        <w:rPr>
          <w:rFonts w:ascii="Times New Roman" w:eastAsiaTheme="minorEastAsia" w:hAnsi="Times New Roman" w:cs="Times New Roman"/>
          <w:spacing w:val="-10"/>
          <w:sz w:val="24"/>
          <w:szCs w:val="24"/>
          <w:lang w:eastAsia="bg-BG"/>
        </w:rPr>
        <w:t>ледните изменения и допълнения:</w:t>
      </w:r>
    </w:p>
    <w:p w:rsidR="00A510DC" w:rsidRDefault="00A510DC" w:rsidP="00A510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00F23E86" w:rsidRPr="00A510DC">
        <w:rPr>
          <w:rFonts w:ascii="Times New Roman" w:eastAsiaTheme="minorEastAsia" w:hAnsi="Times New Roman" w:cs="Times New Roman"/>
          <w:spacing w:val="-10"/>
          <w:sz w:val="24"/>
          <w:szCs w:val="24"/>
          <w:lang w:eastAsia="bg-BG"/>
        </w:rPr>
        <w:t>В ал. 3 думите „месеца, следващ всяко тримесечие" се</w:t>
      </w:r>
      <w:r>
        <w:rPr>
          <w:rFonts w:ascii="Times New Roman" w:eastAsiaTheme="minorEastAsia" w:hAnsi="Times New Roman" w:cs="Times New Roman"/>
          <w:spacing w:val="-10"/>
          <w:sz w:val="24"/>
          <w:szCs w:val="24"/>
          <w:lang w:eastAsia="bg-BG"/>
        </w:rPr>
        <w:t xml:space="preserve"> </w:t>
      </w:r>
      <w:r w:rsidR="00F23E86">
        <w:rPr>
          <w:rFonts w:ascii="Times New Roman" w:eastAsiaTheme="minorEastAsia" w:hAnsi="Times New Roman" w:cs="Times New Roman"/>
          <w:spacing w:val="-10"/>
          <w:sz w:val="24"/>
          <w:szCs w:val="24"/>
          <w:lang w:eastAsia="bg-BG"/>
        </w:rPr>
        <w:t>заменят с „всеки месец".</w:t>
      </w:r>
      <w:r>
        <w:rPr>
          <w:rFonts w:ascii="Times New Roman" w:eastAsiaTheme="minorEastAsia" w:hAnsi="Times New Roman" w:cs="Times New Roman"/>
          <w:spacing w:val="-10"/>
          <w:sz w:val="24"/>
          <w:szCs w:val="24"/>
          <w:lang w:eastAsia="bg-BG"/>
        </w:rPr>
        <w:t xml:space="preserve"> </w:t>
      </w:r>
    </w:p>
    <w:p w:rsidR="00A510DC" w:rsidRDefault="00A510DC" w:rsidP="00A510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00F23E86" w:rsidRPr="00A510DC">
        <w:rPr>
          <w:rFonts w:ascii="Times New Roman" w:eastAsiaTheme="minorEastAsia" w:hAnsi="Times New Roman" w:cs="Times New Roman"/>
          <w:spacing w:val="-10"/>
          <w:sz w:val="24"/>
          <w:szCs w:val="24"/>
          <w:lang w:eastAsia="bg-BG"/>
        </w:rPr>
        <w:t xml:space="preserve">Създава се ал. 4: </w:t>
      </w:r>
    </w:p>
    <w:p w:rsidR="00376A6E" w:rsidRDefault="00F23E86" w:rsidP="00A510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spacing w:val="-10"/>
          <w:sz w:val="24"/>
          <w:szCs w:val="24"/>
          <w:lang w:eastAsia="bg-BG"/>
        </w:rPr>
        <w:t>„(4) Пенсионноосигурителното дружество уведомява Националната агенция за приходите за всяко осигурено лице, с което е сключило договор по чл. 169а или по чл. 169</w:t>
      </w:r>
      <w:r>
        <w:rPr>
          <w:rFonts w:ascii="Times New Roman" w:eastAsiaTheme="minorEastAsia" w:hAnsi="Times New Roman" w:cs="Times New Roman"/>
          <w:spacing w:val="-10"/>
          <w:sz w:val="24"/>
          <w:szCs w:val="24"/>
          <w:lang w:eastAsia="bg-BG"/>
        </w:rPr>
        <w:t>б</w:t>
      </w:r>
      <w:r w:rsidRPr="00F23E86">
        <w:rPr>
          <w:rFonts w:ascii="Times New Roman" w:eastAsiaTheme="minorEastAsia" w:hAnsi="Times New Roman" w:cs="Times New Roman"/>
          <w:spacing w:val="-10"/>
          <w:sz w:val="24"/>
          <w:szCs w:val="24"/>
          <w:lang w:eastAsia="bg-BG"/>
        </w:rPr>
        <w:t>, както и при еднократно изплащане, в срок три работни дни от сключването на договора."</w:t>
      </w:r>
    </w:p>
    <w:p w:rsidR="00A510DC" w:rsidRDefault="00A510DC" w:rsidP="00746287">
      <w:pPr>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p>
    <w:p w:rsidR="003548A1" w:rsidRPr="003D70DC" w:rsidRDefault="003548A1" w:rsidP="00746287">
      <w:pPr>
        <w:autoSpaceDE w:val="0"/>
        <w:autoSpaceDN w:val="0"/>
        <w:adjustRightInd w:val="0"/>
        <w:spacing w:after="0" w:line="240" w:lineRule="auto"/>
        <w:ind w:firstLine="709"/>
        <w:jc w:val="both"/>
        <w:rPr>
          <w:rFonts w:ascii="Times New Roman" w:eastAsiaTheme="minorEastAsia" w:hAnsi="Times New Roman" w:cs="Times New Roman"/>
          <w:b/>
          <w:i/>
          <w:spacing w:val="-10"/>
          <w:sz w:val="24"/>
          <w:szCs w:val="24"/>
          <w:u w:val="single"/>
          <w:lang w:eastAsia="bg-BG"/>
        </w:rPr>
      </w:pPr>
      <w:r>
        <w:rPr>
          <w:rFonts w:ascii="Times New Roman" w:eastAsiaTheme="minorEastAsia" w:hAnsi="Times New Roman" w:cs="Times New Roman"/>
          <w:b/>
          <w:i/>
          <w:spacing w:val="-10"/>
          <w:sz w:val="24"/>
          <w:szCs w:val="24"/>
          <w:u w:val="single"/>
          <w:lang w:eastAsia="bg-BG"/>
        </w:rPr>
        <w:t xml:space="preserve"> </w:t>
      </w:r>
      <w:r w:rsidRPr="003D70DC">
        <w:rPr>
          <w:rFonts w:ascii="Times New Roman" w:eastAsiaTheme="minorEastAsia" w:hAnsi="Times New Roman" w:cs="Times New Roman"/>
          <w:b/>
          <w:i/>
          <w:spacing w:val="-10"/>
          <w:sz w:val="24"/>
          <w:szCs w:val="24"/>
          <w:u w:val="single"/>
          <w:lang w:eastAsia="bg-BG"/>
        </w:rPr>
        <w:t>Предложение от наро</w:t>
      </w:r>
      <w:r>
        <w:rPr>
          <w:rFonts w:ascii="Times New Roman" w:eastAsiaTheme="minorEastAsia" w:hAnsi="Times New Roman" w:cs="Times New Roman"/>
          <w:b/>
          <w:i/>
          <w:spacing w:val="-10"/>
          <w:sz w:val="24"/>
          <w:szCs w:val="24"/>
          <w:u w:val="single"/>
          <w:lang w:eastAsia="bg-BG"/>
        </w:rPr>
        <w:t>дните представители Георги Гьоко</w:t>
      </w:r>
      <w:r w:rsidRPr="003D70DC">
        <w:rPr>
          <w:rFonts w:ascii="Times New Roman" w:eastAsiaTheme="minorEastAsia" w:hAnsi="Times New Roman" w:cs="Times New Roman"/>
          <w:b/>
          <w:i/>
          <w:spacing w:val="-10"/>
          <w:sz w:val="24"/>
          <w:szCs w:val="24"/>
          <w:u w:val="single"/>
          <w:lang w:eastAsia="bg-BG"/>
        </w:rPr>
        <w:t xml:space="preserve">в, Весела Лечева, Виолета Желева, </w:t>
      </w:r>
      <w:r>
        <w:rPr>
          <w:rFonts w:ascii="Times New Roman" w:eastAsiaTheme="minorEastAsia" w:hAnsi="Times New Roman" w:cs="Times New Roman"/>
          <w:b/>
          <w:i/>
          <w:spacing w:val="-10"/>
          <w:sz w:val="24"/>
          <w:szCs w:val="24"/>
          <w:u w:val="single"/>
          <w:lang w:eastAsia="bg-BG"/>
        </w:rPr>
        <w:t>Милко Недялков, Надя Клисурска-Жекова</w:t>
      </w:r>
      <w:r w:rsidRPr="003D70DC">
        <w:rPr>
          <w:rFonts w:ascii="Times New Roman" w:eastAsiaTheme="minorEastAsia" w:hAnsi="Times New Roman" w:cs="Times New Roman"/>
          <w:b/>
          <w:i/>
          <w:spacing w:val="-10"/>
          <w:sz w:val="24"/>
          <w:szCs w:val="24"/>
          <w:u w:val="single"/>
          <w:lang w:eastAsia="bg-BG"/>
        </w:rPr>
        <w:t xml:space="preserve"> </w:t>
      </w:r>
      <w:r>
        <w:rPr>
          <w:rFonts w:ascii="Times New Roman" w:eastAsiaTheme="minorEastAsia" w:hAnsi="Times New Roman" w:cs="Times New Roman"/>
          <w:b/>
          <w:i/>
          <w:spacing w:val="-10"/>
          <w:sz w:val="24"/>
          <w:szCs w:val="24"/>
          <w:u w:val="single"/>
          <w:lang w:eastAsia="bg-BG"/>
        </w:rPr>
        <w:t xml:space="preserve">и </w:t>
      </w:r>
      <w:r w:rsidRPr="003D70DC">
        <w:rPr>
          <w:rFonts w:ascii="Times New Roman" w:eastAsiaTheme="minorEastAsia" w:hAnsi="Times New Roman" w:cs="Times New Roman"/>
          <w:b/>
          <w:i/>
          <w:spacing w:val="-10"/>
          <w:sz w:val="24"/>
          <w:szCs w:val="24"/>
          <w:u w:val="single"/>
          <w:lang w:eastAsia="bg-BG"/>
        </w:rPr>
        <w:t xml:space="preserve"> Полина Шишкова:</w:t>
      </w:r>
    </w:p>
    <w:p w:rsidR="003548A1" w:rsidRPr="003548A1" w:rsidRDefault="003548A1" w:rsidP="00746287">
      <w:pPr>
        <w:pStyle w:val="Style9"/>
        <w:widowControl/>
        <w:tabs>
          <w:tab w:val="left" w:pos="1133"/>
        </w:tabs>
        <w:spacing w:line="374" w:lineRule="exact"/>
        <w:ind w:firstLine="709"/>
        <w:jc w:val="both"/>
        <w:rPr>
          <w:rStyle w:val="FontStyle13"/>
          <w:i/>
          <w:sz w:val="24"/>
          <w:szCs w:val="24"/>
        </w:rPr>
      </w:pPr>
      <w:r w:rsidRPr="003548A1">
        <w:rPr>
          <w:rStyle w:val="FontStyle13"/>
          <w:i/>
          <w:sz w:val="24"/>
          <w:szCs w:val="24"/>
        </w:rPr>
        <w:t>В § 5, т. 2 създаваната ал. 4 се изменя така:</w:t>
      </w:r>
    </w:p>
    <w:p w:rsidR="003548A1" w:rsidRDefault="003548A1" w:rsidP="00746287">
      <w:pPr>
        <w:pStyle w:val="Style6"/>
        <w:widowControl/>
        <w:spacing w:line="374" w:lineRule="exact"/>
        <w:ind w:firstLine="709"/>
        <w:rPr>
          <w:rStyle w:val="FontStyle13"/>
          <w:i/>
          <w:sz w:val="24"/>
          <w:szCs w:val="24"/>
        </w:rPr>
      </w:pPr>
      <w:r w:rsidRPr="003548A1">
        <w:rPr>
          <w:rStyle w:val="FontStyle13"/>
          <w:i/>
          <w:sz w:val="24"/>
          <w:szCs w:val="24"/>
        </w:rPr>
        <w:t>„(4) Пенсионноосигурителното дружество уведомява Националната агенция за приходите за всяко осигурено лица във фонд за допълнително задължително пенсионно осигуряване, с което сключи пенсионен договор или договор за разсрочено из</w:t>
      </w:r>
      <w:r>
        <w:rPr>
          <w:rStyle w:val="FontStyle13"/>
          <w:i/>
          <w:sz w:val="24"/>
          <w:szCs w:val="24"/>
        </w:rPr>
        <w:t>плащане по чл. 167а, ал. 1 и чл.</w:t>
      </w:r>
      <w:r w:rsidRPr="003548A1">
        <w:rPr>
          <w:rStyle w:val="FontStyle13"/>
          <w:i/>
          <w:sz w:val="24"/>
          <w:szCs w:val="24"/>
        </w:rPr>
        <w:t xml:space="preserve"> 169а, ал. 1, в срок от три работни дни от сключването му.".</w:t>
      </w:r>
    </w:p>
    <w:p w:rsidR="00746287" w:rsidRDefault="00746287" w:rsidP="00746287">
      <w:pPr>
        <w:pStyle w:val="Style6"/>
        <w:widowControl/>
        <w:spacing w:line="374" w:lineRule="exact"/>
        <w:ind w:firstLine="709"/>
        <w:rPr>
          <w:rStyle w:val="FontStyle13"/>
          <w:i/>
          <w:sz w:val="24"/>
          <w:szCs w:val="24"/>
        </w:rPr>
      </w:pPr>
    </w:p>
    <w:p w:rsidR="00746287" w:rsidRPr="00820EBB" w:rsidRDefault="00746287" w:rsidP="00746287">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820EBB">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746287" w:rsidRPr="00746287" w:rsidRDefault="00746287" w:rsidP="00746287">
      <w:pPr>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820EBB">
        <w:rPr>
          <w:rFonts w:ascii="Times New Roman" w:eastAsiaTheme="minorEastAsia" w:hAnsi="Times New Roman" w:cs="Times New Roman"/>
          <w:bCs/>
          <w:i/>
          <w:sz w:val="24"/>
          <w:szCs w:val="24"/>
          <w:lang w:eastAsia="bg-BG"/>
        </w:rPr>
        <w:t>В § 5 в чл. 123з</w:t>
      </w:r>
      <w:r w:rsidRPr="00820EBB">
        <w:rPr>
          <w:rFonts w:ascii="Times New Roman" w:eastAsiaTheme="minorEastAsia" w:hAnsi="Times New Roman" w:cs="Times New Roman"/>
          <w:bCs/>
          <w:i/>
          <w:sz w:val="24"/>
          <w:szCs w:val="24"/>
          <w:vertAlign w:val="superscript"/>
          <w:lang w:eastAsia="bg-BG"/>
        </w:rPr>
        <w:t>3</w:t>
      </w:r>
      <w:r w:rsidRPr="00820EBB">
        <w:rPr>
          <w:rFonts w:ascii="Times New Roman" w:eastAsiaTheme="minorEastAsia" w:hAnsi="Times New Roman" w:cs="Times New Roman"/>
          <w:bCs/>
          <w:i/>
          <w:sz w:val="24"/>
          <w:szCs w:val="24"/>
          <w:lang w:eastAsia="bg-BG"/>
        </w:rPr>
        <w:t xml:space="preserve"> ал. 4 </w:t>
      </w:r>
      <w:r w:rsidRPr="00820EBB">
        <w:rPr>
          <w:rFonts w:ascii="Times New Roman" w:eastAsiaTheme="minorEastAsia" w:hAnsi="Times New Roman" w:cs="Times New Roman"/>
          <w:i/>
          <w:sz w:val="24"/>
          <w:szCs w:val="24"/>
          <w:lang w:eastAsia="bg-BG"/>
        </w:rPr>
        <w:t>се изменя така:</w:t>
      </w:r>
    </w:p>
    <w:p w:rsidR="00746287" w:rsidRPr="00746287" w:rsidRDefault="00746287" w:rsidP="00746287">
      <w:pPr>
        <w:autoSpaceDE w:val="0"/>
        <w:autoSpaceDN w:val="0"/>
        <w:adjustRightInd w:val="0"/>
        <w:spacing w:after="0" w:line="211" w:lineRule="exact"/>
        <w:ind w:firstLine="709"/>
        <w:jc w:val="both"/>
        <w:rPr>
          <w:rFonts w:ascii="Times New Roman" w:eastAsiaTheme="minorEastAsia" w:hAnsi="Times New Roman" w:cs="Times New Roman"/>
          <w:i/>
          <w:sz w:val="24"/>
          <w:szCs w:val="24"/>
          <w:lang w:eastAsia="bg-BG"/>
        </w:rPr>
      </w:pPr>
      <w:r w:rsidRPr="00746287">
        <w:rPr>
          <w:rFonts w:ascii="Times New Roman" w:eastAsiaTheme="minorEastAsia" w:hAnsi="Times New Roman" w:cs="Times New Roman"/>
          <w:i/>
          <w:sz w:val="24"/>
          <w:szCs w:val="24"/>
          <w:lang w:eastAsia="bg-BG"/>
        </w:rPr>
        <w:t>„(4) Пенсионноосигурителното дружество уведомява Националната агенция за приходите:</w:t>
      </w:r>
    </w:p>
    <w:p w:rsidR="00746287" w:rsidRPr="00746287" w:rsidRDefault="00746287" w:rsidP="00E65047">
      <w:pPr>
        <w:widowControl w:val="0"/>
        <w:numPr>
          <w:ilvl w:val="0"/>
          <w:numId w:val="7"/>
        </w:numPr>
        <w:tabs>
          <w:tab w:val="left" w:pos="1306"/>
        </w:tabs>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746287">
        <w:rPr>
          <w:rFonts w:ascii="Times New Roman" w:eastAsiaTheme="minorEastAsia" w:hAnsi="Times New Roman" w:cs="Times New Roman"/>
          <w:i/>
          <w:sz w:val="24"/>
          <w:szCs w:val="24"/>
          <w:lang w:eastAsia="bg-BG"/>
        </w:rPr>
        <w:t>за всяко осигурено лице в универсален пенсионен фонд, с което сключи пенсионен договор или договор за разсрочено изплащане по чл. 167а, ал. 1, в срок от 3 работни дни от сключването на договора;</w:t>
      </w:r>
    </w:p>
    <w:p w:rsidR="00746287" w:rsidRPr="00746287" w:rsidRDefault="00746287" w:rsidP="00E65047">
      <w:pPr>
        <w:widowControl w:val="0"/>
        <w:numPr>
          <w:ilvl w:val="0"/>
          <w:numId w:val="7"/>
        </w:numPr>
        <w:tabs>
          <w:tab w:val="left" w:pos="1306"/>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746287">
        <w:rPr>
          <w:rFonts w:ascii="Times New Roman" w:eastAsiaTheme="minorEastAsia" w:hAnsi="Times New Roman" w:cs="Times New Roman"/>
          <w:i/>
          <w:sz w:val="24"/>
          <w:szCs w:val="24"/>
          <w:lang w:eastAsia="bg-BG"/>
        </w:rPr>
        <w:t>за всяко осигурено лице, на което бъдат изплатени еднократно средства по чл. 167а, ал. 2, в срок от 3 работни дни от отпускане на плащането."</w:t>
      </w:r>
    </w:p>
    <w:p w:rsidR="00746287" w:rsidRPr="003548A1" w:rsidRDefault="00746287" w:rsidP="00820EBB">
      <w:pPr>
        <w:pStyle w:val="Style6"/>
        <w:widowControl/>
        <w:spacing w:line="374" w:lineRule="exact"/>
        <w:ind w:firstLine="0"/>
        <w:rPr>
          <w:i/>
        </w:rPr>
      </w:pPr>
    </w:p>
    <w:p w:rsidR="00F23E86" w:rsidRPr="00F23E86" w:rsidRDefault="009821D9" w:rsidP="00820EBB">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F86B5C">
        <w:rPr>
          <w:rFonts w:ascii="Times New Roman" w:eastAsiaTheme="minorEastAsia" w:hAnsi="Times New Roman" w:cs="Times New Roman"/>
          <w:b/>
          <w:spacing w:val="-10"/>
          <w:sz w:val="24"/>
          <w:szCs w:val="24"/>
          <w:lang w:eastAsia="bg-BG"/>
        </w:rPr>
        <w:t xml:space="preserve">     </w:t>
      </w:r>
      <w:r w:rsidR="00F23E86" w:rsidRPr="00F23E86">
        <w:rPr>
          <w:rFonts w:ascii="Times New Roman" w:eastAsiaTheme="minorEastAsia" w:hAnsi="Times New Roman" w:cs="Times New Roman"/>
          <w:b/>
          <w:spacing w:val="-10"/>
          <w:sz w:val="24"/>
          <w:szCs w:val="24"/>
          <w:lang w:eastAsia="bg-BG"/>
        </w:rPr>
        <w:t>§ 6.</w:t>
      </w:r>
      <w:r w:rsidR="00F23E86" w:rsidRPr="00F23E86">
        <w:rPr>
          <w:rFonts w:ascii="Times New Roman" w:eastAsiaTheme="minorEastAsia" w:hAnsi="Times New Roman" w:cs="Times New Roman"/>
          <w:spacing w:val="-10"/>
          <w:sz w:val="24"/>
          <w:szCs w:val="24"/>
          <w:lang w:eastAsia="bg-BG"/>
        </w:rPr>
        <w:t xml:space="preserve"> В чл. 123и се правят с</w:t>
      </w:r>
      <w:r w:rsidR="00F23E86">
        <w:rPr>
          <w:rFonts w:ascii="Times New Roman" w:eastAsiaTheme="minorEastAsia" w:hAnsi="Times New Roman" w:cs="Times New Roman"/>
          <w:spacing w:val="-10"/>
          <w:sz w:val="24"/>
          <w:szCs w:val="24"/>
          <w:lang w:eastAsia="bg-BG"/>
        </w:rPr>
        <w:t>ледните изменения и допълнения:</w:t>
      </w:r>
    </w:p>
    <w:p w:rsidR="00F23E86" w:rsidRPr="00F23E86" w:rsidRDefault="00F23E86" w:rsidP="00820EBB">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1.</w:t>
      </w:r>
      <w:r>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Създава се нова ал. 6:</w:t>
      </w:r>
    </w:p>
    <w:p w:rsidR="00F23E86" w:rsidRPr="00F23E86" w:rsidRDefault="00F23E86" w:rsidP="00820EBB">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„(6) Пенсионноосигурителните дружества имат право да организират и да участват в програми за лоялни клиенти съвместно с търговски вериги, финансови институции, оператори на комунални услуги и други лица в полза на пе</w:t>
      </w:r>
      <w:r>
        <w:rPr>
          <w:rFonts w:ascii="Times New Roman" w:eastAsiaTheme="minorEastAsia" w:hAnsi="Times New Roman" w:cs="Times New Roman"/>
          <w:spacing w:val="-10"/>
          <w:sz w:val="24"/>
          <w:szCs w:val="24"/>
          <w:lang w:eastAsia="bg-BG"/>
        </w:rPr>
        <w:t>нсионерите и осигурените лица."</w:t>
      </w:r>
    </w:p>
    <w:p w:rsidR="00F23E86" w:rsidRDefault="00F23E86" w:rsidP="00820EBB">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spacing w:val="-10"/>
          <w:sz w:val="24"/>
          <w:szCs w:val="24"/>
          <w:lang w:eastAsia="bg-BG"/>
        </w:rPr>
        <w:t>2.</w:t>
      </w:r>
      <w:r>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Досегашната ал. 6 става ал. 7.</w:t>
      </w:r>
    </w:p>
    <w:p w:rsidR="00F23E86" w:rsidRDefault="00F23E86" w:rsidP="00C40558">
      <w:pPr>
        <w:autoSpaceDE w:val="0"/>
        <w:autoSpaceDN w:val="0"/>
        <w:adjustRightInd w:val="0"/>
        <w:spacing w:after="0" w:line="240" w:lineRule="auto"/>
        <w:rPr>
          <w:rFonts w:ascii="MS Reference Sans Serif" w:eastAsiaTheme="minorEastAsia" w:hAnsi="MS Reference Sans Serif" w:cs="MS Reference Sans Serif"/>
          <w:b/>
          <w:bCs/>
          <w:spacing w:val="-10"/>
          <w:lang w:eastAsia="bg-BG"/>
        </w:rPr>
      </w:pPr>
    </w:p>
    <w:p w:rsidR="00820EBB" w:rsidRPr="00820EBB" w:rsidRDefault="00820EBB" w:rsidP="00820EB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820EBB">
        <w:rPr>
          <w:rFonts w:ascii="Times New Roman" w:eastAsiaTheme="minorEastAsia" w:hAnsi="Times New Roman" w:cs="Times New Roman"/>
          <w:b/>
          <w:i/>
          <w:spacing w:val="-10"/>
          <w:sz w:val="24"/>
          <w:szCs w:val="24"/>
          <w:u w:val="single"/>
          <w:lang w:eastAsia="bg-BG"/>
        </w:rPr>
        <w:lastRenderedPageBreak/>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20EBB" w:rsidRPr="00820EBB" w:rsidRDefault="00820EBB" w:rsidP="00820EBB">
      <w:pPr>
        <w:tabs>
          <w:tab w:val="left" w:pos="1363"/>
        </w:tabs>
        <w:autoSpaceDE w:val="0"/>
        <w:autoSpaceDN w:val="0"/>
        <w:adjustRightInd w:val="0"/>
        <w:spacing w:after="0" w:line="235" w:lineRule="exact"/>
        <w:ind w:firstLine="1075"/>
        <w:jc w:val="both"/>
        <w:rPr>
          <w:rFonts w:ascii="Times New Roman" w:eastAsiaTheme="minorEastAsia" w:hAnsi="Times New Roman" w:cs="Times New Roman"/>
          <w:i/>
          <w:sz w:val="24"/>
          <w:szCs w:val="24"/>
          <w:lang w:eastAsia="bg-BG"/>
        </w:rPr>
      </w:pPr>
      <w:r w:rsidRPr="00820EBB">
        <w:rPr>
          <w:rFonts w:ascii="Times New Roman" w:eastAsiaTheme="minorEastAsia" w:hAnsi="Times New Roman" w:cs="Times New Roman"/>
          <w:bCs/>
          <w:i/>
          <w:sz w:val="24"/>
          <w:szCs w:val="24"/>
          <w:lang w:eastAsia="bg-BG"/>
        </w:rPr>
        <w:t>В § 6 в чл. 123</w:t>
      </w:r>
      <w:r>
        <w:rPr>
          <w:rFonts w:ascii="Times New Roman" w:eastAsiaTheme="minorEastAsia" w:hAnsi="Times New Roman" w:cs="Times New Roman"/>
          <w:bCs/>
          <w:i/>
          <w:sz w:val="24"/>
          <w:szCs w:val="24"/>
          <w:lang w:eastAsia="bg-BG"/>
        </w:rPr>
        <w:t>и</w:t>
      </w:r>
      <w:r w:rsidRPr="00820EBB">
        <w:rPr>
          <w:rFonts w:ascii="Times New Roman" w:eastAsiaTheme="minorEastAsia" w:hAnsi="Times New Roman" w:cs="Times New Roman"/>
          <w:bCs/>
          <w:i/>
          <w:sz w:val="24"/>
          <w:szCs w:val="24"/>
          <w:lang w:eastAsia="bg-BG"/>
        </w:rPr>
        <w:t xml:space="preserve">, </w:t>
      </w:r>
      <w:r w:rsidRPr="00820EBB">
        <w:rPr>
          <w:rFonts w:ascii="Times New Roman" w:eastAsiaTheme="minorEastAsia" w:hAnsi="Times New Roman" w:cs="Times New Roman"/>
          <w:i/>
          <w:sz w:val="24"/>
          <w:szCs w:val="24"/>
          <w:lang w:eastAsia="bg-BG"/>
        </w:rPr>
        <w:t xml:space="preserve">ал. </w:t>
      </w:r>
      <w:r w:rsidRPr="00820EBB">
        <w:rPr>
          <w:rFonts w:ascii="Times New Roman" w:eastAsiaTheme="minorEastAsia" w:hAnsi="Times New Roman" w:cs="Times New Roman"/>
          <w:bCs/>
          <w:i/>
          <w:sz w:val="24"/>
          <w:szCs w:val="24"/>
          <w:lang w:eastAsia="bg-BG"/>
        </w:rPr>
        <w:t xml:space="preserve">3 </w:t>
      </w:r>
      <w:r w:rsidRPr="00820EBB">
        <w:rPr>
          <w:rFonts w:ascii="Times New Roman" w:eastAsiaTheme="minorEastAsia" w:hAnsi="Times New Roman" w:cs="Times New Roman"/>
          <w:i/>
          <w:sz w:val="24"/>
          <w:szCs w:val="24"/>
          <w:lang w:eastAsia="bg-BG"/>
        </w:rPr>
        <w:t xml:space="preserve">думите </w:t>
      </w:r>
      <w:r w:rsidRPr="00820EBB">
        <w:rPr>
          <w:rFonts w:ascii="Times New Roman" w:eastAsiaTheme="minorEastAsia" w:hAnsi="Times New Roman" w:cs="Times New Roman"/>
          <w:bCs/>
          <w:i/>
          <w:sz w:val="24"/>
          <w:szCs w:val="24"/>
          <w:lang w:eastAsia="bg-BG"/>
        </w:rPr>
        <w:t xml:space="preserve">„за </w:t>
      </w:r>
      <w:r w:rsidRPr="00820EBB">
        <w:rPr>
          <w:rFonts w:ascii="Times New Roman" w:eastAsiaTheme="minorEastAsia" w:hAnsi="Times New Roman" w:cs="Times New Roman"/>
          <w:i/>
          <w:sz w:val="24"/>
          <w:szCs w:val="24"/>
          <w:lang w:eastAsia="bg-BG"/>
        </w:rPr>
        <w:t>допълнително пенсионно</w:t>
      </w:r>
      <w:r w:rsidRPr="00820EBB">
        <w:rPr>
          <w:rFonts w:ascii="Times New Roman" w:eastAsiaTheme="minorEastAsia" w:hAnsi="Times New Roman" w:cs="Times New Roman"/>
          <w:i/>
          <w:sz w:val="24"/>
          <w:szCs w:val="24"/>
          <w:lang w:eastAsia="bg-BG"/>
        </w:rPr>
        <w:br/>
        <w:t>осигуряване" се заличават.</w:t>
      </w:r>
    </w:p>
    <w:p w:rsidR="00820EBB" w:rsidRDefault="00820EBB" w:rsidP="00820EBB">
      <w:pPr>
        <w:autoSpaceDE w:val="0"/>
        <w:autoSpaceDN w:val="0"/>
        <w:adjustRightInd w:val="0"/>
        <w:spacing w:after="0" w:line="240" w:lineRule="auto"/>
        <w:rPr>
          <w:rFonts w:ascii="MS Reference Sans Serif" w:eastAsiaTheme="minorEastAsia" w:hAnsi="MS Reference Sans Serif" w:cs="MS Reference Sans Serif"/>
          <w:bCs/>
          <w:i/>
          <w:spacing w:val="-10"/>
          <w:sz w:val="24"/>
          <w:szCs w:val="24"/>
          <w:lang w:eastAsia="bg-BG"/>
        </w:rPr>
      </w:pPr>
    </w:p>
    <w:p w:rsidR="00820EBB" w:rsidRPr="00D379F4" w:rsidRDefault="00820EBB" w:rsidP="00820EB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20EBB" w:rsidRDefault="00820EBB" w:rsidP="00820EBB">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379F4">
        <w:rPr>
          <w:rFonts w:ascii="Times New Roman" w:eastAsiaTheme="minorEastAsia" w:hAnsi="Times New Roman" w:cs="Times New Roman"/>
          <w:i/>
          <w:spacing w:val="-10"/>
          <w:sz w:val="24"/>
          <w:szCs w:val="24"/>
          <w:lang w:eastAsia="bg-BG"/>
        </w:rPr>
        <w:t>Създава се нов параграф ...:</w:t>
      </w:r>
    </w:p>
    <w:p w:rsidR="00820EBB" w:rsidRPr="00820EBB" w:rsidRDefault="00820EBB" w:rsidP="00820EBB">
      <w:pPr>
        <w:autoSpaceDE w:val="0"/>
        <w:autoSpaceDN w:val="0"/>
        <w:adjustRightInd w:val="0"/>
        <w:spacing w:before="19" w:after="0" w:line="274" w:lineRule="exact"/>
        <w:ind w:firstLine="709"/>
        <w:jc w:val="both"/>
        <w:rPr>
          <w:rFonts w:ascii="Times New Roman" w:eastAsiaTheme="minorEastAsia" w:hAnsi="Times New Roman" w:cs="Times New Roman"/>
          <w:i/>
          <w:sz w:val="24"/>
          <w:szCs w:val="24"/>
          <w:lang w:eastAsia="bg-BG"/>
        </w:rPr>
      </w:pPr>
      <w:r w:rsidRPr="00820EBB">
        <w:rPr>
          <w:rFonts w:ascii="Times New Roman" w:eastAsiaTheme="minorEastAsia" w:hAnsi="Times New Roman" w:cs="Times New Roman"/>
          <w:i/>
          <w:spacing w:val="30"/>
          <w:sz w:val="24"/>
          <w:szCs w:val="24"/>
          <w:lang w:eastAsia="bg-BG"/>
        </w:rPr>
        <w:t>§</w:t>
      </w:r>
      <w:r w:rsidRPr="00820EBB">
        <w:rPr>
          <w:rFonts w:ascii="Times New Roman" w:eastAsiaTheme="minorEastAsia" w:hAnsi="Times New Roman" w:cs="Times New Roman"/>
          <w:i/>
          <w:sz w:val="24"/>
          <w:szCs w:val="24"/>
          <w:lang w:eastAsia="bg-BG"/>
        </w:rPr>
        <w:t xml:space="preserve"> </w:t>
      </w:r>
      <w:r w:rsidRPr="00820EBB">
        <w:rPr>
          <w:rFonts w:ascii="Times New Roman" w:eastAsiaTheme="minorEastAsia" w:hAnsi="Times New Roman" w:cs="Times New Roman"/>
          <w:i/>
          <w:spacing w:val="30"/>
          <w:sz w:val="24"/>
          <w:szCs w:val="24"/>
          <w:lang w:eastAsia="bg-BG"/>
        </w:rPr>
        <w:t>....</w:t>
      </w:r>
      <w:r w:rsidRPr="00820EBB">
        <w:rPr>
          <w:rFonts w:ascii="Times New Roman" w:eastAsiaTheme="minorEastAsia" w:hAnsi="Times New Roman" w:cs="Times New Roman"/>
          <w:i/>
          <w:sz w:val="24"/>
          <w:szCs w:val="24"/>
          <w:lang w:eastAsia="bg-BG"/>
        </w:rPr>
        <w:t xml:space="preserve"> В </w:t>
      </w:r>
      <w:r w:rsidRPr="00820EBB">
        <w:rPr>
          <w:rFonts w:ascii="Times New Roman" w:eastAsiaTheme="minorEastAsia" w:hAnsi="Times New Roman" w:cs="Times New Roman"/>
          <w:bCs/>
          <w:i/>
          <w:sz w:val="24"/>
          <w:szCs w:val="24"/>
          <w:lang w:eastAsia="bg-BG"/>
        </w:rPr>
        <w:t>чл. 123и</w:t>
      </w:r>
      <w:r w:rsidRPr="00820EBB">
        <w:rPr>
          <w:rFonts w:ascii="Times New Roman" w:eastAsiaTheme="minorEastAsia" w:hAnsi="Times New Roman" w:cs="Times New Roman"/>
          <w:bCs/>
          <w:i/>
          <w:sz w:val="24"/>
          <w:szCs w:val="24"/>
          <w:vertAlign w:val="superscript"/>
          <w:lang w:eastAsia="bg-BG"/>
        </w:rPr>
        <w:t>2</w:t>
      </w:r>
      <w:r w:rsidRPr="00820EBB">
        <w:rPr>
          <w:rFonts w:ascii="Times New Roman" w:eastAsiaTheme="minorEastAsia" w:hAnsi="Times New Roman" w:cs="Times New Roman"/>
          <w:bCs/>
          <w:i/>
          <w:sz w:val="24"/>
          <w:szCs w:val="24"/>
          <w:lang w:eastAsia="bg-BG"/>
        </w:rPr>
        <w:t xml:space="preserve">, ал. 2 </w:t>
      </w:r>
      <w:r w:rsidRPr="00820EBB">
        <w:rPr>
          <w:rFonts w:ascii="Times New Roman" w:eastAsiaTheme="minorEastAsia" w:hAnsi="Times New Roman" w:cs="Times New Roman"/>
          <w:i/>
          <w:sz w:val="24"/>
          <w:szCs w:val="24"/>
          <w:lang w:eastAsia="bg-BG"/>
        </w:rPr>
        <w:t>думите „фондовете за допълнително пенсионно осигуряване" се заменят с „управляваните от дружеството фондове".</w:t>
      </w:r>
    </w:p>
    <w:p w:rsidR="00820EBB" w:rsidRPr="000E0ED4" w:rsidRDefault="00820EBB" w:rsidP="00820EBB">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820EBB" w:rsidRPr="00D379F4" w:rsidRDefault="00820EBB" w:rsidP="00820EB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20EBB" w:rsidRPr="00820EBB" w:rsidRDefault="00820EBB" w:rsidP="00820EBB">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820EBB" w:rsidRPr="00820EBB" w:rsidRDefault="00820EBB" w:rsidP="00820EBB">
      <w:pPr>
        <w:pStyle w:val="Style2"/>
        <w:widowControl/>
        <w:spacing w:line="240" w:lineRule="auto"/>
        <w:ind w:firstLine="709"/>
        <w:jc w:val="both"/>
        <w:rPr>
          <w:rStyle w:val="FontStyle47"/>
          <w:b w:val="0"/>
          <w:i/>
          <w:sz w:val="24"/>
          <w:szCs w:val="24"/>
        </w:rPr>
      </w:pPr>
      <w:r w:rsidRPr="00820EBB">
        <w:rPr>
          <w:rStyle w:val="FontStyle47"/>
          <w:b w:val="0"/>
          <w:i/>
          <w:spacing w:val="40"/>
          <w:sz w:val="24"/>
          <w:szCs w:val="24"/>
        </w:rPr>
        <w:t>§</w:t>
      </w:r>
      <w:r w:rsidRPr="00820EBB">
        <w:rPr>
          <w:rStyle w:val="FontStyle47"/>
          <w:b w:val="0"/>
          <w:i/>
          <w:sz w:val="24"/>
          <w:szCs w:val="24"/>
        </w:rPr>
        <w:t xml:space="preserve"> </w:t>
      </w:r>
      <w:r w:rsidRPr="00820EBB">
        <w:rPr>
          <w:rStyle w:val="FontStyle47"/>
          <w:b w:val="0"/>
          <w:i/>
          <w:spacing w:val="40"/>
          <w:sz w:val="24"/>
          <w:szCs w:val="24"/>
        </w:rPr>
        <w:t>....</w:t>
      </w:r>
      <w:r w:rsidRPr="00820EBB">
        <w:rPr>
          <w:rStyle w:val="FontStyle47"/>
          <w:b w:val="0"/>
          <w:i/>
          <w:sz w:val="24"/>
          <w:szCs w:val="24"/>
        </w:rPr>
        <w:t xml:space="preserve"> В чл. 123л се правят следните изменения:</w:t>
      </w:r>
    </w:p>
    <w:p w:rsidR="00820EBB" w:rsidRPr="00820EBB" w:rsidRDefault="00820EBB" w:rsidP="00E65047">
      <w:pPr>
        <w:pStyle w:val="Style29"/>
        <w:widowControl/>
        <w:numPr>
          <w:ilvl w:val="0"/>
          <w:numId w:val="8"/>
        </w:numPr>
        <w:tabs>
          <w:tab w:val="left" w:pos="1469"/>
        </w:tabs>
        <w:ind w:firstLine="709"/>
        <w:jc w:val="both"/>
        <w:rPr>
          <w:rStyle w:val="FontStyle36"/>
          <w:i/>
          <w:sz w:val="24"/>
          <w:szCs w:val="24"/>
        </w:rPr>
      </w:pPr>
      <w:r w:rsidRPr="00820EBB">
        <w:rPr>
          <w:rStyle w:val="FontStyle36"/>
          <w:i/>
          <w:sz w:val="24"/>
          <w:szCs w:val="24"/>
        </w:rPr>
        <w:t>В ал. 9 думите „по чл. 344, ал. 2, т. 7" се заменят с „по чл. 344. ал. 2. т. 7, т. 19 и/или т. 21".</w:t>
      </w:r>
    </w:p>
    <w:p w:rsidR="00820EBB" w:rsidRPr="00820EBB" w:rsidRDefault="00820EBB" w:rsidP="00E65047">
      <w:pPr>
        <w:pStyle w:val="Style29"/>
        <w:widowControl/>
        <w:numPr>
          <w:ilvl w:val="0"/>
          <w:numId w:val="8"/>
        </w:numPr>
        <w:tabs>
          <w:tab w:val="left" w:pos="1469"/>
        </w:tabs>
        <w:spacing w:line="240" w:lineRule="auto"/>
        <w:ind w:firstLine="709"/>
        <w:jc w:val="both"/>
        <w:rPr>
          <w:rStyle w:val="FontStyle36"/>
          <w:i/>
          <w:sz w:val="24"/>
          <w:szCs w:val="24"/>
        </w:rPr>
      </w:pPr>
      <w:r w:rsidRPr="00820EBB">
        <w:rPr>
          <w:rStyle w:val="FontStyle36"/>
          <w:i/>
          <w:sz w:val="24"/>
          <w:szCs w:val="24"/>
        </w:rPr>
        <w:t>В ал. 10 думите „чл. 121в</w:t>
      </w:r>
      <w:r w:rsidR="002B510E">
        <w:rPr>
          <w:rStyle w:val="FontStyle36"/>
          <w:i/>
          <w:sz w:val="24"/>
          <w:szCs w:val="24"/>
        </w:rPr>
        <w:t>, ал. 10" се заменят с „чл. 121</w:t>
      </w:r>
      <w:r w:rsidRPr="00820EBB">
        <w:rPr>
          <w:rStyle w:val="FontStyle36"/>
          <w:i/>
          <w:sz w:val="24"/>
          <w:szCs w:val="24"/>
        </w:rPr>
        <w:t>в, ал. 14".</w:t>
      </w:r>
    </w:p>
    <w:p w:rsidR="00820EBB" w:rsidRPr="00820EBB" w:rsidRDefault="00820EBB" w:rsidP="00FF609B">
      <w:pPr>
        <w:autoSpaceDE w:val="0"/>
        <w:autoSpaceDN w:val="0"/>
        <w:adjustRightInd w:val="0"/>
        <w:spacing w:after="0" w:line="240" w:lineRule="auto"/>
        <w:jc w:val="both"/>
        <w:rPr>
          <w:rFonts w:ascii="MS Reference Sans Serif" w:eastAsiaTheme="minorEastAsia" w:hAnsi="MS Reference Sans Serif" w:cs="MS Reference Sans Serif"/>
          <w:bCs/>
          <w:i/>
          <w:spacing w:val="-10"/>
          <w:sz w:val="24"/>
          <w:szCs w:val="24"/>
          <w:lang w:eastAsia="bg-BG"/>
        </w:rPr>
      </w:pPr>
    </w:p>
    <w:p w:rsidR="00F23E86" w:rsidRPr="00F23E86" w:rsidRDefault="009821D9" w:rsidP="00FF609B">
      <w:pPr>
        <w:autoSpaceDE w:val="0"/>
        <w:autoSpaceDN w:val="0"/>
        <w:adjustRightInd w:val="0"/>
        <w:spacing w:after="0" w:line="240" w:lineRule="auto"/>
        <w:ind w:firstLine="709"/>
        <w:rPr>
          <w:rFonts w:ascii="Times New Roman" w:eastAsiaTheme="minorEastAsia" w:hAnsi="Times New Roman" w:cs="Times New Roman"/>
          <w:spacing w:val="-10"/>
          <w:sz w:val="24"/>
          <w:szCs w:val="24"/>
          <w:lang w:eastAsia="bg-BG"/>
        </w:rPr>
      </w:pPr>
      <w:r w:rsidRPr="00F86B5C">
        <w:rPr>
          <w:rFonts w:ascii="Times New Roman" w:eastAsiaTheme="minorEastAsia" w:hAnsi="Times New Roman" w:cs="Times New Roman"/>
          <w:b/>
          <w:bCs/>
          <w:spacing w:val="-10"/>
          <w:sz w:val="24"/>
          <w:szCs w:val="24"/>
          <w:lang w:eastAsia="bg-BG"/>
        </w:rPr>
        <w:t xml:space="preserve">       </w:t>
      </w:r>
      <w:r w:rsidR="00F23E86" w:rsidRPr="00F23E86">
        <w:rPr>
          <w:rFonts w:ascii="Times New Roman" w:eastAsiaTheme="minorEastAsia" w:hAnsi="Times New Roman" w:cs="Times New Roman"/>
          <w:b/>
          <w:bCs/>
          <w:spacing w:val="-10"/>
          <w:sz w:val="24"/>
          <w:szCs w:val="24"/>
          <w:lang w:eastAsia="bg-BG"/>
        </w:rPr>
        <w:t xml:space="preserve">§ 7. </w:t>
      </w:r>
      <w:r w:rsidR="00F23E86" w:rsidRPr="00F23E86">
        <w:rPr>
          <w:rFonts w:ascii="Times New Roman" w:eastAsiaTheme="minorEastAsia" w:hAnsi="Times New Roman" w:cs="Times New Roman"/>
          <w:spacing w:val="-10"/>
          <w:sz w:val="24"/>
          <w:szCs w:val="24"/>
          <w:lang w:eastAsia="bg-BG"/>
        </w:rPr>
        <w:t>В чл. 124а ал. 1 се изменя така:</w:t>
      </w:r>
    </w:p>
    <w:p w:rsidR="00F23E86" w:rsidRPr="00F23E86" w:rsidRDefault="00F23E86" w:rsidP="00FF609B">
      <w:pPr>
        <w:autoSpaceDE w:val="0"/>
        <w:autoSpaceDN w:val="0"/>
        <w:adjustRightInd w:val="0"/>
        <w:spacing w:after="0" w:line="240" w:lineRule="exact"/>
        <w:ind w:firstLine="709"/>
        <w:jc w:val="both"/>
        <w:rPr>
          <w:rFonts w:ascii="Times New Roman" w:eastAsiaTheme="minorEastAsia" w:hAnsi="Times New Roman" w:cs="Times New Roman"/>
          <w:sz w:val="24"/>
          <w:szCs w:val="24"/>
          <w:lang w:eastAsia="bg-BG"/>
        </w:rPr>
      </w:pPr>
    </w:p>
    <w:p w:rsidR="00F23E86" w:rsidRPr="00FF609B" w:rsidRDefault="00F23E86" w:rsidP="00FF609B">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spacing w:val="-10"/>
          <w:sz w:val="24"/>
          <w:szCs w:val="24"/>
          <w:lang w:eastAsia="bg-BG"/>
        </w:rPr>
        <w:t>„(1) Лицата по чл. 46, ал. 1, които са избрали да променят осигуряването си от универсален пенсионен фонд във фонд „Пенсии", съответно във фонд „Пенсии за лицата по чл. 69", могат да изберат да възобновят осигуряването си в универсален пенсионен фонд, ако не им е отпусната пенсия за осигурителен стаж и възраст и навършват изискуемата з</w:t>
      </w:r>
      <w:r w:rsidR="00FF609B">
        <w:rPr>
          <w:rFonts w:ascii="Times New Roman" w:eastAsiaTheme="minorEastAsia" w:hAnsi="Times New Roman" w:cs="Times New Roman"/>
          <w:spacing w:val="-10"/>
          <w:sz w:val="24"/>
          <w:szCs w:val="24"/>
          <w:lang w:eastAsia="bg-BG"/>
        </w:rPr>
        <w:t>а тях възраст по чл. 68, ал. 1:</w:t>
      </w:r>
    </w:p>
    <w:p w:rsidR="00F23E86" w:rsidRPr="00FF609B" w:rsidRDefault="00F23E86" w:rsidP="00FF609B">
      <w:pPr>
        <w:tabs>
          <w:tab w:val="left" w:pos="1411"/>
        </w:tabs>
        <w:autoSpaceDE w:val="0"/>
        <w:autoSpaceDN w:val="0"/>
        <w:adjustRightInd w:val="0"/>
        <w:spacing w:after="0" w:line="240" w:lineRule="auto"/>
        <w:ind w:firstLine="709"/>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spacing w:val="-10"/>
          <w:sz w:val="24"/>
          <w:szCs w:val="24"/>
          <w:lang w:eastAsia="bg-BG"/>
        </w:rPr>
        <w:t xml:space="preserve">       </w:t>
      </w:r>
      <w:r w:rsidR="006D021B">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1. от 1 януари 2022 г. до 31 декември 2025 г. - не по-късно от</w:t>
      </w:r>
      <w:r>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1</w:t>
      </w:r>
      <w:r w:rsidRPr="00F23E86">
        <w:rPr>
          <w:rFonts w:ascii="Times New Roman" w:eastAsiaTheme="minorEastAsia" w:hAnsi="Times New Roman" w:cs="Times New Roman"/>
          <w:spacing w:val="-10"/>
          <w:sz w:val="24"/>
          <w:szCs w:val="24"/>
          <w:lang w:eastAsia="bg-BG"/>
        </w:rPr>
        <w:tab/>
        <w:t>година преди</w:t>
      </w:r>
      <w:r w:rsidR="00FF609B">
        <w:rPr>
          <w:rFonts w:ascii="Times New Roman" w:eastAsiaTheme="minorEastAsia" w:hAnsi="Times New Roman" w:cs="Times New Roman"/>
          <w:spacing w:val="-10"/>
          <w:sz w:val="24"/>
          <w:szCs w:val="24"/>
          <w:lang w:eastAsia="bg-BG"/>
        </w:rPr>
        <w:t xml:space="preserve"> възрастта им по чл. 68, ал. 1;</w:t>
      </w:r>
    </w:p>
    <w:p w:rsidR="00F23E86" w:rsidRPr="00FF609B" w:rsidRDefault="00F23E86" w:rsidP="00FF609B">
      <w:pPr>
        <w:tabs>
          <w:tab w:val="left" w:pos="1411"/>
        </w:tabs>
        <w:autoSpaceDE w:val="0"/>
        <w:autoSpaceDN w:val="0"/>
        <w:adjustRightInd w:val="0"/>
        <w:spacing w:after="0" w:line="240" w:lineRule="auto"/>
        <w:ind w:firstLine="709"/>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spacing w:val="-10"/>
          <w:sz w:val="24"/>
          <w:szCs w:val="24"/>
          <w:lang w:eastAsia="bg-BG"/>
        </w:rPr>
        <w:t xml:space="preserve">       </w:t>
      </w:r>
      <w:r w:rsidR="006D021B">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2. от 1 януари 2026 г. до 31 декември 2030 г. - не по-късно от</w:t>
      </w:r>
      <w:r>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2</w:t>
      </w:r>
      <w:r w:rsidRPr="00F23E86">
        <w:rPr>
          <w:rFonts w:ascii="Times New Roman" w:eastAsiaTheme="minorEastAsia" w:hAnsi="Times New Roman" w:cs="Times New Roman"/>
          <w:spacing w:val="-10"/>
          <w:sz w:val="24"/>
          <w:szCs w:val="24"/>
          <w:lang w:eastAsia="bg-BG"/>
        </w:rPr>
        <w:tab/>
        <w:t>години преди</w:t>
      </w:r>
      <w:r w:rsidR="00FF609B">
        <w:rPr>
          <w:rFonts w:ascii="Times New Roman" w:eastAsiaTheme="minorEastAsia" w:hAnsi="Times New Roman" w:cs="Times New Roman"/>
          <w:spacing w:val="-10"/>
          <w:sz w:val="24"/>
          <w:szCs w:val="24"/>
          <w:lang w:eastAsia="bg-BG"/>
        </w:rPr>
        <w:t xml:space="preserve"> възрастта им по чл. 68, ал. 1;</w:t>
      </w:r>
    </w:p>
    <w:p w:rsidR="00F23E86" w:rsidRPr="00FF609B" w:rsidRDefault="00F23E86" w:rsidP="00FF609B">
      <w:pPr>
        <w:tabs>
          <w:tab w:val="left" w:pos="1411"/>
        </w:tabs>
        <w:autoSpaceDE w:val="0"/>
        <w:autoSpaceDN w:val="0"/>
        <w:adjustRightInd w:val="0"/>
        <w:spacing w:after="0" w:line="240" w:lineRule="auto"/>
        <w:ind w:firstLine="709"/>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spacing w:val="-10"/>
          <w:sz w:val="24"/>
          <w:szCs w:val="24"/>
          <w:lang w:eastAsia="bg-BG"/>
        </w:rPr>
        <w:t xml:space="preserve">      </w:t>
      </w:r>
      <w:r w:rsidR="006D021B">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3. от 1 януари 2031 г. до 31 декември 2035 г. - не по-късно от</w:t>
      </w:r>
      <w:r>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3</w:t>
      </w:r>
      <w:r w:rsidRPr="00F23E86">
        <w:rPr>
          <w:rFonts w:ascii="Times New Roman" w:eastAsiaTheme="minorEastAsia" w:hAnsi="Times New Roman" w:cs="Times New Roman"/>
          <w:spacing w:val="-10"/>
          <w:sz w:val="24"/>
          <w:szCs w:val="24"/>
          <w:lang w:eastAsia="bg-BG"/>
        </w:rPr>
        <w:tab/>
        <w:t>години преди</w:t>
      </w:r>
      <w:r w:rsidR="00FF609B">
        <w:rPr>
          <w:rFonts w:ascii="Times New Roman" w:eastAsiaTheme="minorEastAsia" w:hAnsi="Times New Roman" w:cs="Times New Roman"/>
          <w:spacing w:val="-10"/>
          <w:sz w:val="24"/>
          <w:szCs w:val="24"/>
          <w:lang w:eastAsia="bg-BG"/>
        </w:rPr>
        <w:t xml:space="preserve"> възрастта им по чл. 68, ал. 1;</w:t>
      </w:r>
    </w:p>
    <w:p w:rsidR="00F23E86" w:rsidRPr="00FF609B" w:rsidRDefault="00F23E86" w:rsidP="00FF609B">
      <w:pPr>
        <w:tabs>
          <w:tab w:val="left" w:pos="1411"/>
        </w:tabs>
        <w:autoSpaceDE w:val="0"/>
        <w:autoSpaceDN w:val="0"/>
        <w:adjustRightInd w:val="0"/>
        <w:spacing w:after="0" w:line="240" w:lineRule="auto"/>
        <w:ind w:firstLine="709"/>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spacing w:val="-10"/>
          <w:sz w:val="24"/>
          <w:szCs w:val="24"/>
          <w:lang w:eastAsia="bg-BG"/>
        </w:rPr>
        <w:t xml:space="preserve">     </w:t>
      </w:r>
      <w:r w:rsidR="006D021B">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 xml:space="preserve"> 4. от 1 януари 2036 г. до 31 декември 2037 г. - не по-късно от</w:t>
      </w:r>
      <w:r>
        <w:rPr>
          <w:rFonts w:ascii="Times New Roman" w:eastAsiaTheme="minorEastAsia" w:hAnsi="Times New Roman" w:cs="Times New Roman"/>
          <w:spacing w:val="-10"/>
          <w:sz w:val="24"/>
          <w:szCs w:val="24"/>
          <w:lang w:eastAsia="bg-BG"/>
        </w:rPr>
        <w:t xml:space="preserve"> </w:t>
      </w:r>
      <w:r w:rsidRPr="00F23E86">
        <w:rPr>
          <w:rFonts w:ascii="Times New Roman" w:eastAsiaTheme="minorEastAsia" w:hAnsi="Times New Roman" w:cs="Times New Roman"/>
          <w:spacing w:val="-10"/>
          <w:sz w:val="24"/>
          <w:szCs w:val="24"/>
          <w:lang w:eastAsia="bg-BG"/>
        </w:rPr>
        <w:t>4</w:t>
      </w:r>
      <w:r w:rsidRPr="00F23E86">
        <w:rPr>
          <w:rFonts w:ascii="Times New Roman" w:eastAsiaTheme="minorEastAsia" w:hAnsi="Times New Roman" w:cs="Times New Roman"/>
          <w:spacing w:val="-10"/>
          <w:sz w:val="24"/>
          <w:szCs w:val="24"/>
          <w:lang w:eastAsia="bg-BG"/>
        </w:rPr>
        <w:tab/>
        <w:t>години преди</w:t>
      </w:r>
      <w:r w:rsidR="00FF609B">
        <w:rPr>
          <w:rFonts w:ascii="Times New Roman" w:eastAsiaTheme="minorEastAsia" w:hAnsi="Times New Roman" w:cs="Times New Roman"/>
          <w:spacing w:val="-10"/>
          <w:sz w:val="24"/>
          <w:szCs w:val="24"/>
          <w:lang w:eastAsia="bg-BG"/>
        </w:rPr>
        <w:t xml:space="preserve"> възрастта им по чл. 68, ал. 1;</w:t>
      </w:r>
    </w:p>
    <w:p w:rsidR="00F23E86" w:rsidRDefault="003548A1" w:rsidP="00FF609B">
      <w:pPr>
        <w:tabs>
          <w:tab w:val="left" w:pos="1397"/>
        </w:tabs>
        <w:autoSpaceDE w:val="0"/>
        <w:autoSpaceDN w:val="0"/>
        <w:adjustRightInd w:val="0"/>
        <w:spacing w:after="0" w:line="288"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6D021B">
        <w:rPr>
          <w:rFonts w:ascii="Times New Roman" w:eastAsiaTheme="minorEastAsia" w:hAnsi="Times New Roman" w:cs="Times New Roman"/>
          <w:spacing w:val="-10"/>
          <w:sz w:val="24"/>
          <w:szCs w:val="24"/>
          <w:lang w:eastAsia="bg-BG"/>
        </w:rPr>
        <w:t xml:space="preserve">5. </w:t>
      </w:r>
      <w:r w:rsidR="00F23E86" w:rsidRPr="00F23E86">
        <w:rPr>
          <w:rFonts w:ascii="Times New Roman" w:eastAsiaTheme="minorEastAsia" w:hAnsi="Times New Roman" w:cs="Times New Roman"/>
          <w:spacing w:val="-10"/>
          <w:sz w:val="24"/>
          <w:szCs w:val="24"/>
          <w:lang w:eastAsia="bg-BG"/>
        </w:rPr>
        <w:t>след 1 януари 2038 г. - не по-късно от 5 години преди</w:t>
      </w:r>
      <w:r w:rsidR="00F23E86" w:rsidRPr="00F23E86">
        <w:rPr>
          <w:rFonts w:ascii="Times New Roman" w:eastAsiaTheme="minorEastAsia" w:hAnsi="Times New Roman" w:cs="Times New Roman"/>
          <w:spacing w:val="-10"/>
          <w:sz w:val="24"/>
          <w:szCs w:val="24"/>
          <w:lang w:eastAsia="bg-BG"/>
        </w:rPr>
        <w:br/>
        <w:t>възрастта им по чл. 68, ал. 1."</w:t>
      </w:r>
    </w:p>
    <w:p w:rsidR="00FF609B" w:rsidRDefault="00FF609B" w:rsidP="00FF609B">
      <w:pPr>
        <w:tabs>
          <w:tab w:val="left" w:pos="1397"/>
        </w:tabs>
        <w:autoSpaceDE w:val="0"/>
        <w:autoSpaceDN w:val="0"/>
        <w:adjustRightInd w:val="0"/>
        <w:spacing w:after="0" w:line="288" w:lineRule="exact"/>
        <w:ind w:firstLine="709"/>
        <w:jc w:val="both"/>
        <w:rPr>
          <w:rFonts w:ascii="Times New Roman" w:eastAsiaTheme="minorEastAsia" w:hAnsi="Times New Roman" w:cs="Times New Roman"/>
          <w:spacing w:val="-10"/>
          <w:sz w:val="24"/>
          <w:szCs w:val="24"/>
          <w:lang w:eastAsia="bg-BG"/>
        </w:rPr>
      </w:pPr>
    </w:p>
    <w:p w:rsidR="003548A1" w:rsidRPr="003D70DC" w:rsidRDefault="003548A1" w:rsidP="00FF609B">
      <w:pPr>
        <w:autoSpaceDE w:val="0"/>
        <w:autoSpaceDN w:val="0"/>
        <w:adjustRightInd w:val="0"/>
        <w:spacing w:after="0" w:line="240" w:lineRule="auto"/>
        <w:ind w:firstLine="709"/>
        <w:jc w:val="both"/>
        <w:rPr>
          <w:rFonts w:ascii="Times New Roman" w:eastAsiaTheme="minorEastAsia" w:hAnsi="Times New Roman" w:cs="Times New Roman"/>
          <w:b/>
          <w:i/>
          <w:spacing w:val="-10"/>
          <w:sz w:val="24"/>
          <w:szCs w:val="24"/>
          <w:u w:val="single"/>
          <w:lang w:eastAsia="bg-BG"/>
        </w:rPr>
      </w:pPr>
      <w:r w:rsidRPr="003D70DC">
        <w:rPr>
          <w:rFonts w:ascii="Times New Roman" w:eastAsiaTheme="minorEastAsia" w:hAnsi="Times New Roman" w:cs="Times New Roman"/>
          <w:b/>
          <w:i/>
          <w:spacing w:val="-10"/>
          <w:sz w:val="24"/>
          <w:szCs w:val="24"/>
          <w:u w:val="single"/>
          <w:lang w:eastAsia="bg-BG"/>
        </w:rPr>
        <w:t>Предложение от наро</w:t>
      </w:r>
      <w:r>
        <w:rPr>
          <w:rFonts w:ascii="Times New Roman" w:eastAsiaTheme="minorEastAsia" w:hAnsi="Times New Roman" w:cs="Times New Roman"/>
          <w:b/>
          <w:i/>
          <w:spacing w:val="-10"/>
          <w:sz w:val="24"/>
          <w:szCs w:val="24"/>
          <w:u w:val="single"/>
          <w:lang w:eastAsia="bg-BG"/>
        </w:rPr>
        <w:t>дните представители Георги Гьоко</w:t>
      </w:r>
      <w:r w:rsidRPr="003D70DC">
        <w:rPr>
          <w:rFonts w:ascii="Times New Roman" w:eastAsiaTheme="minorEastAsia" w:hAnsi="Times New Roman" w:cs="Times New Roman"/>
          <w:b/>
          <w:i/>
          <w:spacing w:val="-10"/>
          <w:sz w:val="24"/>
          <w:szCs w:val="24"/>
          <w:u w:val="single"/>
          <w:lang w:eastAsia="bg-BG"/>
        </w:rPr>
        <w:t xml:space="preserve">в, Весела Лечева, Виолета Желева, </w:t>
      </w:r>
      <w:r>
        <w:rPr>
          <w:rFonts w:ascii="Times New Roman" w:eastAsiaTheme="minorEastAsia" w:hAnsi="Times New Roman" w:cs="Times New Roman"/>
          <w:b/>
          <w:i/>
          <w:spacing w:val="-10"/>
          <w:sz w:val="24"/>
          <w:szCs w:val="24"/>
          <w:u w:val="single"/>
          <w:lang w:eastAsia="bg-BG"/>
        </w:rPr>
        <w:t>Милко Недялков, Надя Клисурска-Жекова</w:t>
      </w:r>
      <w:r w:rsidRPr="003D70DC">
        <w:rPr>
          <w:rFonts w:ascii="Times New Roman" w:eastAsiaTheme="minorEastAsia" w:hAnsi="Times New Roman" w:cs="Times New Roman"/>
          <w:b/>
          <w:i/>
          <w:spacing w:val="-10"/>
          <w:sz w:val="24"/>
          <w:szCs w:val="24"/>
          <w:u w:val="single"/>
          <w:lang w:eastAsia="bg-BG"/>
        </w:rPr>
        <w:t xml:space="preserve"> </w:t>
      </w:r>
      <w:r>
        <w:rPr>
          <w:rFonts w:ascii="Times New Roman" w:eastAsiaTheme="minorEastAsia" w:hAnsi="Times New Roman" w:cs="Times New Roman"/>
          <w:b/>
          <w:i/>
          <w:spacing w:val="-10"/>
          <w:sz w:val="24"/>
          <w:szCs w:val="24"/>
          <w:u w:val="single"/>
          <w:lang w:eastAsia="bg-BG"/>
        </w:rPr>
        <w:t xml:space="preserve">и </w:t>
      </w:r>
      <w:r w:rsidRPr="003D70DC">
        <w:rPr>
          <w:rFonts w:ascii="Times New Roman" w:eastAsiaTheme="minorEastAsia" w:hAnsi="Times New Roman" w:cs="Times New Roman"/>
          <w:b/>
          <w:i/>
          <w:spacing w:val="-10"/>
          <w:sz w:val="24"/>
          <w:szCs w:val="24"/>
          <w:u w:val="single"/>
          <w:lang w:eastAsia="bg-BG"/>
        </w:rPr>
        <w:t xml:space="preserve"> Полина Шишкова:</w:t>
      </w:r>
    </w:p>
    <w:p w:rsidR="003548A1" w:rsidRPr="003548A1" w:rsidRDefault="003548A1" w:rsidP="00FF609B">
      <w:pPr>
        <w:pStyle w:val="Style9"/>
        <w:widowControl/>
        <w:tabs>
          <w:tab w:val="left" w:pos="1133"/>
        </w:tabs>
        <w:spacing w:line="240" w:lineRule="auto"/>
        <w:ind w:firstLine="709"/>
        <w:jc w:val="both"/>
        <w:rPr>
          <w:rStyle w:val="FontStyle13"/>
          <w:i/>
          <w:sz w:val="24"/>
          <w:szCs w:val="24"/>
        </w:rPr>
      </w:pPr>
      <w:r w:rsidRPr="003548A1">
        <w:rPr>
          <w:rStyle w:val="FontStyle13"/>
          <w:i/>
          <w:sz w:val="24"/>
          <w:szCs w:val="24"/>
        </w:rPr>
        <w:t>§ 7 се изменя така:</w:t>
      </w:r>
    </w:p>
    <w:p w:rsidR="003548A1" w:rsidRPr="003548A1" w:rsidRDefault="003548A1" w:rsidP="00FF609B">
      <w:pPr>
        <w:pStyle w:val="Style6"/>
        <w:widowControl/>
        <w:spacing w:line="370" w:lineRule="exact"/>
        <w:ind w:firstLine="709"/>
        <w:rPr>
          <w:rStyle w:val="FontStyle13"/>
          <w:i/>
          <w:sz w:val="24"/>
          <w:szCs w:val="24"/>
        </w:rPr>
      </w:pPr>
      <w:r w:rsidRPr="003548A1">
        <w:rPr>
          <w:rStyle w:val="FontStyle13"/>
          <w:i/>
          <w:sz w:val="24"/>
          <w:szCs w:val="24"/>
        </w:rPr>
        <w:t>,,§ 7. В чл. 124а, ал. 1 думите „не по-късно от 5 години преди възрастта им по чл. 68, ал. 1" се заличават, а съюзът „и" след тях се заменя със запетая.</w:t>
      </w:r>
    </w:p>
    <w:p w:rsidR="003548A1" w:rsidRPr="00F23E86" w:rsidRDefault="003548A1" w:rsidP="00C40558">
      <w:pPr>
        <w:tabs>
          <w:tab w:val="left" w:pos="1397"/>
        </w:tabs>
        <w:autoSpaceDE w:val="0"/>
        <w:autoSpaceDN w:val="0"/>
        <w:adjustRightInd w:val="0"/>
        <w:spacing w:after="0" w:line="288" w:lineRule="exact"/>
        <w:jc w:val="both"/>
        <w:rPr>
          <w:rFonts w:ascii="Times New Roman" w:eastAsiaTheme="minorEastAsia" w:hAnsi="Times New Roman" w:cs="Times New Roman"/>
          <w:spacing w:val="-10"/>
          <w:sz w:val="24"/>
          <w:szCs w:val="24"/>
          <w:lang w:eastAsia="bg-BG"/>
        </w:rPr>
      </w:pPr>
    </w:p>
    <w:p w:rsidR="00F23E86" w:rsidRPr="00F23E86" w:rsidRDefault="00F23E86" w:rsidP="00FF609B">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b/>
          <w:spacing w:val="-10"/>
          <w:sz w:val="24"/>
          <w:szCs w:val="24"/>
          <w:lang w:eastAsia="bg-BG"/>
        </w:rPr>
        <w:t>§ 8.</w:t>
      </w:r>
      <w:r w:rsidRPr="00F23E86">
        <w:rPr>
          <w:rFonts w:ascii="Times New Roman" w:eastAsiaTheme="minorEastAsia" w:hAnsi="Times New Roman" w:cs="Times New Roman"/>
          <w:spacing w:val="-10"/>
          <w:sz w:val="24"/>
          <w:szCs w:val="24"/>
          <w:lang w:eastAsia="bg-BG"/>
        </w:rPr>
        <w:t xml:space="preserve"> В чл. 127 се създават нови</w:t>
      </w:r>
      <w:r>
        <w:rPr>
          <w:rFonts w:ascii="Times New Roman" w:eastAsiaTheme="minorEastAsia" w:hAnsi="Times New Roman" w:cs="Times New Roman"/>
          <w:spacing w:val="-10"/>
          <w:sz w:val="24"/>
          <w:szCs w:val="24"/>
          <w:lang w:eastAsia="bg-BG"/>
        </w:rPr>
        <w:t xml:space="preserve"> ал. 6 и 7:</w:t>
      </w:r>
    </w:p>
    <w:p w:rsidR="00F23E86" w:rsidRDefault="00F23E86" w:rsidP="00FF609B">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spacing w:val="-10"/>
          <w:sz w:val="24"/>
          <w:szCs w:val="24"/>
          <w:lang w:eastAsia="bg-BG"/>
        </w:rPr>
        <w:t xml:space="preserve">„(6) Когато лице, за което е подадено уведомление по чл. 123з3, ал. 4, започне или продължава да упражнява трудова дейност, за която подлежи на осигуряване в универсален </w:t>
      </w:r>
      <w:r w:rsidRPr="00F23E86">
        <w:rPr>
          <w:rFonts w:ascii="Times New Roman" w:eastAsiaTheme="minorEastAsia" w:hAnsi="Times New Roman" w:cs="Times New Roman"/>
          <w:spacing w:val="-10"/>
          <w:sz w:val="24"/>
          <w:szCs w:val="24"/>
          <w:lang w:eastAsia="bg-BG"/>
        </w:rPr>
        <w:lastRenderedPageBreak/>
        <w:t>пенсионен фонд, пенсионноосигурителното дружество, с което лицето е сключило договор по чл. 169а или договор по чл. 1696, разкрива на лицето нова индивидуална партида във фонда с постъпването на първата осигурителна вноска след сключването на пенсионния договор. За вноските, които се натрупват в партидата по този ред, не се прилага гаранцията по чл. 131, ал. 2. Лицето по изречение първо не подлежи на служебно разпределение по реда на чл. 137, ал. 4.</w:t>
      </w:r>
    </w:p>
    <w:p w:rsidR="00F23E86" w:rsidRDefault="00F23E86" w:rsidP="00FF609B">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F23E86">
        <w:rPr>
          <w:rFonts w:ascii="Times New Roman" w:eastAsiaTheme="minorEastAsia" w:hAnsi="Times New Roman" w:cs="Times New Roman"/>
          <w:spacing w:val="-10"/>
          <w:sz w:val="24"/>
          <w:szCs w:val="24"/>
          <w:lang w:eastAsia="bg-BG"/>
        </w:rPr>
        <w:t>(7) Алинея 6 се прилага и когато след сключване на договор по чл. 169а или договор по чл. 1696 постъпят осигурителни вноски, дължими за месеца на сключване на договора или за предходни месеци."</w:t>
      </w:r>
    </w:p>
    <w:p w:rsidR="003548A1" w:rsidRDefault="003548A1" w:rsidP="00FF609B">
      <w:pPr>
        <w:autoSpaceDE w:val="0"/>
        <w:autoSpaceDN w:val="0"/>
        <w:adjustRightInd w:val="0"/>
        <w:spacing w:after="0" w:line="240" w:lineRule="auto"/>
        <w:rPr>
          <w:rFonts w:ascii="Times New Roman" w:eastAsiaTheme="minorEastAsia" w:hAnsi="Times New Roman" w:cs="Times New Roman"/>
          <w:b/>
          <w:i/>
          <w:spacing w:val="-10"/>
          <w:sz w:val="24"/>
          <w:szCs w:val="24"/>
          <w:u w:val="single"/>
          <w:lang w:eastAsia="bg-BG"/>
        </w:rPr>
      </w:pPr>
    </w:p>
    <w:p w:rsidR="00FF609B" w:rsidRPr="00D379F4" w:rsidRDefault="00FF609B" w:rsidP="00FF609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FF609B" w:rsidRPr="00FF609B" w:rsidRDefault="00FF609B" w:rsidP="00FF609B">
      <w:pPr>
        <w:autoSpaceDE w:val="0"/>
        <w:autoSpaceDN w:val="0"/>
        <w:adjustRightInd w:val="0"/>
        <w:spacing w:after="0" w:line="240" w:lineRule="auto"/>
        <w:ind w:firstLine="709"/>
        <w:rPr>
          <w:rFonts w:ascii="Times New Roman" w:eastAsiaTheme="minorEastAsia" w:hAnsi="Times New Roman" w:cs="Times New Roman"/>
          <w:bCs/>
          <w:i/>
          <w:sz w:val="24"/>
          <w:szCs w:val="24"/>
          <w:lang w:eastAsia="bg-BG"/>
        </w:rPr>
      </w:pPr>
      <w:r w:rsidRPr="00FF609B">
        <w:rPr>
          <w:rFonts w:ascii="Times New Roman" w:eastAsiaTheme="minorEastAsia" w:hAnsi="Times New Roman" w:cs="Times New Roman"/>
          <w:bCs/>
          <w:i/>
          <w:sz w:val="24"/>
          <w:szCs w:val="24"/>
          <w:lang w:eastAsia="bg-BG"/>
        </w:rPr>
        <w:t>В § 8 в чл. 127 се създават нови ал. 6 и 7:</w:t>
      </w:r>
    </w:p>
    <w:p w:rsidR="00FF609B" w:rsidRPr="00FF609B" w:rsidRDefault="00FF609B" w:rsidP="00FF609B">
      <w:pPr>
        <w:autoSpaceDE w:val="0"/>
        <w:autoSpaceDN w:val="0"/>
        <w:adjustRightInd w:val="0"/>
        <w:spacing w:after="0" w:line="302" w:lineRule="exact"/>
        <w:ind w:firstLine="709"/>
        <w:jc w:val="both"/>
        <w:rPr>
          <w:rFonts w:ascii="Times New Roman" w:eastAsiaTheme="minorEastAsia" w:hAnsi="Times New Roman" w:cs="Times New Roman"/>
          <w:i/>
          <w:sz w:val="24"/>
          <w:szCs w:val="24"/>
          <w:lang w:eastAsia="bg-BG"/>
        </w:rPr>
      </w:pPr>
      <w:r w:rsidRPr="00FF609B">
        <w:rPr>
          <w:rFonts w:ascii="Times New Roman" w:eastAsiaTheme="minorEastAsia" w:hAnsi="Times New Roman" w:cs="Times New Roman"/>
          <w:i/>
          <w:sz w:val="24"/>
          <w:szCs w:val="24"/>
          <w:lang w:eastAsia="bg-BG"/>
        </w:rPr>
        <w:t>„(6) Когато лице, за което е подадено уведомление по чл. 123з</w:t>
      </w:r>
      <w:r w:rsidRPr="00FF609B">
        <w:rPr>
          <w:rFonts w:ascii="Times New Roman" w:eastAsiaTheme="minorEastAsia" w:hAnsi="Times New Roman" w:cs="Times New Roman"/>
          <w:i/>
          <w:sz w:val="24"/>
          <w:szCs w:val="24"/>
          <w:vertAlign w:val="superscript"/>
          <w:lang w:eastAsia="bg-BG"/>
        </w:rPr>
        <w:t>3</w:t>
      </w:r>
      <w:r w:rsidRPr="00FF609B">
        <w:rPr>
          <w:rFonts w:ascii="Times New Roman" w:eastAsiaTheme="minorEastAsia" w:hAnsi="Times New Roman" w:cs="Times New Roman"/>
          <w:i/>
          <w:sz w:val="24"/>
          <w:szCs w:val="24"/>
          <w:lang w:eastAsia="bg-BG"/>
        </w:rPr>
        <w:t xml:space="preserve">, ал. 4, т. 1, започне или продължава да упражнява трудова дейност, за която подлежи на осигуряване в универсален пенсионен фонд, пенсионноосигурителното дружество, с което лицето е сключило пенсионен договор или договор за разсрочено изплащане по чл. 167а, ал. 1, разкрива на лицето нова индивидуална партида във фонда, в който е осигурявано, с постъпването на първата осигурителна вноска след сключването на съответния договор. </w:t>
      </w:r>
      <w:r>
        <w:rPr>
          <w:rFonts w:ascii="Times New Roman" w:eastAsiaTheme="minorEastAsia" w:hAnsi="Times New Roman" w:cs="Times New Roman"/>
          <w:i/>
          <w:sz w:val="24"/>
          <w:szCs w:val="24"/>
          <w:lang w:eastAsia="bg-BG"/>
        </w:rPr>
        <w:t>З</w:t>
      </w:r>
      <w:r w:rsidRPr="00FF609B">
        <w:rPr>
          <w:rFonts w:ascii="Times New Roman" w:eastAsiaTheme="minorEastAsia" w:hAnsi="Times New Roman" w:cs="Times New Roman"/>
          <w:i/>
          <w:sz w:val="24"/>
          <w:szCs w:val="24"/>
          <w:lang w:eastAsia="bg-BG"/>
        </w:rPr>
        <w:t>а вноските, които се натрупват в партидата по този ред, не се прилага гаранцията по чл. 131, ал. 2 - 5."</w:t>
      </w:r>
    </w:p>
    <w:p w:rsidR="00FF609B" w:rsidRPr="00FF609B" w:rsidRDefault="00FF609B" w:rsidP="00FF609B">
      <w:pPr>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FF609B">
        <w:rPr>
          <w:rFonts w:ascii="Times New Roman" w:eastAsiaTheme="minorEastAsia" w:hAnsi="Times New Roman" w:cs="Times New Roman"/>
          <w:i/>
          <w:sz w:val="24"/>
          <w:szCs w:val="24"/>
          <w:lang w:eastAsia="bg-BG"/>
        </w:rPr>
        <w:t>„(7) Алинея 6 се прилага и когато след сключване на договор за изплащане на допълнителна пожизнена пенсия за старост или на договор за разсрочено изплащане по чл. 167а, ал. 1 постъпят осигурителни вноски, дължими за месеца на сключване на договора или за предходен месец."</w:t>
      </w:r>
    </w:p>
    <w:p w:rsidR="00FF609B" w:rsidRDefault="00FF609B" w:rsidP="00C40558">
      <w:pPr>
        <w:autoSpaceDE w:val="0"/>
        <w:autoSpaceDN w:val="0"/>
        <w:adjustRightInd w:val="0"/>
        <w:spacing w:after="0" w:line="240" w:lineRule="auto"/>
        <w:rPr>
          <w:rFonts w:ascii="Times New Roman" w:eastAsiaTheme="minorEastAsia" w:hAnsi="Times New Roman" w:cs="Times New Roman"/>
          <w:b/>
          <w:i/>
          <w:spacing w:val="-10"/>
          <w:sz w:val="24"/>
          <w:szCs w:val="24"/>
          <w:u w:val="single"/>
          <w:lang w:eastAsia="bg-BG"/>
        </w:rPr>
      </w:pPr>
    </w:p>
    <w:p w:rsidR="003548A1" w:rsidRPr="003D70DC" w:rsidRDefault="003548A1" w:rsidP="00FF609B">
      <w:pPr>
        <w:autoSpaceDE w:val="0"/>
        <w:autoSpaceDN w:val="0"/>
        <w:adjustRightInd w:val="0"/>
        <w:spacing w:after="0" w:line="240" w:lineRule="auto"/>
        <w:ind w:firstLine="709"/>
        <w:jc w:val="both"/>
        <w:rPr>
          <w:rFonts w:ascii="Times New Roman" w:eastAsiaTheme="minorEastAsia" w:hAnsi="Times New Roman" w:cs="Times New Roman"/>
          <w:b/>
          <w:i/>
          <w:spacing w:val="-10"/>
          <w:sz w:val="24"/>
          <w:szCs w:val="24"/>
          <w:u w:val="single"/>
          <w:lang w:eastAsia="bg-BG"/>
        </w:rPr>
      </w:pPr>
      <w:r w:rsidRPr="003D70DC">
        <w:rPr>
          <w:rFonts w:ascii="Times New Roman" w:eastAsiaTheme="minorEastAsia" w:hAnsi="Times New Roman" w:cs="Times New Roman"/>
          <w:b/>
          <w:i/>
          <w:spacing w:val="-10"/>
          <w:sz w:val="24"/>
          <w:szCs w:val="24"/>
          <w:u w:val="single"/>
          <w:lang w:eastAsia="bg-BG"/>
        </w:rPr>
        <w:t>Предложение от наро</w:t>
      </w:r>
      <w:r>
        <w:rPr>
          <w:rFonts w:ascii="Times New Roman" w:eastAsiaTheme="minorEastAsia" w:hAnsi="Times New Roman" w:cs="Times New Roman"/>
          <w:b/>
          <w:i/>
          <w:spacing w:val="-10"/>
          <w:sz w:val="24"/>
          <w:szCs w:val="24"/>
          <w:u w:val="single"/>
          <w:lang w:eastAsia="bg-BG"/>
        </w:rPr>
        <w:t>дните представители Георги Гьоко</w:t>
      </w:r>
      <w:r w:rsidRPr="003D70DC">
        <w:rPr>
          <w:rFonts w:ascii="Times New Roman" w:eastAsiaTheme="minorEastAsia" w:hAnsi="Times New Roman" w:cs="Times New Roman"/>
          <w:b/>
          <w:i/>
          <w:spacing w:val="-10"/>
          <w:sz w:val="24"/>
          <w:szCs w:val="24"/>
          <w:u w:val="single"/>
          <w:lang w:eastAsia="bg-BG"/>
        </w:rPr>
        <w:t xml:space="preserve">в, Весела Лечева, Виолета Желева, </w:t>
      </w:r>
      <w:r>
        <w:rPr>
          <w:rFonts w:ascii="Times New Roman" w:eastAsiaTheme="minorEastAsia" w:hAnsi="Times New Roman" w:cs="Times New Roman"/>
          <w:b/>
          <w:i/>
          <w:spacing w:val="-10"/>
          <w:sz w:val="24"/>
          <w:szCs w:val="24"/>
          <w:u w:val="single"/>
          <w:lang w:eastAsia="bg-BG"/>
        </w:rPr>
        <w:t>Милко Недялков, Надя Клисурска-Жекова</w:t>
      </w:r>
      <w:r w:rsidRPr="003D70DC">
        <w:rPr>
          <w:rFonts w:ascii="Times New Roman" w:eastAsiaTheme="minorEastAsia" w:hAnsi="Times New Roman" w:cs="Times New Roman"/>
          <w:b/>
          <w:i/>
          <w:spacing w:val="-10"/>
          <w:sz w:val="24"/>
          <w:szCs w:val="24"/>
          <w:u w:val="single"/>
          <w:lang w:eastAsia="bg-BG"/>
        </w:rPr>
        <w:t xml:space="preserve"> </w:t>
      </w:r>
      <w:r>
        <w:rPr>
          <w:rFonts w:ascii="Times New Roman" w:eastAsiaTheme="minorEastAsia" w:hAnsi="Times New Roman" w:cs="Times New Roman"/>
          <w:b/>
          <w:i/>
          <w:spacing w:val="-10"/>
          <w:sz w:val="24"/>
          <w:szCs w:val="24"/>
          <w:u w:val="single"/>
          <w:lang w:eastAsia="bg-BG"/>
        </w:rPr>
        <w:t xml:space="preserve">и </w:t>
      </w:r>
      <w:r w:rsidRPr="003D70DC">
        <w:rPr>
          <w:rFonts w:ascii="Times New Roman" w:eastAsiaTheme="minorEastAsia" w:hAnsi="Times New Roman" w:cs="Times New Roman"/>
          <w:b/>
          <w:i/>
          <w:spacing w:val="-10"/>
          <w:sz w:val="24"/>
          <w:szCs w:val="24"/>
          <w:u w:val="single"/>
          <w:lang w:eastAsia="bg-BG"/>
        </w:rPr>
        <w:t xml:space="preserve"> Полина Шишкова:</w:t>
      </w:r>
    </w:p>
    <w:p w:rsidR="003548A1" w:rsidRPr="003548A1" w:rsidRDefault="003548A1" w:rsidP="00FF609B">
      <w:pPr>
        <w:pStyle w:val="Style9"/>
        <w:widowControl/>
        <w:tabs>
          <w:tab w:val="left" w:pos="1061"/>
        </w:tabs>
        <w:spacing w:line="240" w:lineRule="auto"/>
        <w:ind w:firstLine="709"/>
        <w:jc w:val="both"/>
        <w:rPr>
          <w:rStyle w:val="FontStyle13"/>
          <w:i/>
          <w:sz w:val="24"/>
          <w:szCs w:val="24"/>
        </w:rPr>
      </w:pPr>
      <w:r w:rsidRPr="003548A1">
        <w:rPr>
          <w:rStyle w:val="FontStyle13"/>
          <w:i/>
          <w:sz w:val="24"/>
          <w:szCs w:val="24"/>
        </w:rPr>
        <w:t>Създава се § 8а:</w:t>
      </w:r>
    </w:p>
    <w:p w:rsidR="003548A1" w:rsidRPr="003548A1" w:rsidRDefault="003548A1" w:rsidP="00FF609B">
      <w:pPr>
        <w:pStyle w:val="Style6"/>
        <w:widowControl/>
        <w:spacing w:line="365" w:lineRule="exact"/>
        <w:ind w:firstLine="709"/>
        <w:rPr>
          <w:rStyle w:val="FontStyle13"/>
          <w:i/>
          <w:sz w:val="24"/>
          <w:szCs w:val="24"/>
        </w:rPr>
      </w:pPr>
      <w:r w:rsidRPr="003548A1">
        <w:rPr>
          <w:rStyle w:val="FontStyle13"/>
          <w:i/>
          <w:sz w:val="24"/>
          <w:szCs w:val="24"/>
        </w:rPr>
        <w:t>„§ 8а. В чл. 129, ал. 12 след думата „лица" се поставя запетая и се добавя „но не по-малко от брутния размер на направените вноски и сумите от лихви върху тях,".</w:t>
      </w:r>
    </w:p>
    <w:p w:rsidR="005E685F" w:rsidRDefault="005E685F" w:rsidP="00FF609B">
      <w:pPr>
        <w:autoSpaceDE w:val="0"/>
        <w:autoSpaceDN w:val="0"/>
        <w:adjustRightInd w:val="0"/>
        <w:spacing w:after="0" w:line="240" w:lineRule="auto"/>
        <w:rPr>
          <w:rFonts w:ascii="MS Reference Sans Serif" w:eastAsiaTheme="minorEastAsia" w:hAnsi="MS Reference Sans Serif" w:cs="MS Reference Sans Serif"/>
          <w:b/>
          <w:bCs/>
          <w:spacing w:val="-10"/>
          <w:lang w:eastAsia="bg-BG"/>
        </w:rPr>
      </w:pPr>
    </w:p>
    <w:p w:rsidR="005E685F" w:rsidRPr="005E685F" w:rsidRDefault="005E685F" w:rsidP="00B03304">
      <w:pPr>
        <w:autoSpaceDE w:val="0"/>
        <w:autoSpaceDN w:val="0"/>
        <w:adjustRightInd w:val="0"/>
        <w:spacing w:after="0" w:line="240" w:lineRule="auto"/>
        <w:ind w:firstLine="709"/>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b/>
          <w:bCs/>
          <w:spacing w:val="-10"/>
          <w:sz w:val="24"/>
          <w:szCs w:val="24"/>
          <w:lang w:eastAsia="bg-BG"/>
        </w:rPr>
        <w:t xml:space="preserve">   § 9. </w:t>
      </w:r>
      <w:r w:rsidRPr="005E685F">
        <w:rPr>
          <w:rFonts w:ascii="Times New Roman" w:eastAsiaTheme="minorEastAsia" w:hAnsi="Times New Roman" w:cs="Times New Roman"/>
          <w:spacing w:val="-10"/>
          <w:sz w:val="24"/>
          <w:szCs w:val="24"/>
          <w:lang w:eastAsia="bg-BG"/>
        </w:rPr>
        <w:t>Член 131 се изменя така:</w:t>
      </w:r>
    </w:p>
    <w:p w:rsidR="005E685F" w:rsidRPr="005E685F" w:rsidRDefault="005E685F" w:rsidP="00C40558">
      <w:pPr>
        <w:autoSpaceDE w:val="0"/>
        <w:autoSpaceDN w:val="0"/>
        <w:adjustRightInd w:val="0"/>
        <w:spacing w:after="0" w:line="240" w:lineRule="exact"/>
        <w:jc w:val="center"/>
        <w:rPr>
          <w:rFonts w:ascii="Times New Roman" w:eastAsiaTheme="minorEastAsia" w:hAnsi="Times New Roman" w:cs="Times New Roman"/>
          <w:sz w:val="24"/>
          <w:szCs w:val="24"/>
          <w:lang w:eastAsia="bg-BG"/>
        </w:rPr>
      </w:pPr>
    </w:p>
    <w:p w:rsidR="005E685F" w:rsidRPr="005E685F" w:rsidRDefault="005E685F" w:rsidP="00C40558">
      <w:pPr>
        <w:autoSpaceDE w:val="0"/>
        <w:autoSpaceDN w:val="0"/>
        <w:adjustRightInd w:val="0"/>
        <w:spacing w:after="0" w:line="240" w:lineRule="auto"/>
        <w:jc w:val="center"/>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spacing w:val="-10"/>
          <w:sz w:val="24"/>
          <w:szCs w:val="24"/>
          <w:lang w:eastAsia="bg-BG"/>
        </w:rPr>
        <w:t>„Определяне на пенсиите и другите плащания при придобито право на</w:t>
      </w:r>
    </w:p>
    <w:p w:rsidR="005E685F" w:rsidRPr="005E685F" w:rsidRDefault="005E685F" w:rsidP="00C40558">
      <w:pPr>
        <w:autoSpaceDE w:val="0"/>
        <w:autoSpaceDN w:val="0"/>
        <w:adjustRightInd w:val="0"/>
        <w:spacing w:after="0" w:line="240" w:lineRule="auto"/>
        <w:jc w:val="center"/>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spacing w:val="-10"/>
          <w:sz w:val="24"/>
          <w:szCs w:val="24"/>
          <w:lang w:eastAsia="bg-BG"/>
        </w:rPr>
        <w:t>пенсия</w:t>
      </w:r>
    </w:p>
    <w:p w:rsidR="005E685F" w:rsidRPr="005E685F" w:rsidRDefault="005E685F" w:rsidP="00C40558">
      <w:pPr>
        <w:autoSpaceDE w:val="0"/>
        <w:autoSpaceDN w:val="0"/>
        <w:adjustRightInd w:val="0"/>
        <w:spacing w:after="0" w:line="240" w:lineRule="exact"/>
        <w:jc w:val="both"/>
        <w:rPr>
          <w:rFonts w:ascii="Times New Roman" w:eastAsiaTheme="minorEastAsia" w:hAnsi="Times New Roman" w:cs="Times New Roman"/>
          <w:sz w:val="24"/>
          <w:szCs w:val="24"/>
          <w:lang w:eastAsia="bg-BG"/>
        </w:rPr>
      </w:pPr>
    </w:p>
    <w:p w:rsidR="006D021B" w:rsidRDefault="006D021B" w:rsidP="00B03304">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5E685F" w:rsidRPr="005E685F">
        <w:rPr>
          <w:rFonts w:ascii="Times New Roman" w:eastAsiaTheme="minorEastAsia" w:hAnsi="Times New Roman" w:cs="Times New Roman"/>
          <w:spacing w:val="-10"/>
          <w:sz w:val="24"/>
          <w:szCs w:val="24"/>
          <w:lang w:eastAsia="bg-BG"/>
        </w:rPr>
        <w:t>Чл. 131. (1) Пенсията се определя съгласно чл. 169 въз основа на средствата по индивидуалната партида, натрупани към датата на определянето й, в зависимост от направените вноски и другите постъпили средства по индивидуалната партида, доходите от тяхното инвестиране и от събраните такси и удръжки.</w:t>
      </w:r>
    </w:p>
    <w:p w:rsidR="005E685F" w:rsidRPr="005E685F" w:rsidRDefault="006D021B" w:rsidP="00B03304">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5E685F" w:rsidRPr="005E685F">
        <w:rPr>
          <w:rFonts w:ascii="Times New Roman" w:eastAsiaTheme="minorEastAsia" w:hAnsi="Times New Roman" w:cs="Times New Roman"/>
          <w:spacing w:val="-10"/>
          <w:sz w:val="24"/>
          <w:szCs w:val="24"/>
          <w:lang w:eastAsia="bg-BG"/>
        </w:rPr>
        <w:t xml:space="preserve"> (2) Когато размерът на средствата по индивидуалната партида на осигурено лице в универсален пенсионен фонд, натрупани към датата на определяне на пенсията, е по-малък от сумата на брутния размер на преведените от Националната агенция за приходите и Националния осигурителен институт осигурителни вноски за съответното лице, пенсията му, </w:t>
      </w:r>
      <w:r w:rsidR="005E685F" w:rsidRPr="005E685F">
        <w:rPr>
          <w:rFonts w:ascii="Times New Roman" w:eastAsiaTheme="minorEastAsia" w:hAnsi="Times New Roman" w:cs="Times New Roman"/>
          <w:spacing w:val="-10"/>
          <w:sz w:val="24"/>
          <w:szCs w:val="24"/>
          <w:lang w:eastAsia="bg-BG"/>
        </w:rPr>
        <w:lastRenderedPageBreak/>
        <w:t>еднократните и разсрочените плащания се определят въз основа на тази сума, с изключение на частта от вноските, изплатена на основание чл. 139, ал. 1, т. 2."</w:t>
      </w:r>
    </w:p>
    <w:p w:rsidR="00B03304" w:rsidRDefault="00B03304" w:rsidP="00B03304">
      <w:pPr>
        <w:autoSpaceDE w:val="0"/>
        <w:autoSpaceDN w:val="0"/>
        <w:adjustRightInd w:val="0"/>
        <w:spacing w:after="0" w:line="295" w:lineRule="exact"/>
        <w:ind w:firstLine="709"/>
        <w:jc w:val="both"/>
        <w:rPr>
          <w:rFonts w:ascii="MS Reference Sans Serif" w:eastAsiaTheme="minorEastAsia" w:hAnsi="MS Reference Sans Serif" w:cs="MS Reference Sans Serif"/>
          <w:b/>
          <w:bCs/>
          <w:spacing w:val="-10"/>
          <w:lang w:eastAsia="bg-BG"/>
        </w:rPr>
      </w:pPr>
    </w:p>
    <w:p w:rsidR="005E685F" w:rsidRPr="00B03304" w:rsidRDefault="00B03304" w:rsidP="00B03304">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B03304" w:rsidRPr="00B03304" w:rsidRDefault="00B03304" w:rsidP="00B03304">
      <w:pPr>
        <w:tabs>
          <w:tab w:val="left" w:pos="1574"/>
        </w:tabs>
        <w:autoSpaceDE w:val="0"/>
        <w:autoSpaceDN w:val="0"/>
        <w:adjustRightInd w:val="0"/>
        <w:spacing w:after="0" w:line="240" w:lineRule="auto"/>
        <w:ind w:firstLine="709"/>
        <w:rPr>
          <w:rFonts w:ascii="Times New Roman" w:eastAsiaTheme="minorEastAsia" w:hAnsi="Times New Roman" w:cs="Times New Roman"/>
          <w:bCs/>
          <w:i/>
          <w:sz w:val="24"/>
          <w:szCs w:val="24"/>
          <w:lang w:eastAsia="bg-BG"/>
        </w:rPr>
      </w:pPr>
      <w:r w:rsidRPr="00B03304">
        <w:rPr>
          <w:rFonts w:ascii="Times New Roman" w:eastAsiaTheme="minorEastAsia" w:hAnsi="Times New Roman" w:cs="Times New Roman"/>
          <w:bCs/>
          <w:i/>
          <w:sz w:val="24"/>
          <w:szCs w:val="24"/>
          <w:lang w:eastAsia="bg-BG"/>
        </w:rPr>
        <w:t>В § 9</w:t>
      </w:r>
      <w:r>
        <w:rPr>
          <w:rFonts w:ascii="Times New Roman" w:eastAsiaTheme="minorEastAsia" w:hAnsi="Times New Roman" w:cs="Times New Roman"/>
          <w:bCs/>
          <w:i/>
          <w:sz w:val="24"/>
          <w:szCs w:val="24"/>
          <w:lang w:eastAsia="bg-BG"/>
        </w:rPr>
        <w:t xml:space="preserve"> в</w:t>
      </w:r>
      <w:r w:rsidRPr="00B03304">
        <w:rPr>
          <w:rFonts w:ascii="Times New Roman" w:eastAsiaTheme="minorEastAsia" w:hAnsi="Times New Roman" w:cs="Times New Roman"/>
          <w:bCs/>
          <w:i/>
          <w:sz w:val="24"/>
          <w:szCs w:val="24"/>
          <w:lang w:eastAsia="bg-BG"/>
        </w:rPr>
        <w:t xml:space="preserve"> член 131</w:t>
      </w:r>
      <w:r>
        <w:rPr>
          <w:rFonts w:ascii="Times New Roman" w:eastAsiaTheme="minorEastAsia" w:hAnsi="Times New Roman" w:cs="Times New Roman"/>
          <w:bCs/>
          <w:i/>
          <w:sz w:val="24"/>
          <w:szCs w:val="24"/>
          <w:lang w:eastAsia="bg-BG"/>
        </w:rPr>
        <w:t xml:space="preserve"> се правят следните изменения и допълнения:</w:t>
      </w:r>
    </w:p>
    <w:p w:rsidR="00B03304" w:rsidRDefault="00B03304" w:rsidP="00B03304">
      <w:pPr>
        <w:autoSpaceDE w:val="0"/>
        <w:autoSpaceDN w:val="0"/>
        <w:adjustRightInd w:val="0"/>
        <w:spacing w:after="0" w:line="307" w:lineRule="exact"/>
        <w:ind w:firstLine="709"/>
        <w:jc w:val="both"/>
        <w:rPr>
          <w:rFonts w:ascii="Times New Roman" w:eastAsiaTheme="minorEastAsia" w:hAnsi="Times New Roman" w:cs="Times New Roman"/>
          <w:i/>
          <w:sz w:val="24"/>
          <w:szCs w:val="24"/>
          <w:lang w:eastAsia="bg-BG"/>
        </w:rPr>
      </w:pPr>
      <w:r w:rsidRPr="00B03304">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B03304">
        <w:rPr>
          <w:rFonts w:ascii="Times New Roman" w:eastAsiaTheme="minorEastAsia" w:hAnsi="Times New Roman" w:cs="Times New Roman"/>
          <w:i/>
          <w:sz w:val="24"/>
          <w:szCs w:val="24"/>
          <w:lang w:eastAsia="bg-BG"/>
        </w:rPr>
        <w:t xml:space="preserve">Алинея 2 се изменя така: </w:t>
      </w:r>
    </w:p>
    <w:p w:rsidR="00B03304" w:rsidRPr="00B03304" w:rsidRDefault="00B03304" w:rsidP="00B03304">
      <w:pPr>
        <w:autoSpaceDE w:val="0"/>
        <w:autoSpaceDN w:val="0"/>
        <w:adjustRightInd w:val="0"/>
        <w:spacing w:after="0" w:line="307" w:lineRule="exact"/>
        <w:ind w:firstLine="709"/>
        <w:jc w:val="both"/>
        <w:rPr>
          <w:rFonts w:ascii="Times New Roman" w:eastAsiaTheme="minorEastAsia" w:hAnsi="Times New Roman" w:cs="Times New Roman"/>
          <w:i/>
          <w:sz w:val="24"/>
          <w:szCs w:val="24"/>
          <w:lang w:eastAsia="bg-BG"/>
        </w:rPr>
      </w:pPr>
      <w:r w:rsidRPr="00B03304">
        <w:rPr>
          <w:rFonts w:ascii="Times New Roman" w:eastAsiaTheme="minorEastAsia" w:hAnsi="Times New Roman" w:cs="Times New Roman"/>
          <w:i/>
          <w:sz w:val="24"/>
          <w:szCs w:val="24"/>
          <w:lang w:eastAsia="bg-BG"/>
        </w:rPr>
        <w:t>„(2) К</w:t>
      </w:r>
      <w:r>
        <w:rPr>
          <w:rFonts w:ascii="Times New Roman" w:eastAsiaTheme="minorEastAsia" w:hAnsi="Times New Roman" w:cs="Times New Roman"/>
          <w:i/>
          <w:sz w:val="24"/>
          <w:szCs w:val="24"/>
          <w:lang w:eastAsia="bg-BG"/>
        </w:rPr>
        <w:t xml:space="preserve">огато размерът на средствата по </w:t>
      </w:r>
      <w:r w:rsidRPr="00B03304">
        <w:rPr>
          <w:rFonts w:ascii="Times New Roman" w:eastAsiaTheme="minorEastAsia" w:hAnsi="Times New Roman" w:cs="Times New Roman"/>
          <w:i/>
          <w:sz w:val="24"/>
          <w:szCs w:val="24"/>
          <w:lang w:eastAsia="bg-BG"/>
        </w:rPr>
        <w:t>индивидуалната партида на осигурено лице в универ</w:t>
      </w:r>
      <w:r>
        <w:rPr>
          <w:rFonts w:ascii="Times New Roman" w:eastAsiaTheme="minorEastAsia" w:hAnsi="Times New Roman" w:cs="Times New Roman"/>
          <w:i/>
          <w:sz w:val="24"/>
          <w:szCs w:val="24"/>
          <w:lang w:eastAsia="bg-BG"/>
        </w:rPr>
        <w:t xml:space="preserve">сален пенсионен фонд, натрупани </w:t>
      </w:r>
      <w:r w:rsidRPr="00B03304">
        <w:rPr>
          <w:rFonts w:ascii="Times New Roman" w:eastAsiaTheme="minorEastAsia" w:hAnsi="Times New Roman" w:cs="Times New Roman"/>
          <w:i/>
          <w:sz w:val="24"/>
          <w:szCs w:val="24"/>
          <w:lang w:eastAsia="bg-BG"/>
        </w:rPr>
        <w:t>към датата на определяне на плащането, е по-малък</w:t>
      </w:r>
      <w:r>
        <w:rPr>
          <w:rFonts w:ascii="Times New Roman" w:eastAsiaTheme="minorEastAsia" w:hAnsi="Times New Roman" w:cs="Times New Roman"/>
          <w:i/>
          <w:sz w:val="24"/>
          <w:szCs w:val="24"/>
          <w:lang w:eastAsia="bg-BG"/>
        </w:rPr>
        <w:t xml:space="preserve"> от сумата на брутния размер на </w:t>
      </w:r>
      <w:r w:rsidRPr="00B03304">
        <w:rPr>
          <w:rFonts w:ascii="Times New Roman" w:eastAsiaTheme="minorEastAsia" w:hAnsi="Times New Roman" w:cs="Times New Roman"/>
          <w:i/>
          <w:sz w:val="24"/>
          <w:szCs w:val="24"/>
          <w:lang w:eastAsia="bg-BG"/>
        </w:rPr>
        <w:t>преведените от Националната агенция за прихо</w:t>
      </w:r>
      <w:r>
        <w:rPr>
          <w:rFonts w:ascii="Times New Roman" w:eastAsiaTheme="minorEastAsia" w:hAnsi="Times New Roman" w:cs="Times New Roman"/>
          <w:i/>
          <w:sz w:val="24"/>
          <w:szCs w:val="24"/>
          <w:lang w:eastAsia="bg-BG"/>
        </w:rPr>
        <w:t xml:space="preserve">дите и Националния осигурителен </w:t>
      </w:r>
      <w:r w:rsidRPr="00B03304">
        <w:rPr>
          <w:rFonts w:ascii="Times New Roman" w:eastAsiaTheme="minorEastAsia" w:hAnsi="Times New Roman" w:cs="Times New Roman"/>
          <w:i/>
          <w:sz w:val="24"/>
          <w:szCs w:val="24"/>
          <w:lang w:eastAsia="bg-BG"/>
        </w:rPr>
        <w:t xml:space="preserve">институт осигурителни вноски за съответното лице, </w:t>
      </w:r>
      <w:r>
        <w:rPr>
          <w:rFonts w:ascii="Times New Roman" w:eastAsiaTheme="minorEastAsia" w:hAnsi="Times New Roman" w:cs="Times New Roman"/>
          <w:i/>
          <w:sz w:val="24"/>
          <w:szCs w:val="24"/>
          <w:lang w:eastAsia="bg-BG"/>
        </w:rPr>
        <w:t xml:space="preserve">преди изплащането на пенсия или </w:t>
      </w:r>
      <w:r w:rsidRPr="00B03304">
        <w:rPr>
          <w:rFonts w:ascii="Times New Roman" w:eastAsiaTheme="minorEastAsia" w:hAnsi="Times New Roman" w:cs="Times New Roman"/>
          <w:i/>
          <w:sz w:val="24"/>
          <w:szCs w:val="24"/>
          <w:lang w:eastAsia="bg-BG"/>
        </w:rPr>
        <w:t xml:space="preserve">на еднократно </w:t>
      </w:r>
      <w:r>
        <w:rPr>
          <w:rFonts w:ascii="Times New Roman" w:eastAsiaTheme="minorEastAsia" w:hAnsi="Times New Roman" w:cs="Times New Roman"/>
          <w:i/>
          <w:sz w:val="24"/>
          <w:szCs w:val="24"/>
          <w:lang w:eastAsia="bg-BG"/>
        </w:rPr>
        <w:t xml:space="preserve">или разсрочено изплащане по чл. </w:t>
      </w:r>
      <w:r w:rsidRPr="00B03304">
        <w:rPr>
          <w:rFonts w:ascii="Times New Roman" w:eastAsiaTheme="minorEastAsia" w:hAnsi="Times New Roman" w:cs="Times New Roman"/>
          <w:i/>
          <w:sz w:val="24"/>
          <w:szCs w:val="24"/>
          <w:lang w:eastAsia="bg-BG"/>
        </w:rPr>
        <w:t>167а, а</w:t>
      </w:r>
      <w:r>
        <w:rPr>
          <w:rFonts w:ascii="Times New Roman" w:eastAsiaTheme="minorEastAsia" w:hAnsi="Times New Roman" w:cs="Times New Roman"/>
          <w:i/>
          <w:sz w:val="24"/>
          <w:szCs w:val="24"/>
          <w:lang w:eastAsia="bg-BG"/>
        </w:rPr>
        <w:t xml:space="preserve">л. 1 и 2 индивидуалната партида </w:t>
      </w:r>
      <w:r w:rsidRPr="00B03304">
        <w:rPr>
          <w:rFonts w:ascii="Times New Roman" w:eastAsiaTheme="minorEastAsia" w:hAnsi="Times New Roman" w:cs="Times New Roman"/>
          <w:i/>
          <w:sz w:val="24"/>
          <w:szCs w:val="24"/>
          <w:lang w:eastAsia="bg-BG"/>
        </w:rPr>
        <w:t>се допълва до тази сума със средства от резерва по чл. 193а, ал. 1.".</w:t>
      </w:r>
    </w:p>
    <w:p w:rsidR="00B03304" w:rsidRPr="00B03304" w:rsidRDefault="00B03304" w:rsidP="00B03304">
      <w:pPr>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03304">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С</w:t>
      </w:r>
      <w:r w:rsidRPr="00B03304">
        <w:rPr>
          <w:rFonts w:ascii="Times New Roman" w:eastAsiaTheme="minorEastAsia" w:hAnsi="Times New Roman" w:cs="Times New Roman"/>
          <w:i/>
          <w:sz w:val="24"/>
          <w:szCs w:val="24"/>
          <w:lang w:eastAsia="bg-BG"/>
        </w:rPr>
        <w:t>ъздават се ал. 3 - 5:</w:t>
      </w:r>
    </w:p>
    <w:p w:rsidR="00B03304" w:rsidRPr="00B03304" w:rsidRDefault="00B03304" w:rsidP="00B03304">
      <w:pPr>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B03304">
        <w:rPr>
          <w:rFonts w:ascii="Times New Roman" w:eastAsiaTheme="minorEastAsia" w:hAnsi="Times New Roman" w:cs="Times New Roman"/>
          <w:i/>
          <w:sz w:val="24"/>
          <w:szCs w:val="24"/>
          <w:lang w:eastAsia="bg-BG"/>
        </w:rPr>
        <w:t>„(3) При съпоставката на натрупаните средства по индивидуалната партида със сумата на брутния размер на осигурителните вноски:</w:t>
      </w:r>
    </w:p>
    <w:p w:rsidR="00B03304" w:rsidRPr="00B03304" w:rsidRDefault="00B03304" w:rsidP="00B03304">
      <w:pPr>
        <w:tabs>
          <w:tab w:val="left" w:pos="1363"/>
        </w:tabs>
        <w:autoSpaceDE w:val="0"/>
        <w:autoSpaceDN w:val="0"/>
        <w:adjustRightInd w:val="0"/>
        <w:spacing w:after="0" w:line="202" w:lineRule="exact"/>
        <w:ind w:firstLine="709"/>
        <w:jc w:val="both"/>
        <w:rPr>
          <w:rFonts w:ascii="Times New Roman" w:eastAsiaTheme="minorEastAsia" w:hAnsi="Times New Roman" w:cs="Times New Roman"/>
          <w:i/>
          <w:sz w:val="24"/>
          <w:szCs w:val="24"/>
          <w:lang w:eastAsia="bg-BG"/>
        </w:rPr>
      </w:pPr>
      <w:r w:rsidRPr="00B03304">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B03304">
        <w:rPr>
          <w:rFonts w:ascii="Times New Roman" w:eastAsiaTheme="minorEastAsia" w:hAnsi="Times New Roman" w:cs="Times New Roman"/>
          <w:i/>
          <w:sz w:val="24"/>
          <w:szCs w:val="24"/>
          <w:lang w:eastAsia="bg-BG"/>
        </w:rPr>
        <w:t>не се вземат предвид прехвърлените средства по чл. 172 и дохода от</w:t>
      </w:r>
      <w:r w:rsidRPr="00B03304">
        <w:rPr>
          <w:rFonts w:ascii="Times New Roman" w:eastAsiaTheme="minorEastAsia" w:hAnsi="Times New Roman" w:cs="Times New Roman"/>
          <w:i/>
          <w:sz w:val="24"/>
          <w:szCs w:val="24"/>
          <w:lang w:eastAsia="bg-BG"/>
        </w:rPr>
        <w:br/>
        <w:t>инвестирането им;</w:t>
      </w:r>
    </w:p>
    <w:p w:rsidR="00B03304" w:rsidRPr="00B03304" w:rsidRDefault="00B03304" w:rsidP="00B03304">
      <w:pPr>
        <w:tabs>
          <w:tab w:val="left" w:pos="1291"/>
        </w:tabs>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B03304">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B03304">
        <w:rPr>
          <w:rFonts w:ascii="Times New Roman" w:eastAsiaTheme="minorEastAsia" w:hAnsi="Times New Roman" w:cs="Times New Roman"/>
          <w:i/>
          <w:sz w:val="24"/>
          <w:szCs w:val="24"/>
          <w:lang w:eastAsia="bg-BG"/>
        </w:rPr>
        <w:t xml:space="preserve">от брутния размер на преведените осигурителни </w:t>
      </w:r>
      <w:r>
        <w:rPr>
          <w:rFonts w:ascii="Times New Roman" w:eastAsiaTheme="minorEastAsia" w:hAnsi="Times New Roman" w:cs="Times New Roman"/>
          <w:i/>
          <w:sz w:val="24"/>
          <w:szCs w:val="24"/>
          <w:lang w:eastAsia="bg-BG"/>
        </w:rPr>
        <w:t xml:space="preserve">вноски се изключва частта </w:t>
      </w:r>
      <w:r w:rsidRPr="00B03304">
        <w:rPr>
          <w:rFonts w:ascii="Times New Roman" w:eastAsiaTheme="minorEastAsia" w:hAnsi="Times New Roman" w:cs="Times New Roman"/>
          <w:i/>
          <w:sz w:val="24"/>
          <w:szCs w:val="24"/>
          <w:lang w:eastAsia="bg-BG"/>
        </w:rPr>
        <w:t>от вноските, съответстваща на изплатените средства по чл. 139, ал. 1, т. 2."</w:t>
      </w:r>
    </w:p>
    <w:p w:rsidR="00B03304" w:rsidRPr="00B03304" w:rsidRDefault="00B03304" w:rsidP="00B03304">
      <w:pPr>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B03304">
        <w:rPr>
          <w:rFonts w:ascii="Times New Roman" w:eastAsiaTheme="minorEastAsia" w:hAnsi="Times New Roman" w:cs="Times New Roman"/>
          <w:i/>
          <w:sz w:val="24"/>
          <w:szCs w:val="24"/>
          <w:lang w:eastAsia="bg-BG"/>
        </w:rPr>
        <w:t>„(4) Частта от вноските по ал. 3, т. 2 се определя въз основа на общия размер на вноските, постъпили по партидата на лицето към датата на отпускане на плащането по чл. 139, ал. 1, т. 2, и съотношението между това плащане и общия размер на средствата по партидата."</w:t>
      </w:r>
    </w:p>
    <w:p w:rsidR="00B03304" w:rsidRPr="00B03304" w:rsidRDefault="00B03304" w:rsidP="00B03304">
      <w:pPr>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B03304">
        <w:rPr>
          <w:rFonts w:ascii="Times New Roman" w:eastAsiaTheme="minorEastAsia" w:hAnsi="Times New Roman" w:cs="Times New Roman"/>
          <w:i/>
          <w:sz w:val="24"/>
          <w:szCs w:val="24"/>
          <w:lang w:eastAsia="bg-BG"/>
        </w:rPr>
        <w:t>„(5) Допълнителните пожизнени пенсии за старост и еднократните и ра</w:t>
      </w:r>
      <w:r>
        <w:rPr>
          <w:rFonts w:ascii="Times New Roman" w:eastAsiaTheme="minorEastAsia" w:hAnsi="Times New Roman" w:cs="Times New Roman"/>
          <w:i/>
          <w:sz w:val="24"/>
          <w:szCs w:val="24"/>
          <w:lang w:eastAsia="bg-BG"/>
        </w:rPr>
        <w:t>зсрочени изплащания по чл. 167а,</w:t>
      </w:r>
      <w:r w:rsidRPr="00B03304">
        <w:rPr>
          <w:rFonts w:ascii="Times New Roman" w:eastAsiaTheme="minorEastAsia" w:hAnsi="Times New Roman" w:cs="Times New Roman"/>
          <w:i/>
          <w:sz w:val="24"/>
          <w:szCs w:val="24"/>
          <w:lang w:eastAsia="bg-BG"/>
        </w:rPr>
        <w:t xml:space="preserve"> ал. 1 и </w:t>
      </w:r>
      <w:r w:rsidRPr="00B03304">
        <w:rPr>
          <w:rFonts w:ascii="Times New Roman" w:eastAsiaTheme="minorEastAsia" w:hAnsi="Times New Roman" w:cs="Times New Roman"/>
          <w:i/>
          <w:iCs/>
          <w:sz w:val="24"/>
          <w:szCs w:val="24"/>
          <w:lang w:eastAsia="bg-BG"/>
        </w:rPr>
        <w:t xml:space="preserve">2 </w:t>
      </w:r>
      <w:r w:rsidRPr="00B03304">
        <w:rPr>
          <w:rFonts w:ascii="Times New Roman" w:eastAsiaTheme="minorEastAsia" w:hAnsi="Times New Roman" w:cs="Times New Roman"/>
          <w:i/>
          <w:sz w:val="24"/>
          <w:szCs w:val="24"/>
          <w:lang w:eastAsia="bg-BG"/>
        </w:rPr>
        <w:t xml:space="preserve">се изчисляват въз основа на средствата по </w:t>
      </w:r>
      <w:r w:rsidRPr="00B03304">
        <w:rPr>
          <w:rFonts w:ascii="Times New Roman" w:eastAsiaTheme="minorEastAsia" w:hAnsi="Times New Roman" w:cs="Times New Roman"/>
          <w:bCs/>
          <w:i/>
          <w:spacing w:val="-10"/>
          <w:sz w:val="24"/>
          <w:szCs w:val="24"/>
          <w:lang w:eastAsia="bg-BG"/>
        </w:rPr>
        <w:t>индивидуалната</w:t>
      </w:r>
      <w:r w:rsidRPr="00B03304">
        <w:rPr>
          <w:rFonts w:ascii="Times New Roman" w:eastAsiaTheme="minorEastAsia" w:hAnsi="Times New Roman" w:cs="Times New Roman"/>
          <w:b/>
          <w:bCs/>
          <w:i/>
          <w:spacing w:val="-10"/>
          <w:sz w:val="24"/>
          <w:szCs w:val="24"/>
          <w:lang w:eastAsia="bg-BG"/>
        </w:rPr>
        <w:t xml:space="preserve"> </w:t>
      </w:r>
      <w:r>
        <w:rPr>
          <w:rFonts w:ascii="Times New Roman" w:eastAsiaTheme="minorEastAsia" w:hAnsi="Times New Roman" w:cs="Times New Roman"/>
          <w:i/>
          <w:sz w:val="24"/>
          <w:szCs w:val="24"/>
          <w:lang w:eastAsia="bg-BG"/>
        </w:rPr>
        <w:t>партида след допълването й с</w:t>
      </w:r>
      <w:r w:rsidRPr="00B03304">
        <w:rPr>
          <w:rFonts w:ascii="Times New Roman" w:eastAsiaTheme="minorEastAsia" w:hAnsi="Times New Roman" w:cs="Times New Roman"/>
          <w:i/>
          <w:sz w:val="24"/>
          <w:szCs w:val="24"/>
          <w:lang w:eastAsia="bg-BG"/>
        </w:rPr>
        <w:t>ъобразно</w:t>
      </w:r>
      <w:r>
        <w:rPr>
          <w:rFonts w:ascii="Times New Roman" w:eastAsiaTheme="minorEastAsia" w:hAnsi="Times New Roman" w:cs="Times New Roman"/>
          <w:i/>
          <w:sz w:val="24"/>
          <w:szCs w:val="24"/>
          <w:lang w:eastAsia="bg-BG"/>
        </w:rPr>
        <w:t xml:space="preserve"> ал. 2-4 при необходимост, кат</w:t>
      </w:r>
      <w:r w:rsidRPr="00B03304">
        <w:rPr>
          <w:rFonts w:ascii="Times New Roman" w:eastAsiaTheme="minorEastAsia" w:hAnsi="Times New Roman" w:cs="Times New Roman"/>
          <w:i/>
          <w:sz w:val="24"/>
          <w:szCs w:val="24"/>
          <w:lang w:eastAsia="bg-BG"/>
        </w:rPr>
        <w:t xml:space="preserve">о се вземат предвид прехвърлените средства </w:t>
      </w:r>
      <w:r>
        <w:rPr>
          <w:rFonts w:ascii="Times New Roman" w:eastAsiaTheme="minorEastAsia" w:hAnsi="Times New Roman" w:cs="Times New Roman"/>
          <w:i/>
          <w:sz w:val="24"/>
          <w:szCs w:val="24"/>
          <w:lang w:eastAsia="bg-BG"/>
        </w:rPr>
        <w:t>п</w:t>
      </w:r>
      <w:r w:rsidRPr="00B03304">
        <w:rPr>
          <w:rFonts w:ascii="Times New Roman" w:eastAsiaTheme="minorEastAsia" w:hAnsi="Times New Roman" w:cs="Times New Roman"/>
          <w:i/>
          <w:sz w:val="24"/>
          <w:szCs w:val="24"/>
          <w:lang w:eastAsia="bg-BG"/>
        </w:rPr>
        <w:t>о чл. 172."</w:t>
      </w:r>
    </w:p>
    <w:p w:rsidR="00B03304" w:rsidRDefault="00B03304" w:rsidP="00B03304">
      <w:pPr>
        <w:autoSpaceDE w:val="0"/>
        <w:autoSpaceDN w:val="0"/>
        <w:adjustRightInd w:val="0"/>
        <w:spacing w:after="0" w:line="240" w:lineRule="auto"/>
        <w:ind w:firstLine="709"/>
        <w:rPr>
          <w:rFonts w:ascii="MS Reference Sans Serif" w:eastAsiaTheme="minorEastAsia" w:hAnsi="MS Reference Sans Serif" w:cs="MS Reference Sans Serif"/>
          <w:b/>
          <w:bCs/>
          <w:i/>
          <w:spacing w:val="-10"/>
          <w:sz w:val="24"/>
          <w:szCs w:val="24"/>
          <w:lang w:eastAsia="bg-BG"/>
        </w:rPr>
      </w:pPr>
    </w:p>
    <w:p w:rsidR="00585306" w:rsidRPr="00D379F4" w:rsidRDefault="00585306" w:rsidP="00585306">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585306" w:rsidRDefault="00585306" w:rsidP="0058530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585306" w:rsidRDefault="00585306" w:rsidP="0058530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585306">
        <w:rPr>
          <w:rFonts w:ascii="Times New Roman" w:eastAsiaTheme="minorEastAsia" w:hAnsi="Times New Roman" w:cs="Times New Roman"/>
          <w:bCs/>
          <w:i/>
          <w:sz w:val="24"/>
          <w:szCs w:val="24"/>
          <w:lang w:eastAsia="bg-BG"/>
        </w:rPr>
        <w:t>§ ... . Създава се чл. 133а:</w:t>
      </w:r>
      <w:r>
        <w:rPr>
          <w:rFonts w:ascii="Times New Roman" w:eastAsiaTheme="minorEastAsia" w:hAnsi="Times New Roman" w:cs="Times New Roman"/>
          <w:i/>
          <w:spacing w:val="-10"/>
          <w:sz w:val="24"/>
          <w:szCs w:val="24"/>
          <w:lang w:eastAsia="bg-BG"/>
        </w:rPr>
        <w:t xml:space="preserve"> </w:t>
      </w:r>
    </w:p>
    <w:p w:rsidR="00585306" w:rsidRPr="00585306" w:rsidRDefault="00585306" w:rsidP="00585306">
      <w:pPr>
        <w:autoSpaceDE w:val="0"/>
        <w:autoSpaceDN w:val="0"/>
        <w:adjustRightInd w:val="0"/>
        <w:spacing w:after="0" w:line="295" w:lineRule="exact"/>
        <w:ind w:firstLine="709"/>
        <w:jc w:val="center"/>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w:t>
      </w:r>
      <w:r w:rsidRPr="00585306">
        <w:rPr>
          <w:rFonts w:ascii="Times New Roman" w:eastAsiaTheme="minorEastAsia" w:hAnsi="Times New Roman" w:cs="Times New Roman"/>
          <w:i/>
          <w:sz w:val="24"/>
          <w:szCs w:val="24"/>
          <w:lang w:eastAsia="bg-BG"/>
        </w:rPr>
        <w:t>Учредяване, управление и представляване на фондовете за извършване на</w:t>
      </w:r>
      <w:r>
        <w:rPr>
          <w:rFonts w:ascii="Times New Roman" w:eastAsiaTheme="minorEastAsia" w:hAnsi="Times New Roman" w:cs="Times New Roman"/>
          <w:i/>
          <w:sz w:val="24"/>
          <w:szCs w:val="24"/>
          <w:lang w:eastAsia="bg-BG"/>
        </w:rPr>
        <w:t xml:space="preserve"> плащания</w:t>
      </w:r>
    </w:p>
    <w:p w:rsidR="00585306" w:rsidRPr="00585306" w:rsidRDefault="00585306" w:rsidP="00585306">
      <w:pPr>
        <w:autoSpaceDE w:val="0"/>
        <w:autoSpaceDN w:val="0"/>
        <w:adjustRightInd w:val="0"/>
        <w:spacing w:after="0" w:line="240" w:lineRule="exact"/>
        <w:jc w:val="both"/>
        <w:rPr>
          <w:rFonts w:ascii="Times New Roman" w:eastAsiaTheme="minorEastAsia" w:hAnsi="Times New Roman" w:cs="Times New Roman"/>
          <w:i/>
          <w:sz w:val="24"/>
          <w:szCs w:val="24"/>
          <w:lang w:eastAsia="bg-BG"/>
        </w:rPr>
      </w:pPr>
    </w:p>
    <w:p w:rsidR="00585306" w:rsidRPr="00585306" w:rsidRDefault="00585306" w:rsidP="00585306">
      <w:pPr>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585306">
        <w:rPr>
          <w:rFonts w:ascii="Times New Roman" w:eastAsiaTheme="minorEastAsia" w:hAnsi="Times New Roman" w:cs="Times New Roman"/>
          <w:i/>
          <w:sz w:val="24"/>
          <w:szCs w:val="24"/>
          <w:lang w:eastAsia="bg-BG"/>
        </w:rPr>
        <w:t>Чл. 133а. (1) За изплащане на допълнителните пожизнени пенсии за старост при осигуряване в универсален пенсионен фонд всяко пенсионноосигурително дружество, което управлява универсален пенсионен фонд, създава фонд за изплащане на пожизнени пенсии.</w:t>
      </w:r>
    </w:p>
    <w:p w:rsidR="00585306" w:rsidRPr="00585306" w:rsidRDefault="00585306" w:rsidP="00E65047">
      <w:pPr>
        <w:widowControl w:val="0"/>
        <w:numPr>
          <w:ilvl w:val="0"/>
          <w:numId w:val="9"/>
        </w:numPr>
        <w:tabs>
          <w:tab w:val="left" w:pos="1426"/>
        </w:tabs>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585306">
        <w:rPr>
          <w:rFonts w:ascii="Times New Roman" w:eastAsiaTheme="minorEastAsia" w:hAnsi="Times New Roman" w:cs="Times New Roman"/>
          <w:i/>
          <w:sz w:val="24"/>
          <w:szCs w:val="24"/>
          <w:lang w:eastAsia="bg-BG"/>
        </w:rPr>
        <w:t>За изплащане на разсрочените плащания по чл. 167а, ал. 1 при осигуряване всяко пенсионноосигурително дружество, което управлява универсален пенсионен фонд, създава фонд за разсрочени плащания.</w:t>
      </w:r>
    </w:p>
    <w:p w:rsidR="00585306" w:rsidRPr="00585306" w:rsidRDefault="00585306" w:rsidP="00E65047">
      <w:pPr>
        <w:widowControl w:val="0"/>
        <w:numPr>
          <w:ilvl w:val="0"/>
          <w:numId w:val="9"/>
        </w:numPr>
        <w:tabs>
          <w:tab w:val="left" w:pos="1426"/>
        </w:tabs>
        <w:autoSpaceDE w:val="0"/>
        <w:autoSpaceDN w:val="0"/>
        <w:adjustRightInd w:val="0"/>
        <w:spacing w:after="0" w:line="230" w:lineRule="exact"/>
        <w:ind w:firstLine="709"/>
        <w:jc w:val="both"/>
        <w:rPr>
          <w:rFonts w:ascii="Times New Roman" w:eastAsiaTheme="minorEastAsia" w:hAnsi="Times New Roman" w:cs="Times New Roman"/>
          <w:i/>
          <w:sz w:val="24"/>
          <w:szCs w:val="24"/>
          <w:lang w:eastAsia="bg-BG"/>
        </w:rPr>
      </w:pPr>
      <w:r w:rsidRPr="00585306">
        <w:rPr>
          <w:rFonts w:ascii="Times New Roman" w:eastAsiaTheme="minorEastAsia" w:hAnsi="Times New Roman" w:cs="Times New Roman"/>
          <w:i/>
          <w:sz w:val="24"/>
          <w:szCs w:val="24"/>
          <w:lang w:eastAsia="bg-BG"/>
        </w:rPr>
        <w:t>Фондовете по ал. 1 и 2, наричани „фондове за извършване на плащания", се създават за неопределен срок.</w:t>
      </w:r>
    </w:p>
    <w:p w:rsidR="00585306" w:rsidRPr="00585306" w:rsidRDefault="00585306" w:rsidP="00E65047">
      <w:pPr>
        <w:widowControl w:val="0"/>
        <w:numPr>
          <w:ilvl w:val="0"/>
          <w:numId w:val="9"/>
        </w:numPr>
        <w:tabs>
          <w:tab w:val="left" w:pos="1426"/>
        </w:tabs>
        <w:autoSpaceDE w:val="0"/>
        <w:autoSpaceDN w:val="0"/>
        <w:adjustRightInd w:val="0"/>
        <w:spacing w:after="0" w:line="302" w:lineRule="exact"/>
        <w:ind w:firstLine="709"/>
        <w:jc w:val="both"/>
        <w:rPr>
          <w:rFonts w:ascii="Times New Roman" w:eastAsiaTheme="minorEastAsia" w:hAnsi="Times New Roman" w:cs="Times New Roman"/>
          <w:i/>
          <w:sz w:val="24"/>
          <w:szCs w:val="24"/>
          <w:lang w:eastAsia="bg-BG"/>
        </w:rPr>
      </w:pPr>
      <w:r w:rsidRPr="00585306">
        <w:rPr>
          <w:rFonts w:ascii="Times New Roman" w:eastAsiaTheme="minorEastAsia" w:hAnsi="Times New Roman" w:cs="Times New Roman"/>
          <w:i/>
          <w:sz w:val="24"/>
          <w:szCs w:val="24"/>
          <w:lang w:eastAsia="bg-BG"/>
        </w:rPr>
        <w:lastRenderedPageBreak/>
        <w:t>Пенсионноосигурителното дружество може да създаде само един фонд за изплащане на пожизнени пенсии и само еди</w:t>
      </w:r>
      <w:r>
        <w:rPr>
          <w:rFonts w:ascii="Times New Roman" w:eastAsiaTheme="minorEastAsia" w:hAnsi="Times New Roman" w:cs="Times New Roman"/>
          <w:i/>
          <w:sz w:val="24"/>
          <w:szCs w:val="24"/>
          <w:lang w:eastAsia="bg-BG"/>
        </w:rPr>
        <w:t>н фонд за разсрочени плащания</w:t>
      </w:r>
      <w:r w:rsidRPr="00585306">
        <w:rPr>
          <w:rFonts w:ascii="Times New Roman" w:eastAsiaTheme="minorEastAsia" w:hAnsi="Times New Roman" w:cs="Times New Roman"/>
          <w:i/>
          <w:sz w:val="24"/>
          <w:szCs w:val="24"/>
          <w:lang w:eastAsia="bg-BG"/>
        </w:rPr>
        <w:t>.</w:t>
      </w:r>
    </w:p>
    <w:p w:rsidR="00585306" w:rsidRPr="00585306" w:rsidRDefault="00585306" w:rsidP="00E65047">
      <w:pPr>
        <w:widowControl w:val="0"/>
        <w:numPr>
          <w:ilvl w:val="0"/>
          <w:numId w:val="9"/>
        </w:numPr>
        <w:tabs>
          <w:tab w:val="left" w:pos="1426"/>
        </w:tabs>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585306">
        <w:rPr>
          <w:rFonts w:ascii="Times New Roman" w:eastAsiaTheme="minorEastAsia" w:hAnsi="Times New Roman" w:cs="Times New Roman"/>
          <w:i/>
          <w:sz w:val="24"/>
          <w:szCs w:val="24"/>
          <w:lang w:eastAsia="bg-BG"/>
        </w:rPr>
        <w:t>Фондовете за извършване на плащания са обособени имущества, които се управляват и представляват пред трети лица единствено от пенсионноосигурителните дружества, които са ги учредили.</w:t>
      </w:r>
    </w:p>
    <w:p w:rsidR="00585306" w:rsidRPr="00585306" w:rsidRDefault="00585306" w:rsidP="00E65047">
      <w:pPr>
        <w:widowControl w:val="0"/>
        <w:numPr>
          <w:ilvl w:val="0"/>
          <w:numId w:val="9"/>
        </w:numPr>
        <w:tabs>
          <w:tab w:val="left" w:pos="1426"/>
        </w:tabs>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247D28">
        <w:rPr>
          <w:rFonts w:ascii="Times New Roman" w:eastAsiaTheme="minorEastAsia" w:hAnsi="Times New Roman" w:cs="Times New Roman"/>
          <w:bCs/>
          <w:i/>
          <w:sz w:val="24"/>
          <w:szCs w:val="24"/>
          <w:lang w:eastAsia="bg-BG"/>
        </w:rPr>
        <w:t>С</w:t>
      </w:r>
      <w:r w:rsidRPr="00585306">
        <w:rPr>
          <w:rFonts w:ascii="Times New Roman" w:eastAsiaTheme="minorEastAsia" w:hAnsi="Times New Roman" w:cs="Times New Roman"/>
          <w:b/>
          <w:bCs/>
          <w:i/>
          <w:sz w:val="24"/>
          <w:szCs w:val="24"/>
          <w:lang w:eastAsia="bg-BG"/>
        </w:rPr>
        <w:t xml:space="preserve"> </w:t>
      </w:r>
      <w:r w:rsidRPr="00585306">
        <w:rPr>
          <w:rFonts w:ascii="Times New Roman" w:eastAsiaTheme="minorEastAsia" w:hAnsi="Times New Roman" w:cs="Times New Roman"/>
          <w:i/>
          <w:sz w:val="24"/>
          <w:szCs w:val="24"/>
          <w:lang w:eastAsia="bg-BG"/>
        </w:rPr>
        <w:t>активи на фондовете за извършване на плащания не могат да се изпълняват задължения на пенсионноосигурителното дружество и управляваните от него фондове, освен по сключените договори за изплащане на допълнителни пожизнени пенсии за старост и разсрочени плащания по чл. 167а, ал. 1.</w:t>
      </w:r>
    </w:p>
    <w:p w:rsidR="00585306" w:rsidRPr="00585306" w:rsidRDefault="00585306" w:rsidP="00E65047">
      <w:pPr>
        <w:widowControl w:val="0"/>
        <w:numPr>
          <w:ilvl w:val="0"/>
          <w:numId w:val="9"/>
        </w:numPr>
        <w:tabs>
          <w:tab w:val="left" w:pos="1426"/>
        </w:tabs>
        <w:autoSpaceDE w:val="0"/>
        <w:autoSpaceDN w:val="0"/>
        <w:adjustRightInd w:val="0"/>
        <w:spacing w:after="0" w:line="274" w:lineRule="exact"/>
        <w:ind w:firstLine="709"/>
        <w:jc w:val="both"/>
        <w:rPr>
          <w:rFonts w:ascii="Times New Roman" w:eastAsiaTheme="minorEastAsia" w:hAnsi="Times New Roman" w:cs="Times New Roman"/>
          <w:i/>
          <w:sz w:val="24"/>
          <w:szCs w:val="24"/>
          <w:lang w:eastAsia="bg-BG"/>
        </w:rPr>
      </w:pPr>
      <w:r w:rsidRPr="00585306">
        <w:rPr>
          <w:rFonts w:ascii="Times New Roman" w:eastAsiaTheme="minorEastAsia" w:hAnsi="Times New Roman" w:cs="Times New Roman"/>
          <w:i/>
          <w:sz w:val="24"/>
          <w:szCs w:val="24"/>
          <w:lang w:eastAsia="bg-BG"/>
        </w:rPr>
        <w:t>Задълженията към лицата, получаващи плащания от фондовете за извършване на плащания, не могат да се изпълняват със средства на фондовете за допълнително пенсионно осигуряване.</w:t>
      </w:r>
    </w:p>
    <w:p w:rsidR="00585306" w:rsidRPr="00585306" w:rsidRDefault="00585306" w:rsidP="00E65047">
      <w:pPr>
        <w:widowControl w:val="0"/>
        <w:numPr>
          <w:ilvl w:val="0"/>
          <w:numId w:val="9"/>
        </w:numPr>
        <w:autoSpaceDE w:val="0"/>
        <w:autoSpaceDN w:val="0"/>
        <w:adjustRightInd w:val="0"/>
        <w:spacing w:after="0" w:line="197" w:lineRule="exact"/>
        <w:ind w:firstLine="709"/>
        <w:jc w:val="both"/>
        <w:rPr>
          <w:rFonts w:ascii="Times New Roman" w:eastAsiaTheme="minorEastAsia" w:hAnsi="Times New Roman" w:cs="Times New Roman"/>
          <w:i/>
          <w:sz w:val="24"/>
          <w:szCs w:val="24"/>
          <w:lang w:eastAsia="bg-BG"/>
        </w:rPr>
      </w:pPr>
      <w:r w:rsidRPr="00585306">
        <w:rPr>
          <w:rFonts w:ascii="Times New Roman" w:eastAsiaTheme="minorEastAsia" w:hAnsi="Times New Roman" w:cs="Times New Roman"/>
          <w:i/>
          <w:sz w:val="24"/>
          <w:szCs w:val="24"/>
          <w:lang w:eastAsia="bg-BG"/>
        </w:rPr>
        <w:t>При управлението на фондовете за извършване на плащания се прилага съответно чл. 126."</w:t>
      </w:r>
    </w:p>
    <w:p w:rsidR="00585306" w:rsidRPr="00585306" w:rsidRDefault="00585306" w:rsidP="00910DD3">
      <w:pPr>
        <w:autoSpaceDE w:val="0"/>
        <w:autoSpaceDN w:val="0"/>
        <w:adjustRightInd w:val="0"/>
        <w:spacing w:after="0" w:line="240" w:lineRule="auto"/>
        <w:jc w:val="both"/>
        <w:rPr>
          <w:rFonts w:ascii="MS Reference Sans Serif" w:eastAsiaTheme="minorEastAsia" w:hAnsi="MS Reference Sans Serif" w:cs="MS Reference Sans Serif"/>
          <w:b/>
          <w:bCs/>
          <w:i/>
          <w:spacing w:val="-10"/>
          <w:sz w:val="24"/>
          <w:szCs w:val="24"/>
          <w:lang w:eastAsia="bg-BG"/>
        </w:rPr>
      </w:pPr>
    </w:p>
    <w:p w:rsidR="00910DD3" w:rsidRDefault="005E685F" w:rsidP="00910DD3">
      <w:pPr>
        <w:autoSpaceDE w:val="0"/>
        <w:autoSpaceDN w:val="0"/>
        <w:adjustRightInd w:val="0"/>
        <w:spacing w:after="0" w:line="240" w:lineRule="auto"/>
        <w:ind w:firstLine="709"/>
        <w:jc w:val="both"/>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b/>
          <w:bCs/>
          <w:spacing w:val="-10"/>
          <w:sz w:val="24"/>
          <w:szCs w:val="24"/>
          <w:lang w:eastAsia="bg-BG"/>
        </w:rPr>
        <w:t xml:space="preserve">§ 10. </w:t>
      </w:r>
      <w:r w:rsidRPr="005E685F">
        <w:rPr>
          <w:rFonts w:ascii="Times New Roman" w:eastAsiaTheme="minorEastAsia" w:hAnsi="Times New Roman" w:cs="Times New Roman"/>
          <w:spacing w:val="-10"/>
          <w:sz w:val="24"/>
          <w:szCs w:val="24"/>
          <w:lang w:eastAsia="bg-BG"/>
        </w:rPr>
        <w:t xml:space="preserve">В чл. 134, ал. 1 </w:t>
      </w:r>
      <w:r w:rsidR="00910DD3">
        <w:rPr>
          <w:rFonts w:ascii="Times New Roman" w:eastAsiaTheme="minorEastAsia" w:hAnsi="Times New Roman" w:cs="Times New Roman"/>
          <w:spacing w:val="-10"/>
          <w:sz w:val="24"/>
          <w:szCs w:val="24"/>
          <w:lang w:eastAsia="bg-BG"/>
        </w:rPr>
        <w:t>изречение второ се изменя така:</w:t>
      </w:r>
    </w:p>
    <w:p w:rsidR="005E685F" w:rsidRPr="005E685F" w:rsidRDefault="006D021B" w:rsidP="00910DD3">
      <w:pPr>
        <w:autoSpaceDE w:val="0"/>
        <w:autoSpaceDN w:val="0"/>
        <w:adjustRightInd w:val="0"/>
        <w:spacing w:after="0" w:line="240" w:lineRule="auto"/>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5E685F" w:rsidRPr="005E685F">
        <w:rPr>
          <w:rFonts w:ascii="Times New Roman" w:eastAsiaTheme="minorEastAsia" w:hAnsi="Times New Roman" w:cs="Times New Roman"/>
          <w:spacing w:val="-10"/>
          <w:sz w:val="24"/>
          <w:szCs w:val="24"/>
          <w:lang w:eastAsia="bg-BG"/>
        </w:rPr>
        <w:t>„В случай на несъстоятелност в масата на несъстоятелността на пенсионноосигурителното дружество не се включват активите на резерва за гарантиране изплащането на пожизнени пенсии по чл. 192, ал. 2, на фонда за изплащане на пожизнени пенсии по чл. 192а и на фонда за разсрочени плащания по чл. 1926."</w:t>
      </w:r>
    </w:p>
    <w:p w:rsidR="00910DD3" w:rsidRDefault="005E685F" w:rsidP="00910DD3">
      <w:pPr>
        <w:autoSpaceDE w:val="0"/>
        <w:autoSpaceDN w:val="0"/>
        <w:adjustRightInd w:val="0"/>
        <w:spacing w:after="0" w:line="302" w:lineRule="exact"/>
        <w:ind w:firstLine="709"/>
        <w:jc w:val="both"/>
        <w:rPr>
          <w:rFonts w:ascii="MS Reference Sans Serif" w:eastAsiaTheme="minorEastAsia" w:hAnsi="MS Reference Sans Serif" w:cs="MS Reference Sans Serif"/>
          <w:b/>
          <w:bCs/>
          <w:spacing w:val="-10"/>
          <w:lang w:eastAsia="bg-BG"/>
        </w:rPr>
      </w:pPr>
      <w:r>
        <w:rPr>
          <w:rFonts w:ascii="MS Reference Sans Serif" w:eastAsiaTheme="minorEastAsia" w:hAnsi="MS Reference Sans Serif" w:cs="MS Reference Sans Serif"/>
          <w:b/>
          <w:bCs/>
          <w:spacing w:val="-10"/>
          <w:lang w:eastAsia="bg-BG"/>
        </w:rPr>
        <w:t xml:space="preserve">   </w:t>
      </w:r>
    </w:p>
    <w:p w:rsidR="00910DD3" w:rsidRPr="00D379F4" w:rsidRDefault="00910DD3" w:rsidP="00910DD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910DD3" w:rsidRDefault="00910DD3" w:rsidP="00910DD3">
      <w:pPr>
        <w:tabs>
          <w:tab w:val="left" w:pos="1478"/>
        </w:tabs>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910DD3">
        <w:rPr>
          <w:rFonts w:ascii="Times New Roman" w:eastAsiaTheme="minorEastAsia" w:hAnsi="Times New Roman" w:cs="Times New Roman"/>
          <w:bCs/>
          <w:i/>
          <w:sz w:val="24"/>
          <w:szCs w:val="24"/>
          <w:lang w:eastAsia="bg-BG"/>
        </w:rPr>
        <w:t xml:space="preserve">В § 10 в чл. 134 се правят следните </w:t>
      </w:r>
      <w:r w:rsidRPr="00910DD3">
        <w:rPr>
          <w:rFonts w:ascii="Times New Roman" w:eastAsiaTheme="minorEastAsia" w:hAnsi="Times New Roman" w:cs="Times New Roman"/>
          <w:bCs/>
          <w:i/>
          <w:spacing w:val="-10"/>
          <w:sz w:val="24"/>
          <w:szCs w:val="24"/>
          <w:lang w:eastAsia="bg-BG"/>
        </w:rPr>
        <w:t xml:space="preserve">изменения </w:t>
      </w:r>
      <w:r w:rsidRPr="00910DD3">
        <w:rPr>
          <w:rFonts w:ascii="Times New Roman" w:eastAsiaTheme="minorEastAsia" w:hAnsi="Times New Roman" w:cs="Times New Roman"/>
          <w:bCs/>
          <w:i/>
          <w:sz w:val="24"/>
          <w:szCs w:val="24"/>
          <w:lang w:eastAsia="bg-BG"/>
        </w:rPr>
        <w:t>и допълнения:</w:t>
      </w:r>
      <w:r>
        <w:rPr>
          <w:rFonts w:ascii="Times New Roman" w:eastAsiaTheme="minorEastAsia" w:hAnsi="Times New Roman" w:cs="Times New Roman"/>
          <w:bCs/>
          <w:i/>
          <w:sz w:val="24"/>
          <w:szCs w:val="24"/>
          <w:lang w:eastAsia="bg-BG"/>
        </w:rPr>
        <w:t xml:space="preserve"> </w:t>
      </w:r>
    </w:p>
    <w:p w:rsidR="00910DD3" w:rsidRDefault="00910DD3" w:rsidP="00910DD3">
      <w:pPr>
        <w:tabs>
          <w:tab w:val="left" w:pos="1478"/>
        </w:tabs>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Pr>
          <w:rFonts w:ascii="Times New Roman" w:eastAsiaTheme="minorEastAsia" w:hAnsi="Times New Roman" w:cs="Times New Roman"/>
          <w:bCs/>
          <w:i/>
          <w:sz w:val="24"/>
          <w:szCs w:val="24"/>
          <w:lang w:eastAsia="bg-BG"/>
        </w:rPr>
        <w:t xml:space="preserve">1. </w:t>
      </w:r>
      <w:r w:rsidRPr="00910DD3">
        <w:rPr>
          <w:rFonts w:ascii="Times New Roman" w:eastAsiaTheme="minorEastAsia" w:hAnsi="Times New Roman" w:cs="Times New Roman"/>
          <w:i/>
          <w:sz w:val="24"/>
          <w:szCs w:val="24"/>
          <w:lang w:eastAsia="bg-BG"/>
        </w:rPr>
        <w:t>В ал. 1</w:t>
      </w:r>
      <w:r>
        <w:rPr>
          <w:rFonts w:ascii="Times New Roman" w:eastAsiaTheme="minorEastAsia" w:hAnsi="Times New Roman" w:cs="Times New Roman"/>
          <w:i/>
          <w:sz w:val="24"/>
          <w:szCs w:val="24"/>
          <w:lang w:eastAsia="bg-BG"/>
        </w:rPr>
        <w:t>,</w:t>
      </w:r>
      <w:r w:rsidRPr="00910DD3">
        <w:rPr>
          <w:rFonts w:ascii="Times New Roman" w:eastAsiaTheme="minorEastAsia" w:hAnsi="Times New Roman" w:cs="Times New Roman"/>
          <w:i/>
          <w:sz w:val="24"/>
          <w:szCs w:val="24"/>
          <w:lang w:eastAsia="bg-BG"/>
        </w:rPr>
        <w:t xml:space="preserve"> изречение първо, след думите „съответните пенсионни фондове" се добавя „и фондове за извършване на плащания", а в изречение второ думите „за покриване на пенсионния резерв по чл. 192, ал. 2" се заменят с „на фондовете за извършване на плащания и на резервите по чл. 192, ал. 2 и чл. 193а, ал. 1".</w:t>
      </w:r>
      <w:r>
        <w:rPr>
          <w:rFonts w:ascii="Times New Roman" w:eastAsiaTheme="minorEastAsia" w:hAnsi="Times New Roman" w:cs="Times New Roman"/>
          <w:bCs/>
          <w:i/>
          <w:sz w:val="24"/>
          <w:szCs w:val="24"/>
          <w:lang w:eastAsia="bg-BG"/>
        </w:rPr>
        <w:t xml:space="preserve"> </w:t>
      </w:r>
    </w:p>
    <w:p w:rsidR="00910DD3" w:rsidRPr="00036573" w:rsidRDefault="00910DD3" w:rsidP="00036573">
      <w:pPr>
        <w:tabs>
          <w:tab w:val="left" w:pos="1478"/>
        </w:tabs>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Pr>
          <w:rFonts w:ascii="Times New Roman" w:eastAsiaTheme="minorEastAsia" w:hAnsi="Times New Roman" w:cs="Times New Roman"/>
          <w:bCs/>
          <w:i/>
          <w:sz w:val="24"/>
          <w:szCs w:val="24"/>
          <w:lang w:eastAsia="bg-BG"/>
        </w:rPr>
        <w:t xml:space="preserve">2. </w:t>
      </w:r>
      <w:r w:rsidRPr="00910DD3">
        <w:rPr>
          <w:rFonts w:ascii="Times New Roman" w:eastAsiaTheme="minorEastAsia" w:hAnsi="Times New Roman" w:cs="Times New Roman"/>
          <w:i/>
          <w:sz w:val="24"/>
          <w:szCs w:val="24"/>
          <w:lang w:eastAsia="bg-BG"/>
        </w:rPr>
        <w:t>В ал. 2 след думите „П</w:t>
      </w:r>
      <w:r>
        <w:rPr>
          <w:rFonts w:ascii="Times New Roman" w:eastAsiaTheme="minorEastAsia" w:hAnsi="Times New Roman" w:cs="Times New Roman"/>
          <w:i/>
          <w:sz w:val="24"/>
          <w:szCs w:val="24"/>
          <w:lang w:eastAsia="bg-BG"/>
        </w:rPr>
        <w:t>енсионните фондове" се добавя „</w:t>
      </w:r>
      <w:r w:rsidRPr="00910DD3">
        <w:rPr>
          <w:rFonts w:ascii="Times New Roman" w:eastAsiaTheme="minorEastAsia" w:hAnsi="Times New Roman" w:cs="Times New Roman"/>
          <w:i/>
          <w:sz w:val="24"/>
          <w:szCs w:val="24"/>
          <w:lang w:eastAsia="bg-BG"/>
        </w:rPr>
        <w:t>и фондовете за извършване на плащания".</w:t>
      </w:r>
    </w:p>
    <w:p w:rsidR="00036573" w:rsidRDefault="00036573" w:rsidP="0003657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036573" w:rsidRPr="00D379F4" w:rsidRDefault="00036573" w:rsidP="0003657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036573" w:rsidRDefault="00036573" w:rsidP="0003657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036573" w:rsidRPr="00036573" w:rsidRDefault="00036573" w:rsidP="00036573">
      <w:pPr>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036573">
        <w:rPr>
          <w:rFonts w:ascii="Times New Roman" w:eastAsiaTheme="minorEastAsia" w:hAnsi="Times New Roman" w:cs="Times New Roman"/>
          <w:bCs/>
          <w:i/>
          <w:spacing w:val="40"/>
          <w:sz w:val="24"/>
          <w:szCs w:val="24"/>
          <w:lang w:eastAsia="bg-BG"/>
        </w:rPr>
        <w:t>§</w:t>
      </w:r>
      <w:r w:rsidRPr="00036573">
        <w:rPr>
          <w:rFonts w:ascii="Times New Roman" w:eastAsiaTheme="minorEastAsia" w:hAnsi="Times New Roman" w:cs="Times New Roman"/>
          <w:bCs/>
          <w:i/>
          <w:sz w:val="24"/>
          <w:szCs w:val="24"/>
          <w:lang w:eastAsia="bg-BG"/>
        </w:rPr>
        <w:t xml:space="preserve"> </w:t>
      </w:r>
      <w:r w:rsidRPr="00036573">
        <w:rPr>
          <w:rFonts w:ascii="Times New Roman" w:eastAsiaTheme="minorEastAsia" w:hAnsi="Times New Roman" w:cs="Times New Roman"/>
          <w:bCs/>
          <w:i/>
          <w:spacing w:val="40"/>
          <w:sz w:val="24"/>
          <w:szCs w:val="24"/>
          <w:lang w:eastAsia="bg-BG"/>
        </w:rPr>
        <w:t>....</w:t>
      </w:r>
      <w:r w:rsidRPr="00036573">
        <w:rPr>
          <w:rFonts w:ascii="Times New Roman" w:eastAsiaTheme="minorEastAsia" w:hAnsi="Times New Roman" w:cs="Times New Roman"/>
          <w:bCs/>
          <w:i/>
          <w:sz w:val="24"/>
          <w:szCs w:val="24"/>
          <w:lang w:eastAsia="bg-BG"/>
        </w:rPr>
        <w:t xml:space="preserve"> В </w:t>
      </w:r>
      <w:r w:rsidR="00C87AB8">
        <w:rPr>
          <w:rFonts w:ascii="Times New Roman" w:eastAsiaTheme="minorEastAsia" w:hAnsi="Times New Roman" w:cs="Times New Roman"/>
          <w:bCs/>
          <w:i/>
          <w:sz w:val="24"/>
          <w:szCs w:val="24"/>
          <w:lang w:eastAsia="bg-BG"/>
        </w:rPr>
        <w:t>чл. 135 се п</w:t>
      </w:r>
      <w:r w:rsidRPr="00036573">
        <w:rPr>
          <w:rFonts w:ascii="Times New Roman" w:eastAsiaTheme="minorEastAsia" w:hAnsi="Times New Roman" w:cs="Times New Roman"/>
          <w:bCs/>
          <w:i/>
          <w:sz w:val="24"/>
          <w:szCs w:val="24"/>
          <w:lang w:eastAsia="bg-BG"/>
        </w:rPr>
        <w:t>равят следните изменения и допълнения:</w:t>
      </w:r>
    </w:p>
    <w:p w:rsidR="00036573" w:rsidRPr="00036573" w:rsidRDefault="00036573" w:rsidP="00036573">
      <w:pPr>
        <w:tabs>
          <w:tab w:val="left" w:pos="1416"/>
        </w:tabs>
        <w:autoSpaceDE w:val="0"/>
        <w:autoSpaceDN w:val="0"/>
        <w:adjustRightInd w:val="0"/>
        <w:spacing w:after="0" w:line="226" w:lineRule="exact"/>
        <w:ind w:firstLine="709"/>
        <w:jc w:val="both"/>
        <w:rPr>
          <w:rFonts w:ascii="Times New Roman" w:eastAsiaTheme="minorEastAsia" w:hAnsi="Times New Roman" w:cs="Times New Roman"/>
          <w:i/>
          <w:sz w:val="24"/>
          <w:szCs w:val="24"/>
          <w:lang w:eastAsia="bg-BG"/>
        </w:rPr>
      </w:pPr>
      <w:r w:rsidRPr="00036573">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036573">
        <w:rPr>
          <w:rFonts w:ascii="Times New Roman" w:eastAsiaTheme="minorEastAsia" w:hAnsi="Times New Roman" w:cs="Times New Roman"/>
          <w:i/>
          <w:sz w:val="24"/>
          <w:szCs w:val="24"/>
          <w:lang w:eastAsia="bg-BG"/>
        </w:rPr>
        <w:t>Заглавието се изменя така: „Наименова</w:t>
      </w:r>
      <w:r>
        <w:rPr>
          <w:rFonts w:ascii="Times New Roman" w:eastAsiaTheme="minorEastAsia" w:hAnsi="Times New Roman" w:cs="Times New Roman"/>
          <w:i/>
          <w:sz w:val="24"/>
          <w:szCs w:val="24"/>
          <w:lang w:eastAsia="bg-BG"/>
        </w:rPr>
        <w:t xml:space="preserve">ние на пенсионните фондове и на </w:t>
      </w:r>
      <w:r w:rsidRPr="00036573">
        <w:rPr>
          <w:rFonts w:ascii="Times New Roman" w:eastAsiaTheme="minorEastAsia" w:hAnsi="Times New Roman" w:cs="Times New Roman"/>
          <w:i/>
          <w:sz w:val="24"/>
          <w:szCs w:val="24"/>
          <w:lang w:eastAsia="bg-BG"/>
        </w:rPr>
        <w:t>фондовете за извършване на плащания":</w:t>
      </w:r>
    </w:p>
    <w:p w:rsidR="00036573" w:rsidRPr="00036573" w:rsidRDefault="00036573" w:rsidP="00036573">
      <w:pPr>
        <w:tabs>
          <w:tab w:val="left" w:pos="1440"/>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036573">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036573">
        <w:rPr>
          <w:rFonts w:ascii="Times New Roman" w:eastAsiaTheme="minorEastAsia" w:hAnsi="Times New Roman" w:cs="Times New Roman"/>
          <w:i/>
          <w:sz w:val="24"/>
          <w:szCs w:val="24"/>
          <w:lang w:eastAsia="bg-BG"/>
        </w:rPr>
        <w:t>Създава се нова ал. 2:</w:t>
      </w:r>
    </w:p>
    <w:p w:rsidR="00036573" w:rsidRPr="00036573" w:rsidRDefault="00C87AB8" w:rsidP="00036573">
      <w:pPr>
        <w:autoSpaceDE w:val="0"/>
        <w:autoSpaceDN w:val="0"/>
        <w:adjustRightInd w:val="0"/>
        <w:spacing w:after="0" w:line="307"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„(2)</w:t>
      </w:r>
      <w:r w:rsidR="00036573" w:rsidRPr="00036573">
        <w:rPr>
          <w:rFonts w:ascii="Times New Roman" w:eastAsiaTheme="minorEastAsia" w:hAnsi="Times New Roman" w:cs="Times New Roman"/>
          <w:i/>
          <w:sz w:val="24"/>
          <w:szCs w:val="24"/>
          <w:lang w:eastAsia="bg-BG"/>
        </w:rPr>
        <w:t xml:space="preserve">  Наименованието   на   всеки   фонд   за   извършване   на   плащания задължително съдържа думите „фонд за изпла</w:t>
      </w:r>
      <w:r>
        <w:rPr>
          <w:rFonts w:ascii="Times New Roman" w:eastAsiaTheme="minorEastAsia" w:hAnsi="Times New Roman" w:cs="Times New Roman"/>
          <w:i/>
          <w:sz w:val="24"/>
          <w:szCs w:val="24"/>
          <w:lang w:eastAsia="bg-BG"/>
        </w:rPr>
        <w:t>щане па пожизнени пенсии" или „</w:t>
      </w:r>
      <w:r w:rsidR="00036573" w:rsidRPr="00036573">
        <w:rPr>
          <w:rFonts w:ascii="Times New Roman" w:eastAsiaTheme="minorEastAsia" w:hAnsi="Times New Roman" w:cs="Times New Roman"/>
          <w:i/>
          <w:sz w:val="24"/>
          <w:szCs w:val="24"/>
          <w:lang w:eastAsia="bg-BG"/>
        </w:rPr>
        <w:t xml:space="preserve">фонд за разсрочени плащания" </w:t>
      </w:r>
      <w:r w:rsidRPr="00036573">
        <w:rPr>
          <w:rFonts w:ascii="Times New Roman" w:eastAsiaTheme="minorEastAsia" w:hAnsi="Times New Roman" w:cs="Times New Roman"/>
          <w:i/>
          <w:sz w:val="24"/>
          <w:szCs w:val="24"/>
          <w:lang w:eastAsia="bg-BG"/>
        </w:rPr>
        <w:t>съобразно</w:t>
      </w:r>
      <w:r w:rsidR="00036573" w:rsidRPr="00036573">
        <w:rPr>
          <w:rFonts w:ascii="Times New Roman" w:eastAsiaTheme="minorEastAsia" w:hAnsi="Times New Roman" w:cs="Times New Roman"/>
          <w:i/>
          <w:sz w:val="24"/>
          <w:szCs w:val="24"/>
          <w:lang w:eastAsia="bg-BG"/>
        </w:rPr>
        <w:t xml:space="preserve"> вида му и указание за фирмата па пенсионноосигурителното дружество, което го управлява."</w:t>
      </w:r>
    </w:p>
    <w:p w:rsidR="00910DD3" w:rsidRPr="00036573" w:rsidRDefault="00036573" w:rsidP="00036573">
      <w:pPr>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036573">
        <w:rPr>
          <w:rFonts w:ascii="Times New Roman" w:eastAsiaTheme="minorEastAsia" w:hAnsi="Times New Roman" w:cs="Times New Roman"/>
          <w:i/>
          <w:sz w:val="24"/>
          <w:szCs w:val="24"/>
          <w:lang w:eastAsia="bg-BG"/>
        </w:rPr>
        <w:t>3. Досегашната ал. 2 става ал. 3 и в нея накрая се поставя запетая и се добавя „съответно думите „фонд за изплащане на пожизнени пенсии" или „фонд за разсрочени плащания" или техни производни".</w:t>
      </w:r>
    </w:p>
    <w:p w:rsidR="00036573" w:rsidRPr="00D379F4" w:rsidRDefault="00036573" w:rsidP="0003657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lastRenderedPageBreak/>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036573" w:rsidRDefault="00036573" w:rsidP="0003657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036573" w:rsidRPr="00036573" w:rsidRDefault="00036573" w:rsidP="00036573">
      <w:pPr>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036573">
        <w:rPr>
          <w:rFonts w:ascii="Times New Roman" w:eastAsiaTheme="minorEastAsia" w:hAnsi="Times New Roman" w:cs="Times New Roman"/>
          <w:bCs/>
          <w:i/>
          <w:spacing w:val="40"/>
          <w:sz w:val="24"/>
          <w:szCs w:val="24"/>
          <w:lang w:eastAsia="bg-BG"/>
        </w:rPr>
        <w:t>§</w:t>
      </w:r>
      <w:r w:rsidRPr="00036573">
        <w:rPr>
          <w:rFonts w:ascii="Times New Roman" w:eastAsiaTheme="minorEastAsia" w:hAnsi="Times New Roman" w:cs="Times New Roman"/>
          <w:bCs/>
          <w:i/>
          <w:sz w:val="24"/>
          <w:szCs w:val="24"/>
          <w:lang w:eastAsia="bg-BG"/>
        </w:rPr>
        <w:t xml:space="preserve"> </w:t>
      </w:r>
      <w:r w:rsidRPr="00036573">
        <w:rPr>
          <w:rFonts w:ascii="Times New Roman" w:eastAsiaTheme="minorEastAsia" w:hAnsi="Times New Roman" w:cs="Times New Roman"/>
          <w:bCs/>
          <w:i/>
          <w:spacing w:val="40"/>
          <w:sz w:val="24"/>
          <w:szCs w:val="24"/>
          <w:lang w:eastAsia="bg-BG"/>
        </w:rPr>
        <w:t>....</w:t>
      </w:r>
      <w:r w:rsidRPr="00036573">
        <w:rPr>
          <w:rFonts w:ascii="Times New Roman" w:eastAsiaTheme="minorEastAsia" w:hAnsi="Times New Roman" w:cs="Times New Roman"/>
          <w:bCs/>
          <w:i/>
          <w:sz w:val="24"/>
          <w:szCs w:val="24"/>
          <w:lang w:eastAsia="bg-BG"/>
        </w:rPr>
        <w:t xml:space="preserve"> В чл. 136 </w:t>
      </w:r>
      <w:r w:rsidRPr="00036573">
        <w:rPr>
          <w:rFonts w:ascii="Times New Roman" w:eastAsiaTheme="minorEastAsia" w:hAnsi="Times New Roman" w:cs="Times New Roman"/>
          <w:i/>
          <w:sz w:val="24"/>
          <w:szCs w:val="24"/>
          <w:lang w:eastAsia="bg-BG"/>
        </w:rPr>
        <w:t>думите „Активи на универсален и/или професионален пенсионен фонд" се заменя с „Активите на фондовете за допълнително задължително пенсионно осигуряване и на фондовете за извършване на плащания".</w:t>
      </w:r>
    </w:p>
    <w:p w:rsidR="00036573" w:rsidRPr="00036573" w:rsidRDefault="00036573" w:rsidP="00036573">
      <w:pPr>
        <w:autoSpaceDE w:val="0"/>
        <w:autoSpaceDN w:val="0"/>
        <w:adjustRightInd w:val="0"/>
        <w:spacing w:after="0" w:line="302" w:lineRule="exact"/>
        <w:ind w:firstLine="709"/>
        <w:jc w:val="both"/>
        <w:rPr>
          <w:rFonts w:ascii="MS Reference Sans Serif" w:eastAsiaTheme="minorEastAsia" w:hAnsi="MS Reference Sans Serif" w:cs="MS Reference Sans Serif"/>
          <w:bCs/>
          <w:i/>
          <w:spacing w:val="-10"/>
          <w:sz w:val="24"/>
          <w:szCs w:val="24"/>
          <w:lang w:eastAsia="bg-BG"/>
        </w:rPr>
      </w:pPr>
    </w:p>
    <w:p w:rsidR="005E685F" w:rsidRPr="00C70D38" w:rsidRDefault="005E685F" w:rsidP="00C70D38">
      <w:pPr>
        <w:autoSpaceDE w:val="0"/>
        <w:autoSpaceDN w:val="0"/>
        <w:adjustRightInd w:val="0"/>
        <w:spacing w:after="0" w:line="302" w:lineRule="exact"/>
        <w:ind w:firstLine="709"/>
        <w:jc w:val="both"/>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b/>
          <w:bCs/>
          <w:spacing w:val="-10"/>
          <w:sz w:val="24"/>
          <w:szCs w:val="24"/>
          <w:lang w:eastAsia="bg-BG"/>
        </w:rPr>
        <w:t xml:space="preserve">§ 11. </w:t>
      </w:r>
      <w:r w:rsidRPr="005E685F">
        <w:rPr>
          <w:rFonts w:ascii="Times New Roman" w:eastAsiaTheme="minorEastAsia" w:hAnsi="Times New Roman" w:cs="Times New Roman"/>
          <w:spacing w:val="-10"/>
          <w:sz w:val="24"/>
          <w:szCs w:val="24"/>
          <w:lang w:eastAsia="bg-BG"/>
        </w:rPr>
        <w:t>В чл. 139, ал. 1 се правят с</w:t>
      </w:r>
      <w:r w:rsidR="00C70D38">
        <w:rPr>
          <w:rFonts w:ascii="Times New Roman" w:eastAsiaTheme="minorEastAsia" w:hAnsi="Times New Roman" w:cs="Times New Roman"/>
          <w:spacing w:val="-10"/>
          <w:sz w:val="24"/>
          <w:szCs w:val="24"/>
          <w:lang w:eastAsia="bg-BG"/>
        </w:rPr>
        <w:t>ледните изменения и допълнения:</w:t>
      </w:r>
    </w:p>
    <w:p w:rsidR="005E685F" w:rsidRPr="00C70D38" w:rsidRDefault="00C70D38" w:rsidP="00C70D38">
      <w:pPr>
        <w:tabs>
          <w:tab w:val="left" w:pos="1382"/>
        </w:tabs>
        <w:autoSpaceDE w:val="0"/>
        <w:autoSpaceDN w:val="0"/>
        <w:adjustRightInd w:val="0"/>
        <w:spacing w:after="0" w:line="240" w:lineRule="auto"/>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 Създава се нова т. 3:</w:t>
      </w:r>
    </w:p>
    <w:p w:rsidR="005E685F" w:rsidRPr="005E685F" w:rsidRDefault="005E685F" w:rsidP="00910DD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spacing w:val="-10"/>
          <w:sz w:val="24"/>
          <w:szCs w:val="24"/>
          <w:lang w:eastAsia="bg-BG"/>
        </w:rPr>
        <w:t xml:space="preserve">   „3. еднократно или разсрочено изплащане на средства от индивидуалната партида в случаите по чл. 167а;".</w:t>
      </w:r>
    </w:p>
    <w:p w:rsidR="005E685F" w:rsidRPr="005E685F" w:rsidRDefault="005E685F" w:rsidP="00910DD3">
      <w:pPr>
        <w:tabs>
          <w:tab w:val="left" w:pos="1361"/>
        </w:tabs>
        <w:autoSpaceDE w:val="0"/>
        <w:autoSpaceDN w:val="0"/>
        <w:adjustRightInd w:val="0"/>
        <w:spacing w:after="0" w:line="302" w:lineRule="exact"/>
        <w:ind w:firstLine="709"/>
        <w:jc w:val="both"/>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spacing w:val="-10"/>
          <w:sz w:val="24"/>
          <w:szCs w:val="24"/>
          <w:lang w:eastAsia="bg-BG"/>
        </w:rPr>
        <w:t xml:space="preserve">    2. Досегашната т. 3 става т. 4 и в нея думите „и по реда на този</w:t>
      </w:r>
      <w:r w:rsidRPr="005E685F">
        <w:rPr>
          <w:rFonts w:ascii="Times New Roman" w:eastAsiaTheme="minorEastAsia" w:hAnsi="Times New Roman" w:cs="Times New Roman"/>
          <w:spacing w:val="-10"/>
          <w:sz w:val="24"/>
          <w:szCs w:val="24"/>
          <w:lang w:eastAsia="bg-BG"/>
        </w:rPr>
        <w:br/>
        <w:t>дял" се заменят с „на чл. 170".</w:t>
      </w:r>
    </w:p>
    <w:p w:rsidR="009821D9" w:rsidRPr="00F86B5C" w:rsidRDefault="009821D9" w:rsidP="00910DD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b/>
          <w:bCs/>
          <w:spacing w:val="-10"/>
          <w:sz w:val="24"/>
          <w:szCs w:val="24"/>
          <w:lang w:eastAsia="bg-BG"/>
        </w:rPr>
      </w:pPr>
      <w:r w:rsidRPr="00F86B5C">
        <w:rPr>
          <w:rFonts w:ascii="Times New Roman" w:eastAsiaTheme="minorEastAsia" w:hAnsi="Times New Roman" w:cs="Times New Roman"/>
          <w:b/>
          <w:bCs/>
          <w:spacing w:val="-10"/>
          <w:sz w:val="24"/>
          <w:szCs w:val="24"/>
          <w:lang w:eastAsia="bg-BG"/>
        </w:rPr>
        <w:t xml:space="preserve">   </w:t>
      </w:r>
    </w:p>
    <w:p w:rsidR="005E685F" w:rsidRPr="005E685F" w:rsidRDefault="005E685F" w:rsidP="00910DD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b/>
          <w:bCs/>
          <w:spacing w:val="-10"/>
          <w:sz w:val="24"/>
          <w:szCs w:val="24"/>
          <w:lang w:eastAsia="bg-BG"/>
        </w:rPr>
        <w:t xml:space="preserve">§ 12. </w:t>
      </w:r>
      <w:r w:rsidRPr="005E685F">
        <w:rPr>
          <w:rFonts w:ascii="Times New Roman" w:eastAsiaTheme="minorEastAsia" w:hAnsi="Times New Roman" w:cs="Times New Roman"/>
          <w:spacing w:val="-10"/>
          <w:sz w:val="24"/>
          <w:szCs w:val="24"/>
          <w:lang w:eastAsia="bg-BG"/>
        </w:rPr>
        <w:t>В чл. 142, ал. 1 се правят следните изменения и допълнения:</w:t>
      </w:r>
    </w:p>
    <w:p w:rsidR="005E685F" w:rsidRPr="005E685F" w:rsidRDefault="005E685F" w:rsidP="00910DD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spacing w:val="-10"/>
          <w:sz w:val="24"/>
          <w:szCs w:val="24"/>
          <w:lang w:eastAsia="bg-BG"/>
        </w:rPr>
        <w:t>1.</w:t>
      </w:r>
      <w:r>
        <w:rPr>
          <w:rFonts w:ascii="Times New Roman" w:eastAsiaTheme="minorEastAsia" w:hAnsi="Times New Roman" w:cs="Times New Roman"/>
          <w:spacing w:val="-10"/>
          <w:sz w:val="24"/>
          <w:szCs w:val="24"/>
          <w:lang w:eastAsia="bg-BG"/>
        </w:rPr>
        <w:t xml:space="preserve"> </w:t>
      </w:r>
      <w:r w:rsidRPr="005E685F">
        <w:rPr>
          <w:rFonts w:ascii="Times New Roman" w:eastAsiaTheme="minorEastAsia" w:hAnsi="Times New Roman" w:cs="Times New Roman"/>
          <w:spacing w:val="-10"/>
          <w:sz w:val="24"/>
          <w:szCs w:val="24"/>
          <w:lang w:eastAsia="bg-BG"/>
        </w:rPr>
        <w:t>Създава се нова т. 3:</w:t>
      </w:r>
    </w:p>
    <w:p w:rsidR="00C70D38" w:rsidRDefault="005E685F"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E685F">
        <w:rPr>
          <w:rFonts w:ascii="Times New Roman" w:eastAsiaTheme="minorEastAsia" w:hAnsi="Times New Roman" w:cs="Times New Roman"/>
          <w:spacing w:val="-10"/>
          <w:sz w:val="24"/>
          <w:szCs w:val="24"/>
          <w:lang w:eastAsia="bg-BG"/>
        </w:rPr>
        <w:t>„3. еднократно или разсрочено изплащане на средства от индивидуалната партида в случаите по чл. 172;".</w:t>
      </w:r>
      <w:r w:rsidR="00C70D38">
        <w:rPr>
          <w:rFonts w:ascii="Times New Roman" w:eastAsiaTheme="minorEastAsia" w:hAnsi="Times New Roman" w:cs="Times New Roman"/>
          <w:spacing w:val="-10"/>
          <w:sz w:val="24"/>
          <w:szCs w:val="24"/>
          <w:lang w:eastAsia="bg-BG"/>
        </w:rPr>
        <w:t xml:space="preserve"> </w:t>
      </w:r>
    </w:p>
    <w:p w:rsidR="005E685F" w:rsidRDefault="00C70D38"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005E685F" w:rsidRPr="005E685F">
        <w:rPr>
          <w:rFonts w:ascii="Times New Roman" w:eastAsiaTheme="minorEastAsia" w:hAnsi="Times New Roman" w:cs="Times New Roman"/>
          <w:spacing w:val="-10"/>
          <w:sz w:val="24"/>
          <w:szCs w:val="24"/>
          <w:lang w:eastAsia="bg-BG"/>
        </w:rPr>
        <w:t>Досегашната т. 3 става т. 4 и в нея думите „и по реда на този</w:t>
      </w:r>
      <w:r w:rsidR="005E685F" w:rsidRPr="005E685F">
        <w:rPr>
          <w:rFonts w:ascii="Times New Roman" w:eastAsiaTheme="minorEastAsia" w:hAnsi="Times New Roman" w:cs="Times New Roman"/>
          <w:spacing w:val="-10"/>
          <w:sz w:val="24"/>
          <w:szCs w:val="24"/>
          <w:lang w:eastAsia="bg-BG"/>
        </w:rPr>
        <w:br/>
        <w:t>дял" се заменят с „на чл. 170".</w:t>
      </w:r>
    </w:p>
    <w:p w:rsidR="00C70D38" w:rsidRDefault="009821D9" w:rsidP="00910DD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b/>
          <w:bCs/>
          <w:spacing w:val="-10"/>
          <w:sz w:val="24"/>
          <w:szCs w:val="24"/>
          <w:lang w:eastAsia="bg-BG"/>
        </w:rPr>
      </w:pPr>
      <w:r w:rsidRPr="00F86B5C">
        <w:rPr>
          <w:rFonts w:ascii="Times New Roman" w:eastAsiaTheme="minorEastAsia" w:hAnsi="Times New Roman" w:cs="Times New Roman"/>
          <w:b/>
          <w:bCs/>
          <w:spacing w:val="-10"/>
          <w:sz w:val="24"/>
          <w:szCs w:val="24"/>
          <w:lang w:eastAsia="bg-BG"/>
        </w:rPr>
        <w:t xml:space="preserve">  </w:t>
      </w:r>
    </w:p>
    <w:p w:rsidR="005E685F" w:rsidRPr="00F86B5C" w:rsidRDefault="009821D9"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F86B5C">
        <w:rPr>
          <w:rFonts w:ascii="Times New Roman" w:eastAsiaTheme="minorEastAsia" w:hAnsi="Times New Roman" w:cs="Times New Roman"/>
          <w:b/>
          <w:bCs/>
          <w:spacing w:val="-10"/>
          <w:sz w:val="24"/>
          <w:szCs w:val="24"/>
          <w:lang w:eastAsia="bg-BG"/>
        </w:rPr>
        <w:t xml:space="preserve"> </w:t>
      </w:r>
      <w:r w:rsidR="005E685F" w:rsidRPr="005E685F">
        <w:rPr>
          <w:rFonts w:ascii="Times New Roman" w:eastAsiaTheme="minorEastAsia" w:hAnsi="Times New Roman" w:cs="Times New Roman"/>
          <w:b/>
          <w:bCs/>
          <w:spacing w:val="-10"/>
          <w:sz w:val="24"/>
          <w:szCs w:val="24"/>
          <w:lang w:eastAsia="bg-BG"/>
        </w:rPr>
        <w:t xml:space="preserve">§ 13. </w:t>
      </w:r>
      <w:r w:rsidR="005E685F" w:rsidRPr="005E685F">
        <w:rPr>
          <w:rFonts w:ascii="Times New Roman" w:eastAsiaTheme="minorEastAsia" w:hAnsi="Times New Roman" w:cs="Times New Roman"/>
          <w:spacing w:val="-10"/>
          <w:sz w:val="24"/>
          <w:szCs w:val="24"/>
          <w:lang w:eastAsia="bg-BG"/>
        </w:rPr>
        <w:t>В чл. 143, ал. 2 се правят следните изменения и допълнения:</w:t>
      </w:r>
    </w:p>
    <w:p w:rsidR="005E685F" w:rsidRPr="005E685F" w:rsidRDefault="005E685F"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w:t>
      </w:r>
      <w:r w:rsidRPr="005E685F">
        <w:rPr>
          <w:rFonts w:ascii="Times New Roman" w:eastAsiaTheme="minorEastAsia" w:hAnsi="Times New Roman" w:cs="Times New Roman"/>
          <w:spacing w:val="-10"/>
          <w:sz w:val="24"/>
          <w:szCs w:val="24"/>
          <w:lang w:eastAsia="bg-BG"/>
        </w:rPr>
        <w:t>.</w:t>
      </w:r>
      <w:r>
        <w:rPr>
          <w:rFonts w:ascii="Times New Roman" w:eastAsiaTheme="minorEastAsia" w:hAnsi="Times New Roman" w:cs="Times New Roman"/>
          <w:spacing w:val="-10"/>
          <w:sz w:val="24"/>
          <w:szCs w:val="24"/>
          <w:lang w:eastAsia="bg-BG"/>
        </w:rPr>
        <w:t xml:space="preserve"> </w:t>
      </w:r>
      <w:r w:rsidRPr="005E685F">
        <w:rPr>
          <w:rFonts w:ascii="Times New Roman" w:eastAsiaTheme="minorEastAsia" w:hAnsi="Times New Roman" w:cs="Times New Roman"/>
          <w:spacing w:val="-10"/>
          <w:sz w:val="24"/>
          <w:szCs w:val="24"/>
          <w:lang w:eastAsia="bg-BG"/>
        </w:rPr>
        <w:t>Точки 8-16 се изменят така:</w:t>
      </w:r>
    </w:p>
    <w:p w:rsidR="005E685F" w:rsidRPr="005E685F" w:rsidRDefault="00CF1410"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5E685F" w:rsidRPr="005E685F">
        <w:rPr>
          <w:rFonts w:ascii="Times New Roman" w:eastAsiaTheme="minorEastAsia" w:hAnsi="Times New Roman" w:cs="Times New Roman"/>
          <w:spacing w:val="-10"/>
          <w:sz w:val="24"/>
          <w:szCs w:val="24"/>
          <w:lang w:eastAsia="bg-BG"/>
        </w:rPr>
        <w:t>„8. условията, реда и сроковете за прехвърляне на натрупаните средства по индивидуалната партида по искане на осигуреното лице;</w:t>
      </w:r>
    </w:p>
    <w:p w:rsidR="005E685F" w:rsidRPr="005E685F" w:rsidRDefault="005E685F"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CF1410">
        <w:rPr>
          <w:rFonts w:ascii="Times New Roman" w:eastAsiaTheme="minorEastAsia" w:hAnsi="Times New Roman" w:cs="Times New Roman"/>
          <w:spacing w:val="-10"/>
          <w:sz w:val="24"/>
          <w:szCs w:val="24"/>
          <w:lang w:eastAsia="bg-BG"/>
        </w:rPr>
        <w:t xml:space="preserve">     </w:t>
      </w:r>
      <w:r>
        <w:rPr>
          <w:rFonts w:ascii="Times New Roman" w:eastAsiaTheme="minorEastAsia" w:hAnsi="Times New Roman" w:cs="Times New Roman"/>
          <w:spacing w:val="-10"/>
          <w:sz w:val="24"/>
          <w:szCs w:val="24"/>
          <w:lang w:eastAsia="bg-BG"/>
        </w:rPr>
        <w:t xml:space="preserve"> </w:t>
      </w:r>
      <w:r w:rsidRPr="005E685F">
        <w:rPr>
          <w:rFonts w:ascii="Times New Roman" w:eastAsiaTheme="minorEastAsia" w:hAnsi="Times New Roman" w:cs="Times New Roman"/>
          <w:spacing w:val="-10"/>
          <w:sz w:val="24"/>
          <w:szCs w:val="24"/>
          <w:lang w:eastAsia="bg-BG"/>
        </w:rPr>
        <w:t>9.</w:t>
      </w:r>
      <w:r>
        <w:rPr>
          <w:rFonts w:ascii="Times New Roman" w:eastAsiaTheme="minorEastAsia" w:hAnsi="Times New Roman" w:cs="Times New Roman"/>
          <w:spacing w:val="-10"/>
          <w:sz w:val="24"/>
          <w:szCs w:val="24"/>
          <w:lang w:eastAsia="bg-BG"/>
        </w:rPr>
        <w:t xml:space="preserve"> </w:t>
      </w:r>
      <w:r w:rsidRPr="005E685F">
        <w:rPr>
          <w:rFonts w:ascii="Times New Roman" w:eastAsiaTheme="minorEastAsia" w:hAnsi="Times New Roman" w:cs="Times New Roman"/>
          <w:spacing w:val="-10"/>
          <w:sz w:val="24"/>
          <w:szCs w:val="24"/>
          <w:lang w:eastAsia="bg-BG"/>
        </w:rPr>
        <w:t>условията и реда за извър</w:t>
      </w:r>
      <w:r>
        <w:rPr>
          <w:rFonts w:ascii="Times New Roman" w:eastAsiaTheme="minorEastAsia" w:hAnsi="Times New Roman" w:cs="Times New Roman"/>
          <w:spacing w:val="-10"/>
          <w:sz w:val="24"/>
          <w:szCs w:val="24"/>
          <w:lang w:eastAsia="bg-BG"/>
        </w:rPr>
        <w:t xml:space="preserve">шване на изменения и допълнения </w:t>
      </w:r>
      <w:r w:rsidRPr="005E685F">
        <w:rPr>
          <w:rFonts w:ascii="Times New Roman" w:eastAsiaTheme="minorEastAsia" w:hAnsi="Times New Roman" w:cs="Times New Roman"/>
          <w:spacing w:val="-10"/>
          <w:sz w:val="24"/>
          <w:szCs w:val="24"/>
          <w:lang w:eastAsia="bg-BG"/>
        </w:rPr>
        <w:t>в правилника;</w:t>
      </w:r>
    </w:p>
    <w:p w:rsidR="005E685F" w:rsidRPr="005E685F" w:rsidRDefault="00CF1410"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5E685F" w:rsidRPr="005E685F">
        <w:rPr>
          <w:rFonts w:ascii="Times New Roman" w:eastAsiaTheme="minorEastAsia" w:hAnsi="Times New Roman" w:cs="Times New Roman"/>
          <w:spacing w:val="-10"/>
          <w:sz w:val="24"/>
          <w:szCs w:val="24"/>
          <w:lang w:eastAsia="bg-BG"/>
        </w:rPr>
        <w:t>10.</w:t>
      </w:r>
      <w:r w:rsidR="005E685F">
        <w:rPr>
          <w:rFonts w:ascii="Times New Roman" w:eastAsiaTheme="minorEastAsia" w:hAnsi="Times New Roman" w:cs="Times New Roman"/>
          <w:spacing w:val="-10"/>
          <w:sz w:val="24"/>
          <w:szCs w:val="24"/>
          <w:lang w:eastAsia="bg-BG"/>
        </w:rPr>
        <w:t xml:space="preserve"> </w:t>
      </w:r>
      <w:r w:rsidR="005E685F" w:rsidRPr="005E685F">
        <w:rPr>
          <w:rFonts w:ascii="Times New Roman" w:eastAsiaTheme="minorEastAsia" w:hAnsi="Times New Roman" w:cs="Times New Roman"/>
          <w:spacing w:val="-10"/>
          <w:sz w:val="24"/>
          <w:szCs w:val="24"/>
          <w:lang w:eastAsia="bg-BG"/>
        </w:rPr>
        <w:t>изрично упоменаване</w:t>
      </w:r>
      <w:r w:rsidR="005E685F">
        <w:rPr>
          <w:rFonts w:ascii="Times New Roman" w:eastAsiaTheme="minorEastAsia" w:hAnsi="Times New Roman" w:cs="Times New Roman"/>
          <w:spacing w:val="-10"/>
          <w:sz w:val="24"/>
          <w:szCs w:val="24"/>
          <w:lang w:eastAsia="bg-BG"/>
        </w:rPr>
        <w:t xml:space="preserve"> на начина и на реда за обяви и </w:t>
      </w:r>
      <w:r w:rsidR="005E685F" w:rsidRPr="005E685F">
        <w:rPr>
          <w:rFonts w:ascii="Times New Roman" w:eastAsiaTheme="minorEastAsia" w:hAnsi="Times New Roman" w:cs="Times New Roman"/>
          <w:spacing w:val="-10"/>
          <w:sz w:val="24"/>
          <w:szCs w:val="24"/>
          <w:lang w:eastAsia="bg-BG"/>
        </w:rPr>
        <w:t>съобщения, свързани с дейността на пенсионния фонд;</w:t>
      </w:r>
    </w:p>
    <w:p w:rsidR="005E685F" w:rsidRDefault="005E685F"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00CF1410">
        <w:rPr>
          <w:rFonts w:ascii="Times New Roman" w:eastAsiaTheme="minorEastAsia" w:hAnsi="Times New Roman" w:cs="Times New Roman"/>
          <w:spacing w:val="-10"/>
          <w:sz w:val="24"/>
          <w:szCs w:val="24"/>
          <w:lang w:eastAsia="bg-BG"/>
        </w:rPr>
        <w:t xml:space="preserve">     </w:t>
      </w:r>
      <w:r>
        <w:rPr>
          <w:rFonts w:ascii="Times New Roman" w:eastAsiaTheme="minorEastAsia" w:hAnsi="Times New Roman" w:cs="Times New Roman"/>
          <w:spacing w:val="-10"/>
          <w:sz w:val="24"/>
          <w:szCs w:val="24"/>
          <w:lang w:eastAsia="bg-BG"/>
        </w:rPr>
        <w:t>11</w:t>
      </w:r>
      <w:r w:rsidRPr="005E685F">
        <w:rPr>
          <w:rFonts w:ascii="Times New Roman" w:eastAsiaTheme="minorEastAsia" w:hAnsi="Times New Roman" w:cs="Times New Roman"/>
          <w:spacing w:val="-10"/>
          <w:sz w:val="24"/>
          <w:szCs w:val="24"/>
          <w:lang w:eastAsia="bg-BG"/>
        </w:rPr>
        <w:t>.</w:t>
      </w:r>
      <w:r>
        <w:rPr>
          <w:rFonts w:ascii="Times New Roman" w:eastAsiaTheme="minorEastAsia" w:hAnsi="Times New Roman" w:cs="Times New Roman"/>
          <w:spacing w:val="-10"/>
          <w:sz w:val="24"/>
          <w:szCs w:val="24"/>
          <w:lang w:eastAsia="bg-BG"/>
        </w:rPr>
        <w:t xml:space="preserve"> </w:t>
      </w:r>
      <w:r w:rsidRPr="005E685F">
        <w:rPr>
          <w:rFonts w:ascii="Times New Roman" w:eastAsiaTheme="minorEastAsia" w:hAnsi="Times New Roman" w:cs="Times New Roman"/>
          <w:spacing w:val="-10"/>
          <w:sz w:val="24"/>
          <w:szCs w:val="24"/>
          <w:lang w:eastAsia="bg-BG"/>
        </w:rPr>
        <w:t>методите и периодичността на оценка на активите на фонда;</w:t>
      </w:r>
    </w:p>
    <w:p w:rsidR="005E685F" w:rsidRPr="005E685F" w:rsidRDefault="00CF1410"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w:t>
      </w:r>
      <w:r w:rsidR="005E685F" w:rsidRPr="005E685F">
        <w:rPr>
          <w:rFonts w:ascii="Times New Roman" w:eastAsiaTheme="minorEastAsia" w:hAnsi="Times New Roman" w:cs="Times New Roman"/>
          <w:spacing w:val="-10"/>
          <w:sz w:val="24"/>
          <w:szCs w:val="24"/>
          <w:lang w:eastAsia="bg-BG"/>
        </w:rPr>
        <w:t>2.</w:t>
      </w:r>
      <w:r w:rsidR="005E685F">
        <w:rPr>
          <w:rFonts w:ascii="Times New Roman" w:eastAsiaTheme="minorEastAsia" w:hAnsi="Times New Roman" w:cs="Times New Roman"/>
          <w:spacing w:val="-10"/>
          <w:sz w:val="24"/>
          <w:szCs w:val="24"/>
          <w:lang w:eastAsia="bg-BG"/>
        </w:rPr>
        <w:t xml:space="preserve"> </w:t>
      </w:r>
      <w:r w:rsidR="005E685F" w:rsidRPr="005E685F">
        <w:rPr>
          <w:rFonts w:ascii="Times New Roman" w:eastAsiaTheme="minorEastAsia" w:hAnsi="Times New Roman" w:cs="Times New Roman"/>
          <w:spacing w:val="-10"/>
          <w:sz w:val="24"/>
          <w:szCs w:val="24"/>
          <w:lang w:eastAsia="bg-BG"/>
        </w:rPr>
        <w:t>правата и задължен</w:t>
      </w:r>
      <w:r>
        <w:rPr>
          <w:rFonts w:ascii="Times New Roman" w:eastAsiaTheme="minorEastAsia" w:hAnsi="Times New Roman" w:cs="Times New Roman"/>
          <w:spacing w:val="-10"/>
          <w:sz w:val="24"/>
          <w:szCs w:val="24"/>
          <w:lang w:eastAsia="bg-BG"/>
        </w:rPr>
        <w:t xml:space="preserve">ията на пенсионноосигурителното </w:t>
      </w:r>
      <w:r w:rsidR="005E685F" w:rsidRPr="005E685F">
        <w:rPr>
          <w:rFonts w:ascii="Times New Roman" w:eastAsiaTheme="minorEastAsia" w:hAnsi="Times New Roman" w:cs="Times New Roman"/>
          <w:spacing w:val="-10"/>
          <w:sz w:val="24"/>
          <w:szCs w:val="24"/>
          <w:lang w:eastAsia="bg-BG"/>
        </w:rPr>
        <w:t>дружество, на лицата по чл. 123г, на осигур</w:t>
      </w:r>
      <w:r>
        <w:rPr>
          <w:rFonts w:ascii="Times New Roman" w:eastAsiaTheme="minorEastAsia" w:hAnsi="Times New Roman" w:cs="Times New Roman"/>
          <w:spacing w:val="-10"/>
          <w:sz w:val="24"/>
          <w:szCs w:val="24"/>
          <w:lang w:eastAsia="bg-BG"/>
        </w:rPr>
        <w:t xml:space="preserve">ените лица, на пенсионерите </w:t>
      </w:r>
      <w:r w:rsidR="005E685F" w:rsidRPr="005E685F">
        <w:rPr>
          <w:rFonts w:ascii="Times New Roman" w:eastAsiaTheme="minorEastAsia" w:hAnsi="Times New Roman" w:cs="Times New Roman"/>
          <w:spacing w:val="-10"/>
          <w:sz w:val="24"/>
          <w:szCs w:val="24"/>
          <w:lang w:eastAsia="bg-BG"/>
        </w:rPr>
        <w:t>и на техните наследници;</w:t>
      </w:r>
    </w:p>
    <w:p w:rsidR="005E685F" w:rsidRDefault="00CF1410"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13</w:t>
      </w:r>
      <w:r w:rsidR="005E685F">
        <w:rPr>
          <w:rFonts w:ascii="Times New Roman" w:eastAsiaTheme="minorEastAsia" w:hAnsi="Times New Roman" w:cs="Times New Roman"/>
          <w:spacing w:val="-10"/>
          <w:sz w:val="24"/>
          <w:szCs w:val="24"/>
          <w:lang w:eastAsia="bg-BG"/>
        </w:rPr>
        <w:t>.</w:t>
      </w:r>
      <w:r>
        <w:rPr>
          <w:rFonts w:ascii="Times New Roman" w:eastAsiaTheme="minorEastAsia" w:hAnsi="Times New Roman" w:cs="Times New Roman"/>
          <w:spacing w:val="-10"/>
          <w:sz w:val="24"/>
          <w:szCs w:val="24"/>
          <w:lang w:eastAsia="bg-BG"/>
        </w:rPr>
        <w:t xml:space="preserve"> </w:t>
      </w:r>
      <w:r w:rsidR="005E685F" w:rsidRPr="005E685F">
        <w:rPr>
          <w:rFonts w:ascii="Times New Roman" w:eastAsiaTheme="minorEastAsia" w:hAnsi="Times New Roman" w:cs="Times New Roman"/>
          <w:spacing w:val="-10"/>
          <w:sz w:val="24"/>
          <w:szCs w:val="24"/>
          <w:lang w:eastAsia="bg-BG"/>
        </w:rPr>
        <w:t>реда и начина за гарантиране на минималната доходност от инвестиране на средствата на осигурените лица;</w:t>
      </w:r>
    </w:p>
    <w:p w:rsidR="00CF1410" w:rsidRPr="00CF1410" w:rsidRDefault="00CF1410"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14. </w:t>
      </w:r>
      <w:r w:rsidRPr="00CF1410">
        <w:rPr>
          <w:rFonts w:ascii="Times New Roman" w:eastAsiaTheme="minorEastAsia" w:hAnsi="Times New Roman" w:cs="Times New Roman"/>
          <w:spacing w:val="-10"/>
          <w:sz w:val="24"/>
          <w:szCs w:val="24"/>
          <w:lang w:eastAsia="bg-BG"/>
        </w:rPr>
        <w:t xml:space="preserve">реда и начина за формиране на фонда за изплащане на пожизнени пенсии </w:t>
      </w:r>
      <w:r>
        <w:rPr>
          <w:rFonts w:ascii="Times New Roman" w:eastAsiaTheme="minorEastAsia" w:hAnsi="Times New Roman" w:cs="Times New Roman"/>
          <w:spacing w:val="-10"/>
          <w:sz w:val="24"/>
          <w:szCs w:val="24"/>
          <w:lang w:eastAsia="bg-BG"/>
        </w:rPr>
        <w:t>и на резерва по чл. 192, ал. 2;</w:t>
      </w:r>
    </w:p>
    <w:p w:rsidR="00CF1410" w:rsidRPr="00CF1410" w:rsidRDefault="00CF1410"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15. </w:t>
      </w:r>
      <w:r w:rsidRPr="00CF1410">
        <w:rPr>
          <w:rFonts w:ascii="Times New Roman" w:eastAsiaTheme="minorEastAsia" w:hAnsi="Times New Roman" w:cs="Times New Roman"/>
          <w:spacing w:val="-10"/>
          <w:sz w:val="24"/>
          <w:szCs w:val="24"/>
          <w:lang w:eastAsia="bg-BG"/>
        </w:rPr>
        <w:t>реда и начина за формиране на фонда за разсрочени плащания, условията и реда за водене на аналитичните сметки по чл. 1926, ал. 3, и за предоставяне на извлечение от</w:t>
      </w:r>
      <w:r>
        <w:rPr>
          <w:rFonts w:ascii="Times New Roman" w:eastAsiaTheme="minorEastAsia" w:hAnsi="Times New Roman" w:cs="Times New Roman"/>
          <w:spacing w:val="-10"/>
          <w:sz w:val="24"/>
          <w:szCs w:val="24"/>
          <w:lang w:eastAsia="bg-BG"/>
        </w:rPr>
        <w:t xml:space="preserve"> тях на </w:t>
      </w:r>
      <w:r w:rsidRPr="00CF1410">
        <w:rPr>
          <w:rFonts w:ascii="Times New Roman" w:eastAsiaTheme="minorEastAsia" w:hAnsi="Times New Roman" w:cs="Times New Roman"/>
          <w:spacing w:val="-10"/>
          <w:sz w:val="24"/>
          <w:szCs w:val="24"/>
          <w:lang w:eastAsia="bg-BG"/>
        </w:rPr>
        <w:t>пенсионерите, получаващи разсрочено плащане от този фонд;</w:t>
      </w:r>
    </w:p>
    <w:p w:rsidR="00CF1410" w:rsidRPr="005E685F" w:rsidRDefault="00CF1410" w:rsidP="00C70D38">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16. </w:t>
      </w:r>
      <w:r w:rsidRPr="00CF1410">
        <w:rPr>
          <w:rFonts w:ascii="Times New Roman" w:eastAsiaTheme="minorEastAsia" w:hAnsi="Times New Roman" w:cs="Times New Roman"/>
          <w:spacing w:val="-10"/>
          <w:sz w:val="24"/>
          <w:szCs w:val="24"/>
          <w:lang w:eastAsia="bg-BG"/>
        </w:rPr>
        <w:t xml:space="preserve">видовете пенсии, които дружеството предлага, </w:t>
      </w:r>
      <w:r>
        <w:rPr>
          <w:rFonts w:ascii="Times New Roman" w:eastAsiaTheme="minorEastAsia" w:hAnsi="Times New Roman" w:cs="Times New Roman"/>
          <w:spacing w:val="-10"/>
          <w:sz w:val="24"/>
          <w:szCs w:val="24"/>
          <w:lang w:eastAsia="bg-BG"/>
        </w:rPr>
        <w:t xml:space="preserve">условията за тяхното отпускане, </w:t>
      </w:r>
      <w:r w:rsidRPr="00CF1410">
        <w:rPr>
          <w:rFonts w:ascii="Times New Roman" w:eastAsiaTheme="minorEastAsia" w:hAnsi="Times New Roman" w:cs="Times New Roman"/>
          <w:spacing w:val="-10"/>
          <w:sz w:val="24"/>
          <w:szCs w:val="24"/>
          <w:lang w:eastAsia="bg-BG"/>
        </w:rPr>
        <w:t>покритите рискове и начина за определяне на размера на плащанията;".</w:t>
      </w:r>
    </w:p>
    <w:p w:rsidR="00CF1410" w:rsidRDefault="00CF1410" w:rsidP="00C70D38">
      <w:pPr>
        <w:autoSpaceDE w:val="0"/>
        <w:autoSpaceDN w:val="0"/>
        <w:adjustRightInd w:val="0"/>
        <w:spacing w:after="0" w:line="240" w:lineRule="auto"/>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p>
    <w:p w:rsidR="00CF1410" w:rsidRPr="00CF1410" w:rsidRDefault="00CF1410" w:rsidP="00C70D38">
      <w:pPr>
        <w:autoSpaceDE w:val="0"/>
        <w:autoSpaceDN w:val="0"/>
        <w:adjustRightInd w:val="0"/>
        <w:spacing w:after="0" w:line="240" w:lineRule="auto"/>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CF1410">
        <w:rPr>
          <w:rFonts w:ascii="Times New Roman" w:eastAsiaTheme="minorEastAsia" w:hAnsi="Times New Roman" w:cs="Times New Roman"/>
          <w:spacing w:val="-10"/>
          <w:sz w:val="24"/>
          <w:szCs w:val="24"/>
          <w:lang w:eastAsia="bg-BG"/>
        </w:rPr>
        <w:t>2. Създават се т. 17-23:</w:t>
      </w:r>
    </w:p>
    <w:p w:rsidR="00CF1410" w:rsidRPr="00CF1410" w:rsidRDefault="00CF1410" w:rsidP="00C70D38">
      <w:pPr>
        <w:autoSpaceDE w:val="0"/>
        <w:autoSpaceDN w:val="0"/>
        <w:adjustRightInd w:val="0"/>
        <w:spacing w:after="0" w:line="240" w:lineRule="exact"/>
        <w:ind w:firstLine="709"/>
        <w:jc w:val="both"/>
        <w:rPr>
          <w:rFonts w:ascii="Times New Roman" w:eastAsiaTheme="minorEastAsia" w:hAnsi="Times New Roman" w:cs="Times New Roman"/>
          <w:sz w:val="24"/>
          <w:szCs w:val="24"/>
          <w:lang w:eastAsia="bg-BG"/>
        </w:rPr>
      </w:pPr>
    </w:p>
    <w:p w:rsidR="00CF1410" w:rsidRPr="00CF1410" w:rsidRDefault="00CF1410" w:rsidP="00C70D38">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CF1410">
        <w:rPr>
          <w:rFonts w:ascii="Times New Roman" w:eastAsiaTheme="minorEastAsia" w:hAnsi="Times New Roman" w:cs="Times New Roman"/>
          <w:spacing w:val="-10"/>
          <w:sz w:val="24"/>
          <w:szCs w:val="24"/>
          <w:lang w:eastAsia="bg-BG"/>
        </w:rPr>
        <w:t>„17. условията, реда и начина за определяне на размера на еднократните или разсрочените плащания;</w:t>
      </w:r>
    </w:p>
    <w:p w:rsidR="00CF1410" w:rsidRPr="00CF1410" w:rsidRDefault="00CF1410" w:rsidP="00C70D38">
      <w:pPr>
        <w:autoSpaceDE w:val="0"/>
        <w:autoSpaceDN w:val="0"/>
        <w:adjustRightInd w:val="0"/>
        <w:spacing w:after="0" w:line="240" w:lineRule="exact"/>
        <w:ind w:firstLine="709"/>
        <w:jc w:val="both"/>
        <w:rPr>
          <w:rFonts w:ascii="Times New Roman" w:eastAsiaTheme="minorEastAsia" w:hAnsi="Times New Roman" w:cs="Times New Roman"/>
          <w:sz w:val="24"/>
          <w:szCs w:val="24"/>
          <w:lang w:eastAsia="bg-BG"/>
        </w:rPr>
      </w:pPr>
    </w:p>
    <w:p w:rsidR="00CF1410" w:rsidRPr="00CF1410" w:rsidRDefault="00CF1410" w:rsidP="00C70D38">
      <w:pPr>
        <w:tabs>
          <w:tab w:val="left" w:pos="1649"/>
        </w:tabs>
        <w:autoSpaceDE w:val="0"/>
        <w:autoSpaceDN w:val="0"/>
        <w:adjustRightInd w:val="0"/>
        <w:spacing w:after="0" w:line="288"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lastRenderedPageBreak/>
        <w:t xml:space="preserve">      </w:t>
      </w:r>
      <w:r w:rsidRPr="00CF1410">
        <w:rPr>
          <w:rFonts w:ascii="Times New Roman" w:eastAsiaTheme="minorEastAsia" w:hAnsi="Times New Roman" w:cs="Times New Roman"/>
          <w:spacing w:val="-10"/>
          <w:sz w:val="24"/>
          <w:szCs w:val="24"/>
          <w:lang w:eastAsia="bg-BG"/>
        </w:rPr>
        <w:t>18.</w:t>
      </w:r>
      <w:r>
        <w:rPr>
          <w:rFonts w:ascii="Times New Roman" w:eastAsiaTheme="minorEastAsia" w:hAnsi="Times New Roman" w:cs="Times New Roman"/>
          <w:spacing w:val="-10"/>
          <w:sz w:val="24"/>
          <w:szCs w:val="24"/>
          <w:lang w:eastAsia="bg-BG"/>
        </w:rPr>
        <w:t xml:space="preserve"> </w:t>
      </w:r>
      <w:r w:rsidRPr="00CF1410">
        <w:rPr>
          <w:rFonts w:ascii="Times New Roman" w:eastAsiaTheme="minorEastAsia" w:hAnsi="Times New Roman" w:cs="Times New Roman"/>
          <w:spacing w:val="-10"/>
          <w:sz w:val="24"/>
          <w:szCs w:val="24"/>
          <w:lang w:eastAsia="bg-BG"/>
        </w:rPr>
        <w:t>реда и сроковете з</w:t>
      </w:r>
      <w:r>
        <w:rPr>
          <w:rFonts w:ascii="Times New Roman" w:eastAsiaTheme="minorEastAsia" w:hAnsi="Times New Roman" w:cs="Times New Roman"/>
          <w:spacing w:val="-10"/>
          <w:sz w:val="24"/>
          <w:szCs w:val="24"/>
          <w:lang w:eastAsia="bg-BG"/>
        </w:rPr>
        <w:t xml:space="preserve">а разглеждане на заявленията на </w:t>
      </w:r>
      <w:r w:rsidRPr="00CF1410">
        <w:rPr>
          <w:rFonts w:ascii="Times New Roman" w:eastAsiaTheme="minorEastAsia" w:hAnsi="Times New Roman" w:cs="Times New Roman"/>
          <w:spacing w:val="-10"/>
          <w:sz w:val="24"/>
          <w:szCs w:val="24"/>
          <w:lang w:eastAsia="bg-BG"/>
        </w:rPr>
        <w:t xml:space="preserve">осигурените лица за отпускане на </w:t>
      </w:r>
      <w:r>
        <w:rPr>
          <w:rFonts w:ascii="Times New Roman" w:eastAsiaTheme="minorEastAsia" w:hAnsi="Times New Roman" w:cs="Times New Roman"/>
          <w:spacing w:val="-10"/>
          <w:sz w:val="24"/>
          <w:szCs w:val="24"/>
          <w:lang w:eastAsia="bg-BG"/>
        </w:rPr>
        <w:t xml:space="preserve">пенсия, разсрочени плащания или </w:t>
      </w:r>
      <w:r w:rsidRPr="00CF1410">
        <w:rPr>
          <w:rFonts w:ascii="Times New Roman" w:eastAsiaTheme="minorEastAsia" w:hAnsi="Times New Roman" w:cs="Times New Roman"/>
          <w:spacing w:val="-10"/>
          <w:sz w:val="24"/>
          <w:szCs w:val="24"/>
          <w:lang w:eastAsia="bg-BG"/>
        </w:rPr>
        <w:t>еднократно плащане, както и документите, които се прилагат към тях;</w:t>
      </w:r>
    </w:p>
    <w:p w:rsidR="00CF1410" w:rsidRPr="00CF1410" w:rsidRDefault="00CF1410" w:rsidP="00C70D38">
      <w:pPr>
        <w:tabs>
          <w:tab w:val="left" w:pos="1512"/>
        </w:tabs>
        <w:autoSpaceDE w:val="0"/>
        <w:autoSpaceDN w:val="0"/>
        <w:adjustRightInd w:val="0"/>
        <w:spacing w:after="0" w:line="240" w:lineRule="auto"/>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z w:val="24"/>
          <w:szCs w:val="24"/>
          <w:lang w:eastAsia="bg-BG"/>
        </w:rPr>
        <w:t xml:space="preserve">     </w:t>
      </w:r>
      <w:r w:rsidRPr="00CF1410">
        <w:rPr>
          <w:rFonts w:ascii="Times New Roman" w:eastAsiaTheme="minorEastAsia" w:hAnsi="Times New Roman" w:cs="Times New Roman"/>
          <w:spacing w:val="-10"/>
          <w:sz w:val="24"/>
          <w:szCs w:val="24"/>
          <w:lang w:eastAsia="bg-BG"/>
        </w:rPr>
        <w:t>19.</w:t>
      </w:r>
      <w:r>
        <w:rPr>
          <w:rFonts w:ascii="Times New Roman" w:eastAsiaTheme="minorEastAsia" w:hAnsi="Times New Roman" w:cs="Times New Roman"/>
          <w:sz w:val="24"/>
          <w:szCs w:val="24"/>
          <w:lang w:eastAsia="bg-BG"/>
        </w:rPr>
        <w:t xml:space="preserve"> </w:t>
      </w:r>
      <w:r w:rsidRPr="00CF1410">
        <w:rPr>
          <w:rFonts w:ascii="Times New Roman" w:eastAsiaTheme="minorEastAsia" w:hAnsi="Times New Roman" w:cs="Times New Roman"/>
          <w:spacing w:val="-10"/>
          <w:sz w:val="24"/>
          <w:szCs w:val="24"/>
          <w:lang w:eastAsia="bg-BG"/>
        </w:rPr>
        <w:t>разходите по извършване на плащанията;</w:t>
      </w:r>
    </w:p>
    <w:p w:rsidR="00CF1410" w:rsidRPr="00CF1410" w:rsidRDefault="00CF1410" w:rsidP="00C70D38">
      <w:pPr>
        <w:tabs>
          <w:tab w:val="left" w:pos="1606"/>
        </w:tabs>
        <w:autoSpaceDE w:val="0"/>
        <w:autoSpaceDN w:val="0"/>
        <w:adjustRightInd w:val="0"/>
        <w:spacing w:after="0" w:line="302"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CF1410">
        <w:rPr>
          <w:rFonts w:ascii="Times New Roman" w:eastAsiaTheme="minorEastAsia" w:hAnsi="Times New Roman" w:cs="Times New Roman"/>
          <w:spacing w:val="-10"/>
          <w:sz w:val="24"/>
          <w:szCs w:val="24"/>
          <w:lang w:eastAsia="bg-BG"/>
        </w:rPr>
        <w:t>20.</w:t>
      </w:r>
      <w:r>
        <w:rPr>
          <w:rFonts w:ascii="Times New Roman" w:eastAsiaTheme="minorEastAsia" w:hAnsi="Times New Roman" w:cs="Times New Roman"/>
          <w:spacing w:val="-10"/>
          <w:sz w:val="24"/>
          <w:szCs w:val="24"/>
          <w:lang w:eastAsia="bg-BG"/>
        </w:rPr>
        <w:t xml:space="preserve"> </w:t>
      </w:r>
      <w:r w:rsidRPr="00CF1410">
        <w:rPr>
          <w:rFonts w:ascii="Times New Roman" w:eastAsiaTheme="minorEastAsia" w:hAnsi="Times New Roman" w:cs="Times New Roman"/>
          <w:spacing w:val="-10"/>
          <w:sz w:val="24"/>
          <w:szCs w:val="24"/>
          <w:lang w:eastAsia="bg-BG"/>
        </w:rPr>
        <w:t>условията, реда, начина и срок</w:t>
      </w:r>
      <w:r>
        <w:rPr>
          <w:rFonts w:ascii="Times New Roman" w:eastAsiaTheme="minorEastAsia" w:hAnsi="Times New Roman" w:cs="Times New Roman"/>
          <w:spacing w:val="-10"/>
          <w:sz w:val="24"/>
          <w:szCs w:val="24"/>
          <w:lang w:eastAsia="bg-BG"/>
        </w:rPr>
        <w:t xml:space="preserve">овете за изплащане на </w:t>
      </w:r>
      <w:r w:rsidRPr="00CF1410">
        <w:rPr>
          <w:rFonts w:ascii="Times New Roman" w:eastAsiaTheme="minorEastAsia" w:hAnsi="Times New Roman" w:cs="Times New Roman"/>
          <w:spacing w:val="-10"/>
          <w:sz w:val="24"/>
          <w:szCs w:val="24"/>
          <w:lang w:eastAsia="bg-BG"/>
        </w:rPr>
        <w:t>пенсиите, разсрочените плащания или еднократно плащане;</w:t>
      </w:r>
    </w:p>
    <w:p w:rsidR="00CF1410" w:rsidRPr="00CF1410" w:rsidRDefault="00CF1410" w:rsidP="00C70D38">
      <w:pPr>
        <w:widowControl w:val="0"/>
        <w:tabs>
          <w:tab w:val="left" w:pos="1512"/>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21. </w:t>
      </w:r>
      <w:r w:rsidRPr="00CF1410">
        <w:rPr>
          <w:rFonts w:ascii="Times New Roman" w:eastAsiaTheme="minorEastAsia" w:hAnsi="Times New Roman" w:cs="Times New Roman"/>
          <w:spacing w:val="-10"/>
          <w:sz w:val="24"/>
          <w:szCs w:val="24"/>
          <w:lang w:eastAsia="bg-BG"/>
        </w:rPr>
        <w:t>условията и начините за преизчисляване на пенсиите, когато това е предвидено за съответния вид пенсия и на разсрочените плащания;</w:t>
      </w:r>
    </w:p>
    <w:p w:rsidR="00CF1410" w:rsidRPr="00CF1410" w:rsidRDefault="00CF1410" w:rsidP="00C70D38">
      <w:pPr>
        <w:widowControl w:val="0"/>
        <w:tabs>
          <w:tab w:val="left" w:pos="1512"/>
        </w:tabs>
        <w:autoSpaceDE w:val="0"/>
        <w:autoSpaceDN w:val="0"/>
        <w:adjustRightInd w:val="0"/>
        <w:spacing w:after="0" w:line="302"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22.</w:t>
      </w:r>
      <w:r w:rsidRPr="00CF1410">
        <w:rPr>
          <w:rFonts w:ascii="Times New Roman" w:eastAsiaTheme="minorEastAsia" w:hAnsi="Times New Roman" w:cs="Times New Roman"/>
          <w:spacing w:val="-10"/>
          <w:sz w:val="24"/>
          <w:szCs w:val="24"/>
          <w:lang w:eastAsia="bg-BG"/>
        </w:rPr>
        <w:t>условията и начините за актуализация на пенсиите и на разсрочените плащания;</w:t>
      </w:r>
    </w:p>
    <w:p w:rsidR="00CF1410" w:rsidRDefault="00CF1410" w:rsidP="00C70D38">
      <w:pPr>
        <w:widowControl w:val="0"/>
        <w:tabs>
          <w:tab w:val="left" w:pos="1512"/>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23. </w:t>
      </w:r>
      <w:r w:rsidRPr="00CF1410">
        <w:rPr>
          <w:rFonts w:ascii="Times New Roman" w:eastAsiaTheme="minorEastAsia" w:hAnsi="Times New Roman" w:cs="Times New Roman"/>
          <w:spacing w:val="-10"/>
          <w:sz w:val="24"/>
          <w:szCs w:val="24"/>
          <w:lang w:eastAsia="bg-BG"/>
        </w:rPr>
        <w:t>датите на приемането на правилника и на последващите изменения и допълнения в него, както и данни за решенията на комисията, с които са одобрени."</w:t>
      </w:r>
    </w:p>
    <w:p w:rsidR="00C70D38" w:rsidRDefault="00CF1410" w:rsidP="00C70D38">
      <w:pPr>
        <w:autoSpaceDE w:val="0"/>
        <w:autoSpaceDN w:val="0"/>
        <w:adjustRightInd w:val="0"/>
        <w:spacing w:after="0" w:line="295" w:lineRule="exact"/>
        <w:ind w:firstLine="709"/>
        <w:jc w:val="both"/>
        <w:rPr>
          <w:rFonts w:ascii="Times New Roman" w:eastAsiaTheme="minorEastAsia" w:hAnsi="Times New Roman" w:cs="Times New Roman"/>
          <w:b/>
          <w:bCs/>
          <w:spacing w:val="-10"/>
          <w:sz w:val="24"/>
          <w:szCs w:val="24"/>
          <w:lang w:eastAsia="bg-BG"/>
        </w:rPr>
      </w:pPr>
      <w:r>
        <w:rPr>
          <w:rFonts w:ascii="Times New Roman" w:eastAsiaTheme="minorEastAsia" w:hAnsi="Times New Roman" w:cs="Times New Roman"/>
          <w:b/>
          <w:bCs/>
          <w:spacing w:val="-10"/>
          <w:sz w:val="24"/>
          <w:szCs w:val="24"/>
          <w:lang w:eastAsia="bg-BG"/>
        </w:rPr>
        <w:t xml:space="preserve">      </w:t>
      </w:r>
    </w:p>
    <w:p w:rsidR="00C70D38" w:rsidRPr="00D379F4" w:rsidRDefault="00C70D38" w:rsidP="00C70D3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C70D38" w:rsidRPr="00C70D38" w:rsidRDefault="00C70D38" w:rsidP="00C70D38">
      <w:pPr>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Pr>
          <w:rFonts w:ascii="Times New Roman" w:eastAsiaTheme="minorEastAsia" w:hAnsi="Times New Roman" w:cs="Times New Roman"/>
          <w:bCs/>
          <w:i/>
          <w:sz w:val="24"/>
          <w:szCs w:val="24"/>
          <w:lang w:eastAsia="bg-BG"/>
        </w:rPr>
        <w:t>В § 13 в чл. 143, ал. 2 се п</w:t>
      </w:r>
      <w:r w:rsidRPr="00C70D38">
        <w:rPr>
          <w:rFonts w:ascii="Times New Roman" w:eastAsiaTheme="minorEastAsia" w:hAnsi="Times New Roman" w:cs="Times New Roman"/>
          <w:bCs/>
          <w:i/>
          <w:sz w:val="24"/>
          <w:szCs w:val="24"/>
          <w:lang w:eastAsia="bg-BG"/>
        </w:rPr>
        <w:t>равят следните изменения и допълнения:</w:t>
      </w:r>
    </w:p>
    <w:p w:rsidR="00C70D38" w:rsidRPr="00C70D38" w:rsidRDefault="00C70D38" w:rsidP="00C70D38">
      <w:pPr>
        <w:tabs>
          <w:tab w:val="left" w:pos="1512"/>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C70D38">
        <w:rPr>
          <w:rFonts w:ascii="Times New Roman" w:eastAsiaTheme="minorEastAsia" w:hAnsi="Times New Roman" w:cs="Times New Roman"/>
          <w:i/>
          <w:sz w:val="24"/>
          <w:szCs w:val="24"/>
          <w:lang w:eastAsia="bg-BG"/>
        </w:rPr>
        <w:t>Създават се нови т. 8 и 9:</w:t>
      </w:r>
    </w:p>
    <w:p w:rsidR="00C70D38" w:rsidRPr="00C70D38" w:rsidRDefault="00C70D38" w:rsidP="00C70D38">
      <w:pPr>
        <w:autoSpaceDE w:val="0"/>
        <w:autoSpaceDN w:val="0"/>
        <w:adjustRightInd w:val="0"/>
        <w:spacing w:after="0" w:line="274" w:lineRule="exact"/>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„8. пенсиите по чл. 167, ал. 4, условията за тяхното отпускане, покритите рискове и начина за определяне на размера на плащанията;</w:t>
      </w:r>
    </w:p>
    <w:p w:rsidR="00C70D38" w:rsidRPr="00C70D38" w:rsidRDefault="00C70D38" w:rsidP="00C70D38">
      <w:pPr>
        <w:autoSpaceDE w:val="0"/>
        <w:autoSpaceDN w:val="0"/>
        <w:adjustRightInd w:val="0"/>
        <w:spacing w:after="0" w:line="274" w:lineRule="exact"/>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9. реда и сроковете за разглеждане на исканията на осигурените лица за отпускане на пенсии и еднократни и разсрочени плащания и документите, които се прилагат към тях;".</w:t>
      </w:r>
    </w:p>
    <w:p w:rsidR="00C70D38" w:rsidRPr="00C70D38" w:rsidRDefault="00C70D38" w:rsidP="00C70D38">
      <w:pPr>
        <w:tabs>
          <w:tab w:val="left" w:pos="1392"/>
        </w:tabs>
        <w:autoSpaceDE w:val="0"/>
        <w:autoSpaceDN w:val="0"/>
        <w:adjustRightInd w:val="0"/>
        <w:spacing w:after="0" w:line="250" w:lineRule="exact"/>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C70D38">
        <w:rPr>
          <w:rFonts w:ascii="Times New Roman" w:eastAsiaTheme="minorEastAsia" w:hAnsi="Times New Roman" w:cs="Times New Roman"/>
          <w:i/>
          <w:sz w:val="24"/>
          <w:szCs w:val="24"/>
          <w:lang w:eastAsia="bg-BG"/>
        </w:rPr>
        <w:t>Досегашната т. 8 става т. 10 и в нея думит</w:t>
      </w:r>
      <w:r>
        <w:rPr>
          <w:rFonts w:ascii="Times New Roman" w:eastAsiaTheme="minorEastAsia" w:hAnsi="Times New Roman" w:cs="Times New Roman"/>
          <w:i/>
          <w:sz w:val="24"/>
          <w:szCs w:val="24"/>
          <w:lang w:eastAsia="bg-BG"/>
        </w:rPr>
        <w:t xml:space="preserve">е „реда и сроковете" се заменят </w:t>
      </w:r>
      <w:r w:rsidRPr="00C70D38">
        <w:rPr>
          <w:rFonts w:ascii="Times New Roman" w:eastAsiaTheme="minorEastAsia" w:hAnsi="Times New Roman" w:cs="Times New Roman"/>
          <w:i/>
          <w:sz w:val="24"/>
          <w:szCs w:val="24"/>
          <w:lang w:eastAsia="bg-BG"/>
        </w:rPr>
        <w:t>с „реда, начина, сроковете и разходите".</w:t>
      </w:r>
    </w:p>
    <w:p w:rsidR="00C70D38" w:rsidRPr="00C70D38" w:rsidRDefault="00C70D38" w:rsidP="00C70D38">
      <w:pPr>
        <w:tabs>
          <w:tab w:val="left" w:pos="1512"/>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3.</w:t>
      </w:r>
      <w:r>
        <w:rPr>
          <w:rFonts w:ascii="Times New Roman" w:eastAsiaTheme="minorEastAsia" w:hAnsi="Times New Roman" w:cs="Times New Roman"/>
          <w:i/>
          <w:sz w:val="24"/>
          <w:szCs w:val="24"/>
          <w:lang w:eastAsia="bg-BG"/>
        </w:rPr>
        <w:t xml:space="preserve"> </w:t>
      </w:r>
      <w:r w:rsidRPr="00C70D38">
        <w:rPr>
          <w:rFonts w:ascii="Times New Roman" w:eastAsiaTheme="minorEastAsia" w:hAnsi="Times New Roman" w:cs="Times New Roman"/>
          <w:i/>
          <w:sz w:val="24"/>
          <w:szCs w:val="24"/>
          <w:lang w:eastAsia="bg-BG"/>
        </w:rPr>
        <w:t>Създава се нова т. 11:</w:t>
      </w:r>
    </w:p>
    <w:p w:rsidR="00C70D38" w:rsidRPr="00C70D38" w:rsidRDefault="00C70D38" w:rsidP="00C70D38">
      <w:pPr>
        <w:autoSpaceDE w:val="0"/>
        <w:autoSpaceDN w:val="0"/>
        <w:adjustRightInd w:val="0"/>
        <w:spacing w:after="0" w:line="250" w:lineRule="exact"/>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„11. условията, реда, начина и сроковете за актуализация и преизчисляване на пенсиите и разсрочените плащания;"</w:t>
      </w:r>
    </w:p>
    <w:p w:rsidR="00C70D38" w:rsidRPr="00C70D38" w:rsidRDefault="00C70D38" w:rsidP="00C70D38">
      <w:pPr>
        <w:tabs>
          <w:tab w:val="left" w:pos="1512"/>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4.</w:t>
      </w:r>
      <w:r>
        <w:rPr>
          <w:rFonts w:ascii="Times New Roman" w:eastAsiaTheme="minorEastAsia" w:hAnsi="Times New Roman" w:cs="Times New Roman"/>
          <w:i/>
          <w:sz w:val="24"/>
          <w:szCs w:val="24"/>
          <w:lang w:eastAsia="bg-BG"/>
        </w:rPr>
        <w:t xml:space="preserve"> </w:t>
      </w:r>
      <w:r w:rsidRPr="00C70D38">
        <w:rPr>
          <w:rFonts w:ascii="Times New Roman" w:eastAsiaTheme="minorEastAsia" w:hAnsi="Times New Roman" w:cs="Times New Roman"/>
          <w:i/>
          <w:sz w:val="24"/>
          <w:szCs w:val="24"/>
          <w:lang w:eastAsia="bg-BG"/>
        </w:rPr>
        <w:t>Досегашните т. 9 - 13 стават съответно т. 12 - 16.</w:t>
      </w:r>
    </w:p>
    <w:p w:rsidR="00C70D38" w:rsidRPr="00C70D38" w:rsidRDefault="00C70D38" w:rsidP="00C70D38">
      <w:pPr>
        <w:tabs>
          <w:tab w:val="left" w:pos="1392"/>
        </w:tabs>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5.</w:t>
      </w:r>
      <w:r>
        <w:rPr>
          <w:rFonts w:ascii="Times New Roman" w:eastAsiaTheme="minorEastAsia" w:hAnsi="Times New Roman" w:cs="Times New Roman"/>
          <w:i/>
          <w:sz w:val="24"/>
          <w:szCs w:val="24"/>
          <w:lang w:eastAsia="bg-BG"/>
        </w:rPr>
        <w:t xml:space="preserve"> </w:t>
      </w:r>
      <w:r w:rsidRPr="00C70D38">
        <w:rPr>
          <w:rFonts w:ascii="Times New Roman" w:eastAsiaTheme="minorEastAsia" w:hAnsi="Times New Roman" w:cs="Times New Roman"/>
          <w:i/>
          <w:sz w:val="24"/>
          <w:szCs w:val="24"/>
          <w:lang w:eastAsia="bg-BG"/>
        </w:rPr>
        <w:t xml:space="preserve">Досегашната т. 14 става т. 17 и в нея </w:t>
      </w:r>
      <w:r>
        <w:rPr>
          <w:rFonts w:ascii="Times New Roman" w:eastAsiaTheme="minorEastAsia" w:hAnsi="Times New Roman" w:cs="Times New Roman"/>
          <w:i/>
          <w:sz w:val="24"/>
          <w:szCs w:val="24"/>
          <w:lang w:eastAsia="bg-BG"/>
        </w:rPr>
        <w:t xml:space="preserve">думите „резерва за изплащане на </w:t>
      </w:r>
      <w:r w:rsidRPr="00C70D38">
        <w:rPr>
          <w:rFonts w:ascii="Times New Roman" w:eastAsiaTheme="minorEastAsia" w:hAnsi="Times New Roman" w:cs="Times New Roman"/>
          <w:i/>
          <w:sz w:val="24"/>
          <w:szCs w:val="24"/>
          <w:lang w:eastAsia="bg-BG"/>
        </w:rPr>
        <w:t>пожизнени пенсии" се заменят със „съответните фондове за извъ</w:t>
      </w:r>
      <w:r>
        <w:rPr>
          <w:rFonts w:ascii="Times New Roman" w:eastAsiaTheme="minorEastAsia" w:hAnsi="Times New Roman" w:cs="Times New Roman"/>
          <w:i/>
          <w:sz w:val="24"/>
          <w:szCs w:val="24"/>
          <w:lang w:eastAsia="bg-BG"/>
        </w:rPr>
        <w:t xml:space="preserve">ршване на плащания и </w:t>
      </w:r>
      <w:r w:rsidRPr="00C70D38">
        <w:rPr>
          <w:rFonts w:ascii="Times New Roman" w:eastAsiaTheme="minorEastAsia" w:hAnsi="Times New Roman" w:cs="Times New Roman"/>
          <w:i/>
          <w:sz w:val="24"/>
          <w:szCs w:val="24"/>
          <w:lang w:eastAsia="bg-BG"/>
        </w:rPr>
        <w:t>резерва за гарантиране изплащането на пожизнените пенсии";</w:t>
      </w:r>
    </w:p>
    <w:p w:rsidR="00C70D38" w:rsidRPr="00C70D38" w:rsidRDefault="00C70D38" w:rsidP="00C70D38">
      <w:pPr>
        <w:tabs>
          <w:tab w:val="left" w:pos="1512"/>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6.</w:t>
      </w:r>
      <w:r>
        <w:rPr>
          <w:rFonts w:ascii="Times New Roman" w:eastAsiaTheme="minorEastAsia" w:hAnsi="Times New Roman" w:cs="Times New Roman"/>
          <w:i/>
          <w:sz w:val="24"/>
          <w:szCs w:val="24"/>
          <w:lang w:eastAsia="bg-BG"/>
        </w:rPr>
        <w:t xml:space="preserve"> </w:t>
      </w:r>
      <w:r w:rsidRPr="00C70D38">
        <w:rPr>
          <w:rFonts w:ascii="Times New Roman" w:eastAsiaTheme="minorEastAsia" w:hAnsi="Times New Roman" w:cs="Times New Roman"/>
          <w:i/>
          <w:sz w:val="24"/>
          <w:szCs w:val="24"/>
          <w:lang w:eastAsia="bg-BG"/>
        </w:rPr>
        <w:t>Досегашната т. 15 става т. 18 и се изменя така:</w:t>
      </w:r>
    </w:p>
    <w:p w:rsidR="00C70D38" w:rsidRPr="00C70D38" w:rsidRDefault="00C70D38" w:rsidP="00C70D38">
      <w:pPr>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„18. реда и начина за гарантиране на минималната доходност от инвестиране на средствата на осигурените лица и на брутния размер на преведените осигурителни вноски в универсален пенсионен фонд и предвидените за това резерви;"</w:t>
      </w:r>
    </w:p>
    <w:p w:rsidR="00C70D38" w:rsidRDefault="00C70D38" w:rsidP="00C70D38">
      <w:pPr>
        <w:tabs>
          <w:tab w:val="left" w:pos="1512"/>
        </w:tabs>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C70D38">
        <w:rPr>
          <w:rFonts w:ascii="Times New Roman" w:eastAsiaTheme="minorEastAsia" w:hAnsi="Times New Roman" w:cs="Times New Roman"/>
          <w:i/>
          <w:sz w:val="24"/>
          <w:szCs w:val="24"/>
          <w:lang w:eastAsia="bg-BG"/>
        </w:rPr>
        <w:t>7.</w:t>
      </w:r>
      <w:r>
        <w:rPr>
          <w:rFonts w:ascii="Times New Roman" w:eastAsiaTheme="minorEastAsia" w:hAnsi="Times New Roman" w:cs="Times New Roman"/>
          <w:i/>
          <w:sz w:val="24"/>
          <w:szCs w:val="24"/>
          <w:lang w:eastAsia="bg-BG"/>
        </w:rPr>
        <w:t xml:space="preserve"> </w:t>
      </w:r>
      <w:r w:rsidRPr="00C70D38">
        <w:rPr>
          <w:rFonts w:ascii="Times New Roman" w:eastAsiaTheme="minorEastAsia" w:hAnsi="Times New Roman" w:cs="Times New Roman"/>
          <w:i/>
          <w:sz w:val="24"/>
          <w:szCs w:val="24"/>
          <w:lang w:eastAsia="bg-BG"/>
        </w:rPr>
        <w:t>Досегашната т. 16 става т. 19.</w:t>
      </w:r>
      <w:r>
        <w:rPr>
          <w:rFonts w:ascii="Times New Roman" w:eastAsiaTheme="minorEastAsia" w:hAnsi="Times New Roman" w:cs="Times New Roman"/>
          <w:i/>
          <w:sz w:val="24"/>
          <w:szCs w:val="24"/>
          <w:lang w:eastAsia="bg-BG"/>
        </w:rPr>
        <w:t xml:space="preserve"> </w:t>
      </w:r>
    </w:p>
    <w:p w:rsidR="00C70D38" w:rsidRDefault="00C70D38" w:rsidP="00C40558">
      <w:pPr>
        <w:widowControl w:val="0"/>
        <w:tabs>
          <w:tab w:val="left" w:pos="1512"/>
        </w:tabs>
        <w:autoSpaceDE w:val="0"/>
        <w:autoSpaceDN w:val="0"/>
        <w:adjustRightInd w:val="0"/>
        <w:spacing w:after="0" w:line="295" w:lineRule="exact"/>
        <w:jc w:val="both"/>
        <w:rPr>
          <w:rFonts w:ascii="Times New Roman" w:eastAsiaTheme="minorEastAsia" w:hAnsi="Times New Roman" w:cs="Times New Roman"/>
          <w:b/>
          <w:bCs/>
          <w:spacing w:val="-10"/>
          <w:sz w:val="24"/>
          <w:szCs w:val="24"/>
          <w:lang w:eastAsia="bg-BG"/>
        </w:rPr>
      </w:pPr>
    </w:p>
    <w:p w:rsidR="00E36F44" w:rsidRDefault="00CF1410" w:rsidP="00E36F44">
      <w:pPr>
        <w:widowControl w:val="0"/>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CF1410">
        <w:rPr>
          <w:rFonts w:ascii="Times New Roman" w:eastAsiaTheme="minorEastAsia" w:hAnsi="Times New Roman" w:cs="Times New Roman"/>
          <w:b/>
          <w:bCs/>
          <w:spacing w:val="-10"/>
          <w:sz w:val="24"/>
          <w:szCs w:val="24"/>
          <w:lang w:eastAsia="bg-BG"/>
        </w:rPr>
        <w:t xml:space="preserve">§ 14. </w:t>
      </w:r>
      <w:r w:rsidRPr="00CF1410">
        <w:rPr>
          <w:rFonts w:ascii="Times New Roman" w:eastAsiaTheme="minorEastAsia" w:hAnsi="Times New Roman" w:cs="Times New Roman"/>
          <w:spacing w:val="-10"/>
          <w:sz w:val="24"/>
          <w:szCs w:val="24"/>
          <w:lang w:eastAsia="bg-BG"/>
        </w:rPr>
        <w:t xml:space="preserve">В чл. </w:t>
      </w:r>
      <w:r w:rsidR="00E36F44">
        <w:rPr>
          <w:rFonts w:ascii="Times New Roman" w:eastAsiaTheme="minorEastAsia" w:hAnsi="Times New Roman" w:cs="Times New Roman"/>
          <w:spacing w:val="-10"/>
          <w:sz w:val="24"/>
          <w:szCs w:val="24"/>
          <w:lang w:eastAsia="bg-BG"/>
        </w:rPr>
        <w:t>144, ал. 2 т. 3 се изменя така:</w:t>
      </w:r>
    </w:p>
    <w:p w:rsidR="00E36F44" w:rsidRDefault="00CF1410" w:rsidP="00E36F44">
      <w:pPr>
        <w:widowControl w:val="0"/>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CF1410">
        <w:rPr>
          <w:rFonts w:ascii="Times New Roman" w:eastAsiaTheme="minorEastAsia" w:hAnsi="Times New Roman" w:cs="Times New Roman"/>
          <w:spacing w:val="-10"/>
          <w:sz w:val="24"/>
          <w:szCs w:val="24"/>
          <w:lang w:eastAsia="bg-BG"/>
        </w:rPr>
        <w:t>„3. образците на осигурителните и пенсионните договори и на договорите за разсрочено изплащане, актюерски разчети за предлаганите пенсионни схеми, както и други вътрешни документи на дружеството - когато промените в правилника налагат изменения в тях;".</w:t>
      </w:r>
    </w:p>
    <w:p w:rsidR="0059592D" w:rsidRDefault="0059592D" w:rsidP="00E36F44">
      <w:pPr>
        <w:widowControl w:val="0"/>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p>
    <w:p w:rsidR="0059592D" w:rsidRPr="00D379F4" w:rsidRDefault="0059592D" w:rsidP="0059592D">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59592D" w:rsidRDefault="0059592D" w:rsidP="0059592D">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lastRenderedPageBreak/>
        <w:t>Създава се нов параграф ...:</w:t>
      </w:r>
    </w:p>
    <w:p w:rsidR="0059592D" w:rsidRPr="0059592D" w:rsidRDefault="0059592D" w:rsidP="0059592D">
      <w:pPr>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59592D">
        <w:rPr>
          <w:rFonts w:ascii="Times New Roman" w:eastAsiaTheme="minorEastAsia" w:hAnsi="Times New Roman" w:cs="Times New Roman"/>
          <w:bCs/>
          <w:i/>
          <w:sz w:val="24"/>
          <w:szCs w:val="24"/>
          <w:lang w:eastAsia="bg-BG"/>
        </w:rPr>
        <w:t>§ ... . Създава се чл. 144а:</w:t>
      </w:r>
    </w:p>
    <w:p w:rsidR="0059592D" w:rsidRPr="0059592D" w:rsidRDefault="0059592D" w:rsidP="0059592D">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„Правила на фонд за извършване на плащания</w:t>
      </w:r>
    </w:p>
    <w:p w:rsidR="0059592D" w:rsidRPr="0059592D" w:rsidRDefault="0059592D" w:rsidP="0059592D">
      <w:pPr>
        <w:autoSpaceDE w:val="0"/>
        <w:autoSpaceDN w:val="0"/>
        <w:adjustRightInd w:val="0"/>
        <w:spacing w:after="0" w:line="264"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Чл. 144а. (1) Правилата на фонд за извършване на плащания се приемат от управителния орган на пенсионноосигурителното дружество заедно с решението за създаване на този фонд.</w:t>
      </w:r>
    </w:p>
    <w:p w:rsidR="0059592D" w:rsidRPr="0059592D" w:rsidRDefault="0059592D" w:rsidP="0059592D">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(2) Правилата по ал. 1 трябва да съдържат:</w:t>
      </w:r>
    </w:p>
    <w:p w:rsidR="0059592D" w:rsidRPr="0059592D" w:rsidRDefault="0059592D" w:rsidP="00E65047">
      <w:pPr>
        <w:widowControl w:val="0"/>
        <w:numPr>
          <w:ilvl w:val="0"/>
          <w:numId w:val="10"/>
        </w:numPr>
        <w:tabs>
          <w:tab w:val="left" w:pos="1416"/>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наименованието на фонда;</w:t>
      </w:r>
    </w:p>
    <w:p w:rsidR="0059592D" w:rsidRPr="0059592D" w:rsidRDefault="0059592D" w:rsidP="00E65047">
      <w:pPr>
        <w:widowControl w:val="0"/>
        <w:numPr>
          <w:ilvl w:val="0"/>
          <w:numId w:val="10"/>
        </w:numPr>
        <w:tabs>
          <w:tab w:val="left" w:pos="1416"/>
        </w:tabs>
        <w:autoSpaceDE w:val="0"/>
        <w:autoSpaceDN w:val="0"/>
        <w:adjustRightInd w:val="0"/>
        <w:spacing w:after="0" w:line="274"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наименованието, седалището и адреса на управление на пенсионноосигурителното дружество, което го управлява;</w:t>
      </w:r>
    </w:p>
    <w:p w:rsidR="0059592D" w:rsidRPr="0059592D" w:rsidRDefault="0059592D" w:rsidP="00E65047">
      <w:pPr>
        <w:widowControl w:val="0"/>
        <w:numPr>
          <w:ilvl w:val="0"/>
          <w:numId w:val="10"/>
        </w:numPr>
        <w:tabs>
          <w:tab w:val="left" w:pos="1416"/>
        </w:tabs>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пенсиите по чл. 167, ал. 4, съответно разсроче</w:t>
      </w:r>
      <w:r>
        <w:rPr>
          <w:rFonts w:ascii="Times New Roman" w:eastAsiaTheme="minorEastAsia" w:hAnsi="Times New Roman" w:cs="Times New Roman"/>
          <w:i/>
          <w:sz w:val="24"/>
          <w:szCs w:val="24"/>
          <w:lang w:eastAsia="bg-BG"/>
        </w:rPr>
        <w:t>ното плащане по чл. 167а, ал. 1,</w:t>
      </w:r>
      <w:r w:rsidRPr="0059592D">
        <w:rPr>
          <w:rFonts w:ascii="Times New Roman" w:eastAsiaTheme="minorEastAsia" w:hAnsi="Times New Roman" w:cs="Times New Roman"/>
          <w:i/>
          <w:sz w:val="24"/>
          <w:szCs w:val="24"/>
          <w:lang w:eastAsia="bg-BG"/>
        </w:rPr>
        <w:t xml:space="preserve"> извършвани от фонда, начина за определянето им и покритите рискове;</w:t>
      </w:r>
    </w:p>
    <w:p w:rsidR="0059592D" w:rsidRPr="0059592D" w:rsidRDefault="0059592D" w:rsidP="00E65047">
      <w:pPr>
        <w:widowControl w:val="0"/>
        <w:numPr>
          <w:ilvl w:val="0"/>
          <w:numId w:val="10"/>
        </w:numPr>
        <w:tabs>
          <w:tab w:val="left" w:pos="1416"/>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bCs/>
          <w:i/>
          <w:spacing w:val="-10"/>
          <w:sz w:val="24"/>
          <w:szCs w:val="24"/>
          <w:lang w:eastAsia="bg-BG"/>
        </w:rPr>
        <w:t xml:space="preserve">условията, </w:t>
      </w:r>
      <w:r w:rsidRPr="0059592D">
        <w:rPr>
          <w:rFonts w:ascii="Times New Roman" w:eastAsiaTheme="minorEastAsia" w:hAnsi="Times New Roman" w:cs="Times New Roman"/>
          <w:i/>
          <w:sz w:val="24"/>
          <w:szCs w:val="24"/>
          <w:lang w:eastAsia="bg-BG"/>
        </w:rPr>
        <w:t>реда, начина и сроков</w:t>
      </w:r>
      <w:r>
        <w:rPr>
          <w:rFonts w:ascii="Times New Roman" w:eastAsiaTheme="minorEastAsia" w:hAnsi="Times New Roman" w:cs="Times New Roman"/>
          <w:i/>
          <w:sz w:val="24"/>
          <w:szCs w:val="24"/>
          <w:lang w:eastAsia="bg-BG"/>
        </w:rPr>
        <w:t>ете за извършване на плащанията;</w:t>
      </w:r>
    </w:p>
    <w:p w:rsidR="0059592D" w:rsidRPr="0059592D" w:rsidRDefault="0059592D" w:rsidP="00E65047">
      <w:pPr>
        <w:widowControl w:val="0"/>
        <w:numPr>
          <w:ilvl w:val="0"/>
          <w:numId w:val="10"/>
        </w:numPr>
        <w:tabs>
          <w:tab w:val="left" w:pos="1416"/>
        </w:tabs>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59592D">
        <w:rPr>
          <w:rFonts w:ascii="Times New Roman" w:eastAsiaTheme="minorEastAsia" w:hAnsi="Times New Roman" w:cs="Times New Roman"/>
          <w:i/>
          <w:sz w:val="24"/>
          <w:szCs w:val="24"/>
          <w:lang w:eastAsia="bg-BG"/>
        </w:rPr>
        <w:t>разход</w:t>
      </w:r>
      <w:r>
        <w:rPr>
          <w:rFonts w:ascii="Times New Roman" w:eastAsiaTheme="minorEastAsia" w:hAnsi="Times New Roman" w:cs="Times New Roman"/>
          <w:i/>
          <w:sz w:val="24"/>
          <w:szCs w:val="24"/>
          <w:lang w:eastAsia="bg-BG"/>
        </w:rPr>
        <w:t>ите по извършване на плащанията;</w:t>
      </w:r>
    </w:p>
    <w:p w:rsidR="0059592D" w:rsidRPr="0059592D" w:rsidRDefault="0059592D" w:rsidP="00E65047">
      <w:pPr>
        <w:widowControl w:val="0"/>
        <w:numPr>
          <w:ilvl w:val="0"/>
          <w:numId w:val="11"/>
        </w:numPr>
        <w:tabs>
          <w:tab w:val="left" w:pos="1618"/>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 xml:space="preserve">условията и реда </w:t>
      </w:r>
      <w:r w:rsidRPr="0059592D">
        <w:rPr>
          <w:rFonts w:ascii="Times New Roman" w:eastAsiaTheme="minorEastAsia" w:hAnsi="Times New Roman" w:cs="Times New Roman"/>
          <w:bCs/>
          <w:i/>
          <w:spacing w:val="-10"/>
          <w:sz w:val="24"/>
          <w:szCs w:val="24"/>
          <w:lang w:eastAsia="bg-BG"/>
        </w:rPr>
        <w:t xml:space="preserve">за </w:t>
      </w:r>
      <w:r w:rsidRPr="0059592D">
        <w:rPr>
          <w:rFonts w:ascii="Times New Roman" w:eastAsiaTheme="minorEastAsia" w:hAnsi="Times New Roman" w:cs="Times New Roman"/>
          <w:i/>
          <w:sz w:val="24"/>
          <w:szCs w:val="24"/>
          <w:lang w:eastAsia="bg-BG"/>
        </w:rPr>
        <w:t xml:space="preserve">актуализация и </w:t>
      </w:r>
      <w:r w:rsidRPr="0059592D">
        <w:rPr>
          <w:rFonts w:ascii="Times New Roman" w:eastAsiaTheme="minorEastAsia" w:hAnsi="Times New Roman" w:cs="Times New Roman"/>
          <w:bCs/>
          <w:i/>
          <w:spacing w:val="-10"/>
          <w:sz w:val="24"/>
          <w:szCs w:val="24"/>
          <w:lang w:eastAsia="bg-BG"/>
        </w:rPr>
        <w:t xml:space="preserve">за </w:t>
      </w:r>
      <w:r>
        <w:rPr>
          <w:rFonts w:ascii="Times New Roman" w:eastAsiaTheme="minorEastAsia" w:hAnsi="Times New Roman" w:cs="Times New Roman"/>
          <w:i/>
          <w:sz w:val="24"/>
          <w:szCs w:val="24"/>
          <w:lang w:eastAsia="bg-BG"/>
        </w:rPr>
        <w:t>преизчисляване на плащанията;</w:t>
      </w:r>
    </w:p>
    <w:p w:rsidR="0059592D" w:rsidRPr="0059592D" w:rsidRDefault="0059592D" w:rsidP="00E65047">
      <w:pPr>
        <w:widowControl w:val="0"/>
        <w:numPr>
          <w:ilvl w:val="0"/>
          <w:numId w:val="11"/>
        </w:numPr>
        <w:tabs>
          <w:tab w:val="left" w:pos="1618"/>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целите, изискванията и ограниченията в инвестиционната политика на</w:t>
      </w:r>
    </w:p>
    <w:p w:rsidR="0059592D" w:rsidRPr="0059592D" w:rsidRDefault="0059592D" w:rsidP="0059592D">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фонда;</w:t>
      </w:r>
    </w:p>
    <w:p w:rsidR="0059592D" w:rsidRPr="0059592D" w:rsidRDefault="0059592D" w:rsidP="0059592D">
      <w:pPr>
        <w:tabs>
          <w:tab w:val="left" w:pos="1618"/>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8.</w:t>
      </w:r>
      <w:r>
        <w:rPr>
          <w:rFonts w:ascii="Times New Roman" w:eastAsiaTheme="minorEastAsia" w:hAnsi="Times New Roman" w:cs="Times New Roman"/>
          <w:i/>
          <w:sz w:val="24"/>
          <w:szCs w:val="24"/>
          <w:lang w:eastAsia="bg-BG"/>
        </w:rPr>
        <w:t xml:space="preserve"> </w:t>
      </w:r>
      <w:r w:rsidRPr="0059592D">
        <w:rPr>
          <w:rFonts w:ascii="Times New Roman" w:eastAsiaTheme="minorEastAsia" w:hAnsi="Times New Roman" w:cs="Times New Roman"/>
          <w:i/>
          <w:sz w:val="24"/>
          <w:szCs w:val="24"/>
          <w:lang w:eastAsia="bg-BG"/>
        </w:rPr>
        <w:t>методите и периодичността на оценка на активите на фонда;</w:t>
      </w:r>
    </w:p>
    <w:p w:rsidR="0059592D" w:rsidRPr="0059592D" w:rsidRDefault="0059592D" w:rsidP="0059592D">
      <w:pPr>
        <w:tabs>
          <w:tab w:val="left" w:pos="1435"/>
        </w:tabs>
        <w:autoSpaceDE w:val="0"/>
        <w:autoSpaceDN w:val="0"/>
        <w:adjustRightInd w:val="0"/>
        <w:spacing w:after="0" w:line="226"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9.</w:t>
      </w:r>
      <w:r>
        <w:rPr>
          <w:rFonts w:ascii="Times New Roman" w:eastAsiaTheme="minorEastAsia" w:hAnsi="Times New Roman" w:cs="Times New Roman"/>
          <w:i/>
          <w:sz w:val="24"/>
          <w:szCs w:val="24"/>
          <w:lang w:eastAsia="bg-BG"/>
        </w:rPr>
        <w:t xml:space="preserve"> </w:t>
      </w:r>
      <w:r w:rsidRPr="0059592D">
        <w:rPr>
          <w:rFonts w:ascii="Times New Roman" w:eastAsiaTheme="minorEastAsia" w:hAnsi="Times New Roman" w:cs="Times New Roman"/>
          <w:i/>
          <w:sz w:val="24"/>
          <w:szCs w:val="24"/>
          <w:lang w:eastAsia="bg-BG"/>
        </w:rPr>
        <w:t>условията и реда за водене на аналитичните сметки във фонда за</w:t>
      </w:r>
      <w:r w:rsidRPr="0059592D">
        <w:rPr>
          <w:rFonts w:ascii="Times New Roman" w:eastAsiaTheme="minorEastAsia" w:hAnsi="Times New Roman" w:cs="Times New Roman"/>
          <w:i/>
          <w:sz w:val="24"/>
          <w:szCs w:val="24"/>
          <w:lang w:eastAsia="bg-BG"/>
        </w:rPr>
        <w:br/>
        <w:t>разсрочени плащания;</w:t>
      </w:r>
    </w:p>
    <w:p w:rsidR="0059592D" w:rsidRPr="0059592D" w:rsidRDefault="0059592D" w:rsidP="00E65047">
      <w:pPr>
        <w:widowControl w:val="0"/>
        <w:numPr>
          <w:ilvl w:val="0"/>
          <w:numId w:val="12"/>
        </w:numPr>
        <w:tabs>
          <w:tab w:val="left" w:pos="1618"/>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реда и начина за покриване на недостиг във фонда;</w:t>
      </w:r>
    </w:p>
    <w:p w:rsidR="0059592D" w:rsidRPr="0059592D" w:rsidRDefault="0059592D" w:rsidP="00E65047">
      <w:pPr>
        <w:widowControl w:val="0"/>
        <w:numPr>
          <w:ilvl w:val="0"/>
          <w:numId w:val="12"/>
        </w:numPr>
        <w:tabs>
          <w:tab w:val="left" w:pos="1618"/>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размера на таксата, съби</w:t>
      </w:r>
      <w:r>
        <w:rPr>
          <w:rFonts w:ascii="Times New Roman" w:eastAsiaTheme="minorEastAsia" w:hAnsi="Times New Roman" w:cs="Times New Roman"/>
          <w:i/>
          <w:sz w:val="24"/>
          <w:szCs w:val="24"/>
          <w:lang w:eastAsia="bg-BG"/>
        </w:rPr>
        <w:t xml:space="preserve">рана от пенсионноосигурителното </w:t>
      </w:r>
      <w:r w:rsidRPr="0059592D">
        <w:rPr>
          <w:rFonts w:ascii="Times New Roman" w:eastAsiaTheme="minorEastAsia" w:hAnsi="Times New Roman" w:cs="Times New Roman"/>
          <w:i/>
          <w:sz w:val="24"/>
          <w:szCs w:val="24"/>
          <w:lang w:eastAsia="bg-BG"/>
        </w:rPr>
        <w:t>дружество;</w:t>
      </w:r>
    </w:p>
    <w:p w:rsidR="0059592D" w:rsidRPr="0059592D" w:rsidRDefault="0059592D" w:rsidP="00E65047">
      <w:pPr>
        <w:widowControl w:val="0"/>
        <w:numPr>
          <w:ilvl w:val="0"/>
          <w:numId w:val="13"/>
        </w:numPr>
        <w:tabs>
          <w:tab w:val="left" w:pos="1435"/>
        </w:tabs>
        <w:autoSpaceDE w:val="0"/>
        <w:autoSpaceDN w:val="0"/>
        <w:adjustRightInd w:val="0"/>
        <w:spacing w:after="0" w:line="264"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правата и задълженията на пенсионноосигурителното дружество, на лицата, получаващи плащания и на техните наследници;</w:t>
      </w:r>
    </w:p>
    <w:p w:rsidR="0059592D" w:rsidRPr="0059592D" w:rsidRDefault="0059592D" w:rsidP="00E65047">
      <w:pPr>
        <w:widowControl w:val="0"/>
        <w:numPr>
          <w:ilvl w:val="0"/>
          <w:numId w:val="13"/>
        </w:numPr>
        <w:tabs>
          <w:tab w:val="left" w:pos="1435"/>
        </w:tabs>
        <w:autoSpaceDE w:val="0"/>
        <w:autoSpaceDN w:val="0"/>
        <w:adjustRightInd w:val="0"/>
        <w:spacing w:after="0" w:line="259"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реда и начина за предоставяне на информация на лицата, получаващи плащания, и на техните наследници, и за обяви и съобщения, свързани с дейността на фонда;</w:t>
      </w:r>
    </w:p>
    <w:p w:rsidR="0059592D" w:rsidRPr="0059592D" w:rsidRDefault="0059592D" w:rsidP="0059592D">
      <w:pPr>
        <w:tabs>
          <w:tab w:val="left" w:pos="1618"/>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14.</w:t>
      </w:r>
      <w:r>
        <w:rPr>
          <w:rFonts w:ascii="Times New Roman" w:eastAsiaTheme="minorEastAsia" w:hAnsi="Times New Roman" w:cs="Times New Roman"/>
          <w:i/>
          <w:sz w:val="24"/>
          <w:szCs w:val="24"/>
          <w:lang w:eastAsia="bg-BG"/>
        </w:rPr>
        <w:t xml:space="preserve"> </w:t>
      </w:r>
      <w:r w:rsidRPr="0059592D">
        <w:rPr>
          <w:rFonts w:ascii="Times New Roman" w:eastAsiaTheme="minorEastAsia" w:hAnsi="Times New Roman" w:cs="Times New Roman"/>
          <w:i/>
          <w:sz w:val="24"/>
          <w:szCs w:val="24"/>
          <w:lang w:eastAsia="bg-BG"/>
        </w:rPr>
        <w:t>условията и реда за изменения и допълнения на правилата;</w:t>
      </w:r>
    </w:p>
    <w:p w:rsidR="0059592D" w:rsidRPr="0059592D" w:rsidRDefault="0059592D" w:rsidP="00E65047">
      <w:pPr>
        <w:widowControl w:val="0"/>
        <w:numPr>
          <w:ilvl w:val="0"/>
          <w:numId w:val="14"/>
        </w:numPr>
        <w:tabs>
          <w:tab w:val="left" w:pos="1435"/>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изрично посочване на запазването на права на лицата с отпуснати плащания преди приемането на съответната промяна в правилата, и техните наследници и на поетите задължения към тях;</w:t>
      </w:r>
    </w:p>
    <w:p w:rsidR="0059592D" w:rsidRPr="0059592D" w:rsidRDefault="0059592D" w:rsidP="00E65047">
      <w:pPr>
        <w:widowControl w:val="0"/>
        <w:numPr>
          <w:ilvl w:val="0"/>
          <w:numId w:val="14"/>
        </w:numPr>
        <w:tabs>
          <w:tab w:val="left" w:pos="1435"/>
        </w:tabs>
        <w:autoSpaceDE w:val="0"/>
        <w:autoSpaceDN w:val="0"/>
        <w:adjustRightInd w:val="0"/>
        <w:spacing w:after="0" w:line="211"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датите на приемането на правилата и на последващите изменения и допълнения в тях.</w:t>
      </w:r>
    </w:p>
    <w:p w:rsidR="0059592D" w:rsidRPr="0059592D" w:rsidRDefault="0059592D" w:rsidP="00E65047">
      <w:pPr>
        <w:widowControl w:val="0"/>
        <w:numPr>
          <w:ilvl w:val="0"/>
          <w:numId w:val="15"/>
        </w:numPr>
        <w:tabs>
          <w:tab w:val="left" w:pos="1488"/>
        </w:tabs>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При подаване на заявление за отпускане на пенсия или на еднократно или разсрочено изплащане по чл. 167а, ал. 1 и 2 осигуреното лице получава при поискване заверено копие от правилата на фонда за извършване на съответния вид плащане, действащи към датата на подаване на заявлението.</w:t>
      </w:r>
    </w:p>
    <w:p w:rsidR="0059592D" w:rsidRPr="0059592D" w:rsidRDefault="0059592D" w:rsidP="00E65047">
      <w:pPr>
        <w:widowControl w:val="0"/>
        <w:numPr>
          <w:ilvl w:val="0"/>
          <w:numId w:val="15"/>
        </w:numPr>
        <w:tabs>
          <w:tab w:val="left" w:pos="1488"/>
        </w:tabs>
        <w:autoSpaceDE w:val="0"/>
        <w:autoSpaceDN w:val="0"/>
        <w:adjustRightInd w:val="0"/>
        <w:spacing w:after="0" w:line="302"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При извършването на изменения и допълнения в правилата на фонда за извършване на плащания правата на лицата, получаващи плащания, и на техните наследници и поетите от пенсионноосигурителните дружества задължения към тях се запазват, освен ако със съответното лице бъде договорено друго</w:t>
      </w:r>
      <w:r>
        <w:rPr>
          <w:rFonts w:ascii="Times New Roman" w:eastAsiaTheme="minorEastAsia" w:hAnsi="Times New Roman" w:cs="Times New Roman"/>
          <w:i/>
          <w:sz w:val="24"/>
          <w:szCs w:val="24"/>
          <w:lang w:eastAsia="bg-BG"/>
        </w:rPr>
        <w:t xml:space="preserve"> при спазване на чл. 169а, ал. 3</w:t>
      </w:r>
      <w:r w:rsidRPr="0059592D">
        <w:rPr>
          <w:rFonts w:ascii="Times New Roman" w:eastAsiaTheme="minorEastAsia" w:hAnsi="Times New Roman" w:cs="Times New Roman"/>
          <w:i/>
          <w:sz w:val="24"/>
          <w:szCs w:val="24"/>
          <w:lang w:eastAsia="bg-BG"/>
        </w:rPr>
        <w:t>. Измененията и допълненията в условията по т. 1, 2, 7, 8, 9, 10, 14, 15 и 16 и промените, водещи до намаляване на събираната такса или увеличаване на плащанията по друг начин, се прилагат към лицата с отпуснати плащания и техните наследници, без да се сключва допълнително споразумение с тях.</w:t>
      </w:r>
    </w:p>
    <w:p w:rsidR="0059592D" w:rsidRPr="0059592D" w:rsidRDefault="0059592D" w:rsidP="00E65047">
      <w:pPr>
        <w:widowControl w:val="0"/>
        <w:numPr>
          <w:ilvl w:val="0"/>
          <w:numId w:val="16"/>
        </w:numPr>
        <w:tabs>
          <w:tab w:val="left" w:pos="1454"/>
        </w:tabs>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Пенсионноосигурителното дружество оповестява правилата на фондовете за извършване на плащания и техните изменения и допълнения на своята страница в интернет в деня на приемането им.</w:t>
      </w:r>
    </w:p>
    <w:p w:rsidR="0059592D" w:rsidRPr="0059592D" w:rsidRDefault="0059592D" w:rsidP="00E65047">
      <w:pPr>
        <w:widowControl w:val="0"/>
        <w:numPr>
          <w:ilvl w:val="0"/>
          <w:numId w:val="16"/>
        </w:numPr>
        <w:tabs>
          <w:tab w:val="left" w:pos="1454"/>
        </w:tabs>
        <w:autoSpaceDE w:val="0"/>
        <w:autoSpaceDN w:val="0"/>
        <w:adjustRightInd w:val="0"/>
        <w:spacing w:after="0" w:line="302" w:lineRule="exact"/>
        <w:ind w:firstLine="709"/>
        <w:jc w:val="both"/>
        <w:rPr>
          <w:rFonts w:ascii="Times New Roman" w:eastAsiaTheme="minorEastAsia" w:hAnsi="Times New Roman" w:cs="Times New Roman"/>
          <w:i/>
          <w:sz w:val="24"/>
          <w:szCs w:val="24"/>
          <w:lang w:eastAsia="bg-BG"/>
        </w:rPr>
      </w:pPr>
      <w:r w:rsidRPr="0059592D">
        <w:rPr>
          <w:rFonts w:ascii="Times New Roman" w:eastAsiaTheme="minorEastAsia" w:hAnsi="Times New Roman" w:cs="Times New Roman"/>
          <w:i/>
          <w:sz w:val="24"/>
          <w:szCs w:val="24"/>
          <w:lang w:eastAsia="bg-BG"/>
        </w:rPr>
        <w:t xml:space="preserve">Пенсионноосигурителното дружество представя в комисията </w:t>
      </w:r>
      <w:r w:rsidRPr="0059592D">
        <w:rPr>
          <w:rFonts w:ascii="Times New Roman" w:eastAsiaTheme="minorEastAsia" w:hAnsi="Times New Roman" w:cs="Times New Roman"/>
          <w:i/>
          <w:sz w:val="24"/>
          <w:szCs w:val="24"/>
          <w:lang w:eastAsia="bg-BG"/>
        </w:rPr>
        <w:lastRenderedPageBreak/>
        <w:t xml:space="preserve">решението за управителния орган за приемане на изменения и допълнения в правилата </w:t>
      </w:r>
      <w:r w:rsidRPr="0059592D">
        <w:rPr>
          <w:rFonts w:ascii="Times New Roman" w:eastAsiaTheme="minorEastAsia" w:hAnsi="Times New Roman" w:cs="Times New Roman"/>
          <w:bCs/>
          <w:i/>
          <w:spacing w:val="-10"/>
          <w:sz w:val="24"/>
          <w:szCs w:val="24"/>
          <w:lang w:eastAsia="bg-BG"/>
        </w:rPr>
        <w:t xml:space="preserve">на </w:t>
      </w:r>
      <w:r w:rsidRPr="0059592D">
        <w:rPr>
          <w:rFonts w:ascii="Times New Roman" w:eastAsiaTheme="minorEastAsia" w:hAnsi="Times New Roman" w:cs="Times New Roman"/>
          <w:i/>
          <w:sz w:val="24"/>
          <w:szCs w:val="24"/>
          <w:lang w:eastAsia="bg-BG"/>
        </w:rPr>
        <w:t>фондовете за извършване на плащания и изменени</w:t>
      </w:r>
      <w:r>
        <w:rPr>
          <w:rFonts w:ascii="Times New Roman" w:eastAsiaTheme="minorEastAsia" w:hAnsi="Times New Roman" w:cs="Times New Roman"/>
          <w:i/>
          <w:sz w:val="24"/>
          <w:szCs w:val="24"/>
          <w:lang w:eastAsia="bg-BG"/>
        </w:rPr>
        <w:t>те правила в срок 3 работни дни от</w:t>
      </w:r>
      <w:r w:rsidRPr="0059592D">
        <w:rPr>
          <w:rFonts w:ascii="Times New Roman" w:eastAsiaTheme="minorEastAsia" w:hAnsi="Times New Roman" w:cs="Times New Roman"/>
          <w:i/>
          <w:spacing w:val="30"/>
          <w:sz w:val="24"/>
          <w:szCs w:val="24"/>
          <w:lang w:eastAsia="bg-BG"/>
        </w:rPr>
        <w:t xml:space="preserve"> </w:t>
      </w:r>
      <w:r w:rsidRPr="0059592D">
        <w:rPr>
          <w:rFonts w:ascii="Times New Roman" w:eastAsiaTheme="minorEastAsia" w:hAnsi="Times New Roman" w:cs="Times New Roman"/>
          <w:i/>
          <w:sz w:val="24"/>
          <w:szCs w:val="24"/>
          <w:lang w:eastAsia="bg-BG"/>
        </w:rPr>
        <w:t xml:space="preserve">вземане на решението, съответно от одобряването на решението </w:t>
      </w:r>
      <w:r w:rsidRPr="0059592D">
        <w:rPr>
          <w:rFonts w:ascii="Times New Roman" w:eastAsiaTheme="minorEastAsia" w:hAnsi="Times New Roman" w:cs="Times New Roman"/>
          <w:i/>
          <w:spacing w:val="30"/>
          <w:sz w:val="24"/>
          <w:szCs w:val="24"/>
          <w:lang w:eastAsia="bg-BG"/>
        </w:rPr>
        <w:t>от</w:t>
      </w:r>
      <w:r w:rsidRPr="0059592D">
        <w:rPr>
          <w:rFonts w:ascii="Times New Roman" w:eastAsiaTheme="minorEastAsia" w:hAnsi="Times New Roman" w:cs="Times New Roman"/>
          <w:i/>
          <w:sz w:val="24"/>
          <w:szCs w:val="24"/>
          <w:lang w:eastAsia="bg-BG"/>
        </w:rPr>
        <w:t xml:space="preserve"> надзорния съвет, когато е необходимо одобрение съгласно устава на дружеството."</w:t>
      </w:r>
    </w:p>
    <w:p w:rsidR="0059592D" w:rsidRDefault="0059592D" w:rsidP="00E36F44">
      <w:pPr>
        <w:widowControl w:val="0"/>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p>
    <w:p w:rsidR="00AB576F" w:rsidRPr="00D379F4" w:rsidRDefault="00AB576F" w:rsidP="00AB576F">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AB576F" w:rsidRDefault="00AB576F" w:rsidP="00AB576F">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AB576F" w:rsidRPr="00AB576F" w:rsidRDefault="00AB576F" w:rsidP="00AB576F">
      <w:pPr>
        <w:tabs>
          <w:tab w:val="left" w:leader="dot" w:pos="1675"/>
        </w:tabs>
        <w:autoSpaceDE w:val="0"/>
        <w:autoSpaceDN w:val="0"/>
        <w:adjustRightInd w:val="0"/>
        <w:spacing w:before="24" w:after="0" w:line="240" w:lineRule="auto"/>
        <w:ind w:firstLine="567"/>
        <w:rPr>
          <w:rFonts w:ascii="Times New Roman" w:eastAsiaTheme="minorEastAsia" w:hAnsi="Times New Roman" w:cs="Times New Roman"/>
          <w:i/>
          <w:sz w:val="24"/>
          <w:szCs w:val="24"/>
          <w:lang w:eastAsia="bg-BG"/>
        </w:rPr>
      </w:pPr>
      <w:r>
        <w:rPr>
          <w:rFonts w:ascii="Times New Roman" w:eastAsiaTheme="minorEastAsia" w:hAnsi="Times New Roman" w:cs="Times New Roman"/>
          <w:bCs/>
          <w:i/>
          <w:sz w:val="24"/>
          <w:szCs w:val="24"/>
          <w:lang w:eastAsia="bg-BG"/>
        </w:rPr>
        <w:t xml:space="preserve">§ … . </w:t>
      </w:r>
      <w:r w:rsidRPr="00AB576F">
        <w:rPr>
          <w:rFonts w:ascii="Times New Roman" w:eastAsiaTheme="minorEastAsia" w:hAnsi="Times New Roman" w:cs="Times New Roman"/>
          <w:bCs/>
          <w:i/>
          <w:sz w:val="24"/>
          <w:szCs w:val="24"/>
          <w:lang w:eastAsia="bg-BG"/>
        </w:rPr>
        <w:t xml:space="preserve">В чл. 145, ал. 1 </w:t>
      </w:r>
      <w:r w:rsidRPr="00AB576F">
        <w:rPr>
          <w:rFonts w:ascii="Times New Roman" w:eastAsiaTheme="minorEastAsia" w:hAnsi="Times New Roman" w:cs="Times New Roman"/>
          <w:i/>
          <w:sz w:val="24"/>
          <w:szCs w:val="24"/>
          <w:lang w:eastAsia="bg-BG"/>
        </w:rPr>
        <w:t>се правят следните изменения и допълнения:</w:t>
      </w:r>
    </w:p>
    <w:p w:rsidR="00AB576F" w:rsidRPr="00AB576F" w:rsidRDefault="00AB576F" w:rsidP="00AB576F">
      <w:pPr>
        <w:tabs>
          <w:tab w:val="left" w:pos="1406"/>
        </w:tabs>
        <w:autoSpaceDE w:val="0"/>
        <w:autoSpaceDN w:val="0"/>
        <w:adjustRightInd w:val="0"/>
        <w:spacing w:after="0" w:line="240" w:lineRule="auto"/>
        <w:ind w:firstLine="567"/>
        <w:rPr>
          <w:rFonts w:ascii="Times New Roman" w:eastAsiaTheme="minorEastAsia" w:hAnsi="Times New Roman" w:cs="Times New Roman"/>
          <w:i/>
          <w:sz w:val="24"/>
          <w:szCs w:val="24"/>
          <w:lang w:eastAsia="bg-BG"/>
        </w:rPr>
      </w:pPr>
      <w:r w:rsidRPr="00AB576F">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AB576F">
        <w:rPr>
          <w:rFonts w:ascii="Times New Roman" w:eastAsiaTheme="minorEastAsia" w:hAnsi="Times New Roman" w:cs="Times New Roman"/>
          <w:i/>
          <w:sz w:val="24"/>
          <w:szCs w:val="24"/>
          <w:lang w:eastAsia="bg-BG"/>
        </w:rPr>
        <w:t>Създава се нова т. 3:</w:t>
      </w:r>
    </w:p>
    <w:p w:rsidR="00AB576F" w:rsidRPr="00AB576F" w:rsidRDefault="00AB576F" w:rsidP="00AB576F">
      <w:pPr>
        <w:autoSpaceDE w:val="0"/>
        <w:autoSpaceDN w:val="0"/>
        <w:adjustRightInd w:val="0"/>
        <w:spacing w:before="43" w:after="0" w:line="197" w:lineRule="exact"/>
        <w:ind w:firstLine="567"/>
        <w:jc w:val="both"/>
        <w:rPr>
          <w:rFonts w:ascii="Times New Roman" w:eastAsiaTheme="minorEastAsia" w:hAnsi="Times New Roman" w:cs="Times New Roman"/>
          <w:i/>
          <w:sz w:val="24"/>
          <w:szCs w:val="24"/>
          <w:lang w:eastAsia="bg-BG"/>
        </w:rPr>
      </w:pPr>
      <w:r w:rsidRPr="00AB576F">
        <w:rPr>
          <w:rFonts w:ascii="Times New Roman" w:eastAsiaTheme="minorEastAsia" w:hAnsi="Times New Roman" w:cs="Times New Roman"/>
          <w:i/>
          <w:sz w:val="24"/>
          <w:szCs w:val="24"/>
          <w:lang w:eastAsia="bg-BG"/>
        </w:rPr>
        <w:t>„3. проектите на правила на фонда за изплащане на пожизнени пенсии и фонда за разсрочени плащания;"</w:t>
      </w:r>
    </w:p>
    <w:p w:rsidR="00AB576F" w:rsidRPr="00AB576F" w:rsidRDefault="00AB576F" w:rsidP="00AB576F">
      <w:pPr>
        <w:tabs>
          <w:tab w:val="left" w:pos="1406"/>
        </w:tabs>
        <w:autoSpaceDE w:val="0"/>
        <w:autoSpaceDN w:val="0"/>
        <w:adjustRightInd w:val="0"/>
        <w:spacing w:before="58" w:after="0" w:line="240" w:lineRule="auto"/>
        <w:ind w:firstLine="567"/>
        <w:rPr>
          <w:rFonts w:ascii="Times New Roman" w:eastAsiaTheme="minorEastAsia" w:hAnsi="Times New Roman" w:cs="Times New Roman"/>
          <w:i/>
          <w:spacing w:val="30"/>
          <w:sz w:val="24"/>
          <w:szCs w:val="24"/>
          <w:lang w:eastAsia="bg-BG"/>
        </w:rPr>
      </w:pPr>
      <w:r w:rsidRPr="00AB576F">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AB576F">
        <w:rPr>
          <w:rFonts w:ascii="Times New Roman" w:eastAsiaTheme="minorEastAsia" w:hAnsi="Times New Roman" w:cs="Times New Roman"/>
          <w:i/>
          <w:sz w:val="24"/>
          <w:szCs w:val="24"/>
          <w:lang w:eastAsia="bg-BG"/>
        </w:rPr>
        <w:t xml:space="preserve">Досегашните т. </w:t>
      </w:r>
      <w:r w:rsidRPr="00AB576F">
        <w:rPr>
          <w:rFonts w:ascii="Times New Roman" w:eastAsiaTheme="minorEastAsia" w:hAnsi="Times New Roman" w:cs="Times New Roman"/>
          <w:i/>
          <w:spacing w:val="30"/>
          <w:sz w:val="24"/>
          <w:szCs w:val="24"/>
          <w:lang w:eastAsia="bg-BG"/>
        </w:rPr>
        <w:t>3-11</w:t>
      </w:r>
      <w:r w:rsidRPr="00AB576F">
        <w:rPr>
          <w:rFonts w:ascii="Times New Roman" w:eastAsiaTheme="minorEastAsia" w:hAnsi="Times New Roman" w:cs="Times New Roman"/>
          <w:i/>
          <w:sz w:val="24"/>
          <w:szCs w:val="24"/>
          <w:lang w:eastAsia="bg-BG"/>
        </w:rPr>
        <w:t xml:space="preserve"> стават съответно т. </w:t>
      </w:r>
      <w:r w:rsidRPr="00AB576F">
        <w:rPr>
          <w:rFonts w:ascii="Times New Roman" w:eastAsiaTheme="minorEastAsia" w:hAnsi="Times New Roman" w:cs="Times New Roman"/>
          <w:i/>
          <w:spacing w:val="30"/>
          <w:sz w:val="24"/>
          <w:szCs w:val="24"/>
          <w:lang w:eastAsia="bg-BG"/>
        </w:rPr>
        <w:t>4-12.</w:t>
      </w:r>
    </w:p>
    <w:p w:rsidR="0059592D" w:rsidRPr="00AB576F" w:rsidRDefault="0059592D" w:rsidP="00AB576F">
      <w:pPr>
        <w:widowControl w:val="0"/>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p>
    <w:p w:rsidR="00CF1410" w:rsidRPr="00CF1410" w:rsidRDefault="00CF1410" w:rsidP="00E36F44">
      <w:pPr>
        <w:widowControl w:val="0"/>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F907B8">
        <w:rPr>
          <w:rFonts w:ascii="Times New Roman" w:eastAsiaTheme="minorEastAsia" w:hAnsi="Times New Roman" w:cs="Times New Roman"/>
          <w:b/>
          <w:spacing w:val="-10"/>
          <w:sz w:val="24"/>
          <w:szCs w:val="24"/>
          <w:lang w:eastAsia="bg-BG"/>
        </w:rPr>
        <w:t>§ 15.</w:t>
      </w:r>
      <w:r w:rsidRPr="00CF1410">
        <w:rPr>
          <w:rFonts w:ascii="Times New Roman" w:eastAsiaTheme="minorEastAsia" w:hAnsi="Times New Roman" w:cs="Times New Roman"/>
          <w:spacing w:val="-10"/>
          <w:sz w:val="24"/>
          <w:szCs w:val="24"/>
          <w:lang w:eastAsia="bg-BG"/>
        </w:rPr>
        <w:t xml:space="preserve"> В чл. 147, ал. 1 се правят с</w:t>
      </w:r>
      <w:r w:rsidR="00F907B8">
        <w:rPr>
          <w:rFonts w:ascii="Times New Roman" w:eastAsiaTheme="minorEastAsia" w:hAnsi="Times New Roman" w:cs="Times New Roman"/>
          <w:spacing w:val="-10"/>
          <w:sz w:val="24"/>
          <w:szCs w:val="24"/>
          <w:lang w:eastAsia="bg-BG"/>
        </w:rPr>
        <w:t>ледните изменения и допълнения:</w:t>
      </w:r>
    </w:p>
    <w:p w:rsidR="00CF1410" w:rsidRPr="00F907B8" w:rsidRDefault="00F907B8" w:rsidP="00E36F44">
      <w:pPr>
        <w:widowControl w:val="0"/>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00CF1410" w:rsidRPr="00F907B8">
        <w:rPr>
          <w:rFonts w:ascii="Times New Roman" w:eastAsiaTheme="minorEastAsia" w:hAnsi="Times New Roman" w:cs="Times New Roman"/>
          <w:spacing w:val="-10"/>
          <w:sz w:val="24"/>
          <w:szCs w:val="24"/>
          <w:lang w:eastAsia="bg-BG"/>
        </w:rPr>
        <w:t>Създава се нова т. 4:</w:t>
      </w:r>
    </w:p>
    <w:p w:rsidR="00CF1410" w:rsidRPr="00CF1410" w:rsidRDefault="00CF1410" w:rsidP="00E36F44">
      <w:pPr>
        <w:widowControl w:val="0"/>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CF1410">
        <w:rPr>
          <w:rFonts w:ascii="Times New Roman" w:eastAsiaTheme="minorEastAsia" w:hAnsi="Times New Roman" w:cs="Times New Roman"/>
          <w:spacing w:val="-10"/>
          <w:sz w:val="24"/>
          <w:szCs w:val="24"/>
          <w:lang w:eastAsia="bg-BG"/>
        </w:rPr>
        <w:t>„4. в актюерските разчети са налице грешки, не са използвани подходящи актюерски методи при изготвянето им или те се базират на некоректни допускания;".</w:t>
      </w:r>
    </w:p>
    <w:p w:rsidR="00CF1410" w:rsidRPr="00F907B8" w:rsidRDefault="00F907B8" w:rsidP="00E36F44">
      <w:pPr>
        <w:widowControl w:val="0"/>
        <w:autoSpaceDE w:val="0"/>
        <w:autoSpaceDN w:val="0"/>
        <w:adjustRightInd w:val="0"/>
        <w:spacing w:after="0" w:line="295" w:lineRule="exact"/>
        <w:ind w:firstLine="708"/>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00CF1410" w:rsidRPr="00F907B8">
        <w:rPr>
          <w:rFonts w:ascii="Times New Roman" w:eastAsiaTheme="minorEastAsia" w:hAnsi="Times New Roman" w:cs="Times New Roman"/>
          <w:spacing w:val="-10"/>
          <w:sz w:val="24"/>
          <w:szCs w:val="24"/>
          <w:lang w:eastAsia="bg-BG"/>
        </w:rPr>
        <w:t>Досегашната т. 4 става т. 5.</w:t>
      </w:r>
      <w:r w:rsidR="00E36F44">
        <w:rPr>
          <w:rFonts w:ascii="Times New Roman" w:eastAsiaTheme="minorEastAsia" w:hAnsi="Times New Roman" w:cs="Times New Roman"/>
          <w:spacing w:val="-10"/>
          <w:sz w:val="24"/>
          <w:szCs w:val="24"/>
          <w:lang w:eastAsia="bg-BG"/>
        </w:rPr>
        <w:t xml:space="preserve"> </w:t>
      </w:r>
    </w:p>
    <w:p w:rsidR="001518C7" w:rsidRDefault="001518C7" w:rsidP="001518C7">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1518C7" w:rsidRPr="00D379F4" w:rsidRDefault="001518C7" w:rsidP="001518C7">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1518C7" w:rsidRDefault="001518C7" w:rsidP="001518C7">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1518C7" w:rsidRPr="001518C7" w:rsidRDefault="001518C7" w:rsidP="001518C7">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1518C7">
        <w:rPr>
          <w:rFonts w:ascii="Times New Roman" w:eastAsiaTheme="minorEastAsia" w:hAnsi="Times New Roman" w:cs="Times New Roman"/>
          <w:bCs/>
          <w:i/>
          <w:spacing w:val="40"/>
          <w:sz w:val="24"/>
          <w:szCs w:val="24"/>
          <w:lang w:eastAsia="bg-BG"/>
        </w:rPr>
        <w:t>§</w:t>
      </w:r>
      <w:r w:rsidRPr="001518C7">
        <w:rPr>
          <w:rFonts w:ascii="Times New Roman" w:eastAsiaTheme="minorEastAsia" w:hAnsi="Times New Roman" w:cs="Times New Roman"/>
          <w:bCs/>
          <w:i/>
          <w:sz w:val="24"/>
          <w:szCs w:val="24"/>
          <w:lang w:eastAsia="bg-BG"/>
        </w:rPr>
        <w:t xml:space="preserve"> </w:t>
      </w:r>
      <w:r w:rsidRPr="001518C7">
        <w:rPr>
          <w:rFonts w:ascii="Times New Roman" w:eastAsiaTheme="minorEastAsia" w:hAnsi="Times New Roman" w:cs="Times New Roman"/>
          <w:bCs/>
          <w:i/>
          <w:spacing w:val="40"/>
          <w:sz w:val="24"/>
          <w:szCs w:val="24"/>
          <w:lang w:eastAsia="bg-BG"/>
        </w:rPr>
        <w:t>....</w:t>
      </w:r>
      <w:r w:rsidRPr="001518C7">
        <w:rPr>
          <w:rFonts w:ascii="Times New Roman" w:eastAsiaTheme="minorEastAsia" w:hAnsi="Times New Roman" w:cs="Times New Roman"/>
          <w:bCs/>
          <w:i/>
          <w:sz w:val="24"/>
          <w:szCs w:val="24"/>
          <w:lang w:eastAsia="bg-BG"/>
        </w:rPr>
        <w:t xml:space="preserve"> В чл. 155 </w:t>
      </w:r>
      <w:r w:rsidRPr="001518C7">
        <w:rPr>
          <w:rFonts w:ascii="Times New Roman" w:eastAsiaTheme="minorEastAsia" w:hAnsi="Times New Roman" w:cs="Times New Roman"/>
          <w:i/>
          <w:sz w:val="24"/>
          <w:szCs w:val="24"/>
          <w:lang w:eastAsia="bg-BG"/>
        </w:rPr>
        <w:t>се правят следните изменения и допълнения:</w:t>
      </w:r>
    </w:p>
    <w:p w:rsidR="001518C7" w:rsidRPr="001518C7" w:rsidRDefault="001518C7" w:rsidP="001518C7">
      <w:pPr>
        <w:tabs>
          <w:tab w:val="left" w:pos="1632"/>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1518C7">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1518C7">
        <w:rPr>
          <w:rFonts w:ascii="Times New Roman" w:eastAsiaTheme="minorEastAsia" w:hAnsi="Times New Roman" w:cs="Times New Roman"/>
          <w:i/>
          <w:sz w:val="24"/>
          <w:szCs w:val="24"/>
          <w:lang w:eastAsia="bg-BG"/>
        </w:rPr>
        <w:t>Алинея 1 се изменя така:</w:t>
      </w:r>
    </w:p>
    <w:p w:rsidR="001518C7" w:rsidRPr="001518C7" w:rsidRDefault="001518C7" w:rsidP="001518C7">
      <w:pPr>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1518C7">
        <w:rPr>
          <w:rFonts w:ascii="Times New Roman" w:eastAsiaTheme="minorEastAsia" w:hAnsi="Times New Roman" w:cs="Times New Roman"/>
          <w:i/>
          <w:sz w:val="24"/>
          <w:szCs w:val="24"/>
          <w:lang w:eastAsia="bg-BG"/>
        </w:rPr>
        <w:t>,.(1) Интересите на осигурените лица в универсален пенсионен фонд и на лицата, получаващи плащания от фондовете по чл. 192а и чл. 192</w:t>
      </w:r>
      <w:r>
        <w:rPr>
          <w:rFonts w:ascii="Times New Roman" w:eastAsiaTheme="minorEastAsia" w:hAnsi="Times New Roman" w:cs="Times New Roman"/>
          <w:i/>
          <w:sz w:val="24"/>
          <w:szCs w:val="24"/>
          <w:lang w:eastAsia="bg-BG"/>
        </w:rPr>
        <w:t>б</w:t>
      </w:r>
      <w:r w:rsidRPr="001518C7">
        <w:rPr>
          <w:rFonts w:ascii="Times New Roman" w:eastAsiaTheme="minorEastAsia" w:hAnsi="Times New Roman" w:cs="Times New Roman"/>
          <w:i/>
          <w:sz w:val="24"/>
          <w:szCs w:val="24"/>
          <w:lang w:eastAsia="bg-BG"/>
        </w:rPr>
        <w:t xml:space="preserve">, се представляват от </w:t>
      </w:r>
      <w:proofErr w:type="spellStart"/>
      <w:r w:rsidRPr="001518C7">
        <w:rPr>
          <w:rFonts w:ascii="Times New Roman" w:eastAsiaTheme="minorEastAsia" w:hAnsi="Times New Roman" w:cs="Times New Roman"/>
          <w:i/>
          <w:sz w:val="24"/>
          <w:szCs w:val="24"/>
          <w:lang w:eastAsia="bg-BG"/>
        </w:rPr>
        <w:t>попечителски</w:t>
      </w:r>
      <w:proofErr w:type="spellEnd"/>
      <w:r w:rsidRPr="001518C7">
        <w:rPr>
          <w:rFonts w:ascii="Times New Roman" w:eastAsiaTheme="minorEastAsia" w:hAnsi="Times New Roman" w:cs="Times New Roman"/>
          <w:i/>
          <w:sz w:val="24"/>
          <w:szCs w:val="24"/>
          <w:lang w:eastAsia="bg-BG"/>
        </w:rPr>
        <w:t xml:space="preserve"> съвет."</w:t>
      </w:r>
    </w:p>
    <w:p w:rsidR="001518C7" w:rsidRPr="001518C7" w:rsidRDefault="001518C7" w:rsidP="001518C7">
      <w:pPr>
        <w:tabs>
          <w:tab w:val="left" w:pos="1632"/>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1518C7">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1518C7">
        <w:rPr>
          <w:rFonts w:ascii="Times New Roman" w:eastAsiaTheme="minorEastAsia" w:hAnsi="Times New Roman" w:cs="Times New Roman"/>
          <w:i/>
          <w:sz w:val="24"/>
          <w:szCs w:val="24"/>
          <w:lang w:eastAsia="bg-BG"/>
        </w:rPr>
        <w:t>Създава се нова ал. 2:</w:t>
      </w:r>
    </w:p>
    <w:p w:rsidR="001518C7" w:rsidRPr="001518C7" w:rsidRDefault="001518C7" w:rsidP="001518C7">
      <w:pPr>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1518C7">
        <w:rPr>
          <w:rFonts w:ascii="Times New Roman" w:eastAsiaTheme="minorEastAsia" w:hAnsi="Times New Roman" w:cs="Times New Roman"/>
          <w:i/>
          <w:sz w:val="24"/>
          <w:szCs w:val="24"/>
          <w:lang w:eastAsia="bg-BG"/>
        </w:rPr>
        <w:t xml:space="preserve">„(2) Интересите на осигурените лица и пенсионерите в професионален пенсионен фонд се представляват от </w:t>
      </w:r>
      <w:proofErr w:type="spellStart"/>
      <w:r w:rsidRPr="001518C7">
        <w:rPr>
          <w:rFonts w:ascii="Times New Roman" w:eastAsiaTheme="minorEastAsia" w:hAnsi="Times New Roman" w:cs="Times New Roman"/>
          <w:i/>
          <w:sz w:val="24"/>
          <w:szCs w:val="24"/>
          <w:lang w:eastAsia="bg-BG"/>
        </w:rPr>
        <w:t>попечителски</w:t>
      </w:r>
      <w:proofErr w:type="spellEnd"/>
      <w:r w:rsidRPr="001518C7">
        <w:rPr>
          <w:rFonts w:ascii="Times New Roman" w:eastAsiaTheme="minorEastAsia" w:hAnsi="Times New Roman" w:cs="Times New Roman"/>
          <w:i/>
          <w:sz w:val="24"/>
          <w:szCs w:val="24"/>
          <w:lang w:eastAsia="bg-BG"/>
        </w:rPr>
        <w:t xml:space="preserve"> съвет."</w:t>
      </w:r>
    </w:p>
    <w:p w:rsidR="001518C7" w:rsidRPr="001518C7" w:rsidRDefault="001518C7" w:rsidP="00E65047">
      <w:pPr>
        <w:pStyle w:val="ListParagraph"/>
        <w:numPr>
          <w:ilvl w:val="0"/>
          <w:numId w:val="8"/>
        </w:numPr>
        <w:tabs>
          <w:tab w:val="left" w:pos="1632"/>
        </w:tabs>
        <w:autoSpaceDE w:val="0"/>
        <w:autoSpaceDN w:val="0"/>
        <w:adjustRightInd w:val="0"/>
        <w:spacing w:after="0" w:line="240" w:lineRule="auto"/>
        <w:jc w:val="both"/>
        <w:rPr>
          <w:rFonts w:ascii="Times New Roman" w:eastAsiaTheme="minorEastAsia" w:hAnsi="Times New Roman" w:cs="Times New Roman"/>
          <w:i/>
          <w:sz w:val="24"/>
          <w:szCs w:val="24"/>
          <w:lang w:eastAsia="bg-BG"/>
        </w:rPr>
      </w:pPr>
      <w:r w:rsidRPr="001518C7">
        <w:rPr>
          <w:rFonts w:ascii="Times New Roman" w:eastAsiaTheme="minorEastAsia" w:hAnsi="Times New Roman" w:cs="Times New Roman"/>
          <w:i/>
          <w:sz w:val="24"/>
          <w:szCs w:val="24"/>
          <w:lang w:eastAsia="bg-BG"/>
        </w:rPr>
        <w:t>Досегашните ал. 2, 3 и 4 стават съответно ал. 3, 4 и 5.</w:t>
      </w:r>
    </w:p>
    <w:p w:rsidR="00322DC5" w:rsidRPr="001518C7" w:rsidRDefault="00322DC5" w:rsidP="001518C7">
      <w:pPr>
        <w:spacing w:after="0"/>
        <w:ind w:firstLine="709"/>
        <w:jc w:val="both"/>
        <w:rPr>
          <w:i/>
          <w:sz w:val="24"/>
          <w:szCs w:val="24"/>
          <w:lang w:eastAsia="bg-BG"/>
        </w:rPr>
      </w:pPr>
    </w:p>
    <w:p w:rsidR="00F907B8" w:rsidRPr="00F907B8" w:rsidRDefault="00F907B8" w:rsidP="00E97ACC">
      <w:pPr>
        <w:spacing w:after="0"/>
        <w:ind w:firstLine="708"/>
        <w:jc w:val="both"/>
        <w:rPr>
          <w:rFonts w:ascii="Times New Roman" w:hAnsi="Times New Roman" w:cs="Times New Roman"/>
          <w:sz w:val="24"/>
          <w:szCs w:val="24"/>
          <w:lang w:eastAsia="bg-BG"/>
        </w:rPr>
      </w:pPr>
      <w:r w:rsidRPr="00F907B8">
        <w:rPr>
          <w:rFonts w:ascii="Times New Roman" w:hAnsi="Times New Roman" w:cs="Times New Roman"/>
          <w:b/>
          <w:sz w:val="24"/>
          <w:szCs w:val="24"/>
          <w:lang w:eastAsia="bg-BG"/>
        </w:rPr>
        <w:t>§ 16.</w:t>
      </w:r>
      <w:r w:rsidRPr="00F907B8">
        <w:rPr>
          <w:rFonts w:ascii="Times New Roman" w:hAnsi="Times New Roman" w:cs="Times New Roman"/>
          <w:sz w:val="24"/>
          <w:szCs w:val="24"/>
          <w:lang w:eastAsia="bg-BG"/>
        </w:rPr>
        <w:t xml:space="preserve"> В чл. 160 се правят следните изменения и допълнения: 1. Алинея 1 се изменя така:</w:t>
      </w:r>
    </w:p>
    <w:p w:rsidR="00E97ACC" w:rsidRDefault="00F907B8" w:rsidP="00E97ACC">
      <w:pPr>
        <w:spacing w:after="0"/>
        <w:ind w:firstLine="708"/>
        <w:jc w:val="both"/>
        <w:rPr>
          <w:rFonts w:ascii="Times New Roman" w:hAnsi="Times New Roman" w:cs="Times New Roman"/>
          <w:sz w:val="24"/>
          <w:szCs w:val="24"/>
          <w:lang w:eastAsia="bg-BG"/>
        </w:rPr>
      </w:pPr>
      <w:r w:rsidRPr="00F907B8">
        <w:rPr>
          <w:rFonts w:ascii="Times New Roman" w:hAnsi="Times New Roman" w:cs="Times New Roman"/>
          <w:sz w:val="24"/>
          <w:szCs w:val="24"/>
          <w:lang w:eastAsia="bg-BG"/>
        </w:rPr>
        <w:t>„(1) Приходите на универсалния пенсионен фонд, на професионалния пенсионен фонд, на фонда за изплащане на пожизнени пенсии и на фонда за разсрочени плащания не се облагат с данък по реда на Закона за корп</w:t>
      </w:r>
      <w:r>
        <w:rPr>
          <w:rFonts w:ascii="Times New Roman" w:hAnsi="Times New Roman" w:cs="Times New Roman"/>
          <w:sz w:val="24"/>
          <w:szCs w:val="24"/>
          <w:lang w:eastAsia="bg-BG"/>
        </w:rPr>
        <w:t>оративното подоходно облагане."</w:t>
      </w:r>
    </w:p>
    <w:p w:rsidR="00F907B8" w:rsidRPr="00F907B8" w:rsidRDefault="00F907B8" w:rsidP="00E97ACC">
      <w:pPr>
        <w:spacing w:after="0"/>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2. </w:t>
      </w:r>
      <w:r w:rsidRPr="00F907B8">
        <w:rPr>
          <w:rFonts w:ascii="Times New Roman" w:hAnsi="Times New Roman" w:cs="Times New Roman"/>
          <w:sz w:val="24"/>
          <w:szCs w:val="24"/>
          <w:lang w:eastAsia="bg-BG"/>
        </w:rPr>
        <w:t>Алинея 4 се изменя така:</w:t>
      </w:r>
    </w:p>
    <w:p w:rsidR="00F907B8" w:rsidRPr="00F907B8" w:rsidRDefault="00F907B8" w:rsidP="00E97ACC">
      <w:pPr>
        <w:spacing w:after="0"/>
        <w:ind w:firstLine="708"/>
        <w:jc w:val="both"/>
        <w:rPr>
          <w:rFonts w:ascii="Times New Roman" w:hAnsi="Times New Roman" w:cs="Times New Roman"/>
          <w:sz w:val="24"/>
          <w:szCs w:val="24"/>
          <w:lang w:eastAsia="bg-BG"/>
        </w:rPr>
      </w:pPr>
      <w:r w:rsidRPr="00F907B8">
        <w:rPr>
          <w:rFonts w:ascii="Times New Roman" w:hAnsi="Times New Roman" w:cs="Times New Roman"/>
          <w:sz w:val="24"/>
          <w:szCs w:val="24"/>
          <w:lang w:eastAsia="bg-BG"/>
        </w:rPr>
        <w:t>„(4) Финансовият резултат на пенсионноосигурителното дружество се намалява с дохода от инвестиране на средствата на резерва за гарантиране изплащането на пожизнени пенсии по чл.</w:t>
      </w:r>
      <w:r>
        <w:rPr>
          <w:rFonts w:ascii="Times New Roman" w:hAnsi="Times New Roman" w:cs="Times New Roman"/>
          <w:sz w:val="24"/>
          <w:szCs w:val="24"/>
          <w:lang w:eastAsia="bg-BG"/>
        </w:rPr>
        <w:t xml:space="preserve"> 192, ал. 2."</w:t>
      </w:r>
    </w:p>
    <w:p w:rsidR="00F907B8" w:rsidRPr="00F907B8" w:rsidRDefault="00F907B8" w:rsidP="00E97ACC">
      <w:pPr>
        <w:spacing w:after="0"/>
        <w:ind w:firstLine="70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3. </w:t>
      </w:r>
      <w:r w:rsidRPr="00F907B8">
        <w:rPr>
          <w:rFonts w:ascii="Times New Roman" w:hAnsi="Times New Roman" w:cs="Times New Roman"/>
          <w:sz w:val="24"/>
          <w:szCs w:val="24"/>
          <w:lang w:eastAsia="bg-BG"/>
        </w:rPr>
        <w:t>Създават се ал. 5 и 6:</w:t>
      </w:r>
    </w:p>
    <w:p w:rsidR="00F907B8" w:rsidRPr="00F907B8" w:rsidRDefault="00F907B8" w:rsidP="00E97ACC">
      <w:pPr>
        <w:spacing w:after="0"/>
        <w:ind w:firstLine="708"/>
        <w:jc w:val="both"/>
        <w:rPr>
          <w:rFonts w:ascii="Times New Roman" w:hAnsi="Times New Roman" w:cs="Times New Roman"/>
          <w:sz w:val="24"/>
          <w:szCs w:val="24"/>
          <w:lang w:eastAsia="bg-BG"/>
        </w:rPr>
      </w:pPr>
      <w:r w:rsidRPr="00F907B8">
        <w:rPr>
          <w:rFonts w:ascii="Times New Roman" w:hAnsi="Times New Roman" w:cs="Times New Roman"/>
          <w:sz w:val="24"/>
          <w:szCs w:val="24"/>
          <w:lang w:eastAsia="bg-BG"/>
        </w:rPr>
        <w:lastRenderedPageBreak/>
        <w:t>„(5) Собствените средства на пенсионноосигурителното дружество, с които е покрит недостиг в резерва за гарантиране изплащането на пожизнени пенсии по чл. 192, ал. 2, се признават за разход за данъчни цели по Закона за корпоративното подоходно облагане.</w:t>
      </w:r>
    </w:p>
    <w:p w:rsidR="00F907B8" w:rsidRDefault="00F907B8" w:rsidP="00E97ACC">
      <w:pPr>
        <w:spacing w:after="0"/>
        <w:ind w:firstLine="708"/>
        <w:jc w:val="both"/>
        <w:rPr>
          <w:rFonts w:ascii="Times New Roman" w:hAnsi="Times New Roman" w:cs="Times New Roman"/>
          <w:sz w:val="24"/>
          <w:szCs w:val="24"/>
          <w:lang w:eastAsia="bg-BG"/>
        </w:rPr>
      </w:pPr>
      <w:r w:rsidRPr="00F907B8">
        <w:rPr>
          <w:rFonts w:ascii="Times New Roman" w:hAnsi="Times New Roman" w:cs="Times New Roman"/>
          <w:sz w:val="24"/>
          <w:szCs w:val="24"/>
          <w:lang w:eastAsia="bg-BG"/>
        </w:rPr>
        <w:t>(6) Средствата, освободени от резерв</w:t>
      </w:r>
      <w:r>
        <w:rPr>
          <w:rFonts w:ascii="Times New Roman" w:hAnsi="Times New Roman" w:cs="Times New Roman"/>
          <w:sz w:val="24"/>
          <w:szCs w:val="24"/>
          <w:lang w:eastAsia="bg-BG"/>
        </w:rPr>
        <w:t xml:space="preserve">а за гарантиране изплащането на </w:t>
      </w:r>
      <w:r w:rsidRPr="00F907B8">
        <w:rPr>
          <w:rFonts w:ascii="Times New Roman" w:hAnsi="Times New Roman" w:cs="Times New Roman"/>
          <w:sz w:val="24"/>
          <w:szCs w:val="24"/>
          <w:lang w:eastAsia="bg-BG"/>
        </w:rPr>
        <w:t>пожизнени пенсии по чл. 192, ал. 2 в полза на пенсионноосигурителното дружество и отчетени като счетоводен приход, се признават за приход за данъчни цели по Закона за корпоративното подоходно облагане."</w:t>
      </w:r>
    </w:p>
    <w:p w:rsidR="00E97ACC" w:rsidRDefault="00E97ACC" w:rsidP="00E97ACC">
      <w:pPr>
        <w:spacing w:after="0"/>
        <w:ind w:firstLine="709"/>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     </w:t>
      </w:r>
    </w:p>
    <w:p w:rsidR="00E97ACC" w:rsidRPr="00D379F4" w:rsidRDefault="00E97ACC" w:rsidP="00E97ACC">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E97ACC" w:rsidRDefault="00E97ACC" w:rsidP="00E97AC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E97ACC" w:rsidRPr="00E97ACC" w:rsidRDefault="00E97ACC" w:rsidP="00E97ACC">
      <w:pPr>
        <w:pStyle w:val="Style27"/>
        <w:widowControl/>
        <w:tabs>
          <w:tab w:val="left" w:pos="1632"/>
        </w:tabs>
        <w:spacing w:line="312" w:lineRule="exact"/>
        <w:ind w:firstLine="709"/>
        <w:jc w:val="both"/>
        <w:rPr>
          <w:rStyle w:val="FontStyle36"/>
          <w:i/>
          <w:sz w:val="24"/>
          <w:szCs w:val="24"/>
        </w:rPr>
      </w:pPr>
      <w:r w:rsidRPr="00E97ACC">
        <w:rPr>
          <w:rStyle w:val="FontStyle47"/>
          <w:b w:val="0"/>
          <w:i/>
          <w:spacing w:val="40"/>
          <w:sz w:val="24"/>
          <w:szCs w:val="24"/>
        </w:rPr>
        <w:t>„§....</w:t>
      </w:r>
      <w:r w:rsidRPr="00E97ACC">
        <w:rPr>
          <w:rStyle w:val="FontStyle47"/>
          <w:b w:val="0"/>
          <w:i/>
          <w:sz w:val="24"/>
          <w:szCs w:val="24"/>
        </w:rPr>
        <w:t xml:space="preserve"> В чл. 164</w:t>
      </w:r>
      <w:r w:rsidRPr="00E97ACC">
        <w:rPr>
          <w:rStyle w:val="FontStyle47"/>
          <w:i/>
          <w:sz w:val="24"/>
          <w:szCs w:val="24"/>
        </w:rPr>
        <w:t xml:space="preserve"> </w:t>
      </w:r>
      <w:r w:rsidRPr="00E97ACC">
        <w:rPr>
          <w:rStyle w:val="FontStyle36"/>
          <w:i/>
          <w:sz w:val="24"/>
          <w:szCs w:val="24"/>
        </w:rPr>
        <w:t>думите „Осигурените лица и пенсионният фонд" се заменят</w:t>
      </w:r>
    </w:p>
    <w:p w:rsidR="00E97ACC" w:rsidRPr="001B3D0F" w:rsidRDefault="00E97ACC" w:rsidP="001B3D0F">
      <w:pPr>
        <w:pStyle w:val="Style14"/>
        <w:widowControl/>
        <w:spacing w:line="312" w:lineRule="exact"/>
        <w:rPr>
          <w:i/>
        </w:rPr>
      </w:pPr>
      <w:r w:rsidRPr="00E97ACC">
        <w:rPr>
          <w:rStyle w:val="FontStyle36"/>
          <w:i/>
          <w:sz w:val="24"/>
          <w:szCs w:val="24"/>
        </w:rPr>
        <w:t>с „Осигурените лица, пенсионерите и техните наследници, както и фондовете за допълнително задължително пенсионно осигуряване и фондовете за извършване на плащания" и в края думите „което го е учредило и управлява" се заличават."</w:t>
      </w:r>
    </w:p>
    <w:p w:rsidR="00E97ACC" w:rsidRDefault="00E97ACC" w:rsidP="00C40558">
      <w:pPr>
        <w:spacing w:after="0"/>
        <w:ind w:firstLine="709"/>
        <w:rPr>
          <w:rFonts w:ascii="Times New Roman" w:hAnsi="Times New Roman" w:cs="Times New Roman"/>
          <w:b/>
          <w:bCs/>
          <w:sz w:val="24"/>
          <w:szCs w:val="24"/>
          <w:lang w:eastAsia="bg-BG"/>
        </w:rPr>
      </w:pPr>
    </w:p>
    <w:p w:rsidR="00F907B8" w:rsidRDefault="00F907B8" w:rsidP="00C40558">
      <w:pPr>
        <w:spacing w:after="0"/>
        <w:ind w:firstLine="709"/>
        <w:rPr>
          <w:rFonts w:ascii="Times New Roman" w:hAnsi="Times New Roman" w:cs="Times New Roman"/>
          <w:sz w:val="24"/>
          <w:szCs w:val="24"/>
          <w:lang w:eastAsia="bg-BG"/>
        </w:rPr>
      </w:pPr>
      <w:r w:rsidRPr="00F907B8">
        <w:rPr>
          <w:rFonts w:ascii="Times New Roman" w:hAnsi="Times New Roman" w:cs="Times New Roman"/>
          <w:b/>
          <w:bCs/>
          <w:sz w:val="24"/>
          <w:szCs w:val="24"/>
          <w:lang w:eastAsia="bg-BG"/>
        </w:rPr>
        <w:t xml:space="preserve">§ 17. </w:t>
      </w:r>
      <w:r w:rsidRPr="00F907B8">
        <w:rPr>
          <w:rFonts w:ascii="Times New Roman" w:hAnsi="Times New Roman" w:cs="Times New Roman"/>
          <w:sz w:val="24"/>
          <w:szCs w:val="24"/>
          <w:lang w:eastAsia="bg-BG"/>
        </w:rPr>
        <w:t>Член 165 се отменя.</w:t>
      </w:r>
    </w:p>
    <w:p w:rsidR="009A4821" w:rsidRPr="00F86B5C" w:rsidRDefault="009A4821" w:rsidP="00C40558">
      <w:pPr>
        <w:spacing w:after="0"/>
        <w:ind w:firstLine="709"/>
        <w:rPr>
          <w:rFonts w:ascii="Times New Roman" w:hAnsi="Times New Roman" w:cs="Times New Roman"/>
          <w:sz w:val="24"/>
          <w:szCs w:val="24"/>
          <w:lang w:eastAsia="bg-BG"/>
        </w:rPr>
      </w:pPr>
    </w:p>
    <w:p w:rsidR="009821D9" w:rsidRPr="00F86B5C" w:rsidRDefault="009821D9" w:rsidP="001B3D0F">
      <w:pPr>
        <w:spacing w:after="0"/>
        <w:ind w:firstLine="709"/>
        <w:rPr>
          <w:rFonts w:ascii="Times New Roman" w:hAnsi="Times New Roman" w:cs="Times New Roman"/>
          <w:sz w:val="24"/>
          <w:szCs w:val="24"/>
          <w:lang w:eastAsia="bg-BG"/>
        </w:rPr>
      </w:pPr>
      <w:r w:rsidRPr="00F86B5C">
        <w:rPr>
          <w:rFonts w:ascii="Times New Roman" w:hAnsi="Times New Roman" w:cs="Times New Roman"/>
          <w:b/>
          <w:sz w:val="24"/>
          <w:szCs w:val="24"/>
          <w:lang w:eastAsia="bg-BG"/>
        </w:rPr>
        <w:t>§ 18.</w:t>
      </w:r>
      <w:r w:rsidRPr="00F86B5C">
        <w:rPr>
          <w:rFonts w:ascii="Times New Roman" w:hAnsi="Times New Roman" w:cs="Times New Roman"/>
          <w:sz w:val="24"/>
          <w:szCs w:val="24"/>
          <w:lang w:eastAsia="bg-BG"/>
        </w:rPr>
        <w:t xml:space="preserve"> Член 167 се изменя така:</w:t>
      </w:r>
    </w:p>
    <w:p w:rsidR="001B3D0F" w:rsidRDefault="009821D9" w:rsidP="001B3D0F">
      <w:pPr>
        <w:spacing w:after="0"/>
        <w:ind w:firstLine="709"/>
        <w:jc w:val="center"/>
        <w:rPr>
          <w:rFonts w:ascii="Times New Roman" w:hAnsi="Times New Roman" w:cs="Times New Roman"/>
          <w:sz w:val="24"/>
          <w:szCs w:val="24"/>
          <w:lang w:eastAsia="bg-BG"/>
        </w:rPr>
      </w:pPr>
      <w:r w:rsidRPr="00F86B5C">
        <w:rPr>
          <w:rFonts w:ascii="Times New Roman" w:hAnsi="Times New Roman" w:cs="Times New Roman"/>
          <w:sz w:val="24"/>
          <w:szCs w:val="24"/>
          <w:lang w:eastAsia="bg-BG"/>
        </w:rPr>
        <w:t>„Право на допълните</w:t>
      </w:r>
      <w:r w:rsidR="001B3D0F">
        <w:rPr>
          <w:rFonts w:ascii="Times New Roman" w:hAnsi="Times New Roman" w:cs="Times New Roman"/>
          <w:sz w:val="24"/>
          <w:szCs w:val="24"/>
          <w:lang w:eastAsia="bg-BG"/>
        </w:rPr>
        <w:t>лна пожизнена пенсия за старост</w:t>
      </w:r>
    </w:p>
    <w:p w:rsidR="001B3D0F" w:rsidRDefault="009821D9" w:rsidP="001B3D0F">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Чл. 167. (1) Осигуреното лице има право на допълнителна пожизнена пенсия за старост при навършване на</w:t>
      </w:r>
      <w:r w:rsidR="001B3D0F">
        <w:rPr>
          <w:rFonts w:ascii="Times New Roman" w:hAnsi="Times New Roman" w:cs="Times New Roman"/>
          <w:sz w:val="24"/>
          <w:szCs w:val="24"/>
          <w:lang w:eastAsia="bg-BG"/>
        </w:rPr>
        <w:t xml:space="preserve"> възрастта му по чл. 68, ал. 1.</w:t>
      </w:r>
    </w:p>
    <w:p w:rsidR="001B3D0F" w:rsidRDefault="009821D9" w:rsidP="001B3D0F">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 xml:space="preserve">(2) Осигуреното лице има право на допълнителна пожизнена пенсия за старост и до една година преди навършване на възрастта му по чл. 68, ал. 1, при условие че натрупаните средства по индивидуалната му партида позволяват отпускане на пенсия, в размер, не по-малък от минималния размер на пенсията за осигурителен </w:t>
      </w:r>
      <w:r w:rsidR="001B3D0F">
        <w:rPr>
          <w:rFonts w:ascii="Times New Roman" w:hAnsi="Times New Roman" w:cs="Times New Roman"/>
          <w:sz w:val="24"/>
          <w:szCs w:val="24"/>
          <w:lang w:eastAsia="bg-BG"/>
        </w:rPr>
        <w:t>стаж и възраст по чл.68, ал. 1.</w:t>
      </w:r>
    </w:p>
    <w:p w:rsidR="001B3D0F" w:rsidRDefault="009821D9" w:rsidP="001B3D0F">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(3) Допълнителната пожизнена пенсия за старост представлява месечно плащане на предвидена в пенсионния договор сума, дължима на пенсионера от определена дата до неговата смърт, чийто размер не може да бъде по-малък от 15 на сто от минималния размер на пенсията за осигурителен стаж и възраст по чл. 68, ал. 1</w:t>
      </w:r>
      <w:r w:rsidR="001B3D0F">
        <w:rPr>
          <w:rFonts w:ascii="Times New Roman" w:hAnsi="Times New Roman" w:cs="Times New Roman"/>
          <w:sz w:val="24"/>
          <w:szCs w:val="24"/>
          <w:lang w:eastAsia="bg-BG"/>
        </w:rPr>
        <w:t xml:space="preserve"> към датата на определянето му.</w:t>
      </w:r>
    </w:p>
    <w:p w:rsidR="001B3D0F" w:rsidRDefault="009821D9" w:rsidP="001B3D0F">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(4) Допълнителната пожизнена пенсия за старост може:</w:t>
      </w:r>
    </w:p>
    <w:p w:rsidR="001B3D0F" w:rsidRDefault="009821D9" w:rsidP="001B3D0F">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1. да бъде с гарантиран период на изплащане;</w:t>
      </w:r>
    </w:p>
    <w:p w:rsidR="001B3D0F" w:rsidRDefault="009821D9" w:rsidP="001B3D0F">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 xml:space="preserve">2. да включва разсрочено изплащане на част от средствата до навършване на избрана от пенсионера възраст. Срокът и размерът на разсроченото плащане, както и размерът на пожизнената пенсия се </w:t>
      </w:r>
      <w:r w:rsidR="001B3D0F">
        <w:rPr>
          <w:rFonts w:ascii="Times New Roman" w:hAnsi="Times New Roman" w:cs="Times New Roman"/>
          <w:sz w:val="24"/>
          <w:szCs w:val="24"/>
          <w:lang w:eastAsia="bg-BG"/>
        </w:rPr>
        <w:t>избират от осигуреното лице.</w:t>
      </w:r>
    </w:p>
    <w:p w:rsidR="001B3D0F" w:rsidRDefault="009821D9" w:rsidP="001B3D0F">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(5) В случаите по ал. 4 размерът на допълнителната пожизнена пенсия за старост не може да бъде по-малък от този по ал. 3, а размерът на разсроченото плащане се опр</w:t>
      </w:r>
      <w:r w:rsidR="001B3D0F">
        <w:rPr>
          <w:rFonts w:ascii="Times New Roman" w:hAnsi="Times New Roman" w:cs="Times New Roman"/>
          <w:sz w:val="24"/>
          <w:szCs w:val="24"/>
          <w:lang w:eastAsia="bg-BG"/>
        </w:rPr>
        <w:t>еделя съгласно чл. 167а, ал. 2.</w:t>
      </w:r>
    </w:p>
    <w:p w:rsidR="009821D9" w:rsidRDefault="009821D9" w:rsidP="001B3D0F">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 xml:space="preserve">(6) Пенсионноосигурителното дружество изплаща допълнителна пожизнена пенсия за старост срещу прехвърляне на натрупаните средства по индивидуалната </w:t>
      </w:r>
      <w:r w:rsidRPr="001B3D0F">
        <w:rPr>
          <w:rFonts w:ascii="Times New Roman" w:hAnsi="Times New Roman" w:cs="Times New Roman"/>
          <w:sz w:val="24"/>
          <w:szCs w:val="24"/>
          <w:lang w:eastAsia="bg-BG"/>
        </w:rPr>
        <w:lastRenderedPageBreak/>
        <w:t>партида или сумата по чл. 131, ал. 2, което от двете е по-голямо, във фонда за изплащане на пожизнени пенсии по чл. 192а."</w:t>
      </w:r>
    </w:p>
    <w:p w:rsidR="001B3D0F" w:rsidRDefault="001B3D0F" w:rsidP="009A4821">
      <w:pPr>
        <w:spacing w:after="0"/>
        <w:ind w:firstLine="709"/>
        <w:jc w:val="both"/>
        <w:rPr>
          <w:rFonts w:ascii="Times New Roman" w:hAnsi="Times New Roman" w:cs="Times New Roman"/>
          <w:sz w:val="24"/>
          <w:szCs w:val="24"/>
          <w:lang w:eastAsia="bg-BG"/>
        </w:rPr>
      </w:pPr>
    </w:p>
    <w:p w:rsidR="009A4821" w:rsidRPr="00D379F4" w:rsidRDefault="009A4821" w:rsidP="009A4821">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9A4821" w:rsidRPr="009A4821" w:rsidRDefault="009A4821" w:rsidP="009A4821">
      <w:pPr>
        <w:tabs>
          <w:tab w:val="left" w:pos="1694"/>
        </w:tabs>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9A4821">
        <w:rPr>
          <w:rFonts w:ascii="Times New Roman" w:eastAsiaTheme="minorEastAsia" w:hAnsi="Times New Roman" w:cs="Times New Roman"/>
          <w:bCs/>
          <w:i/>
          <w:sz w:val="24"/>
          <w:szCs w:val="24"/>
          <w:lang w:eastAsia="bg-BG"/>
        </w:rPr>
        <w:t>В § 18 в чл. 167 се правят следните изменения и допълнения:</w:t>
      </w:r>
    </w:p>
    <w:p w:rsidR="009A4821" w:rsidRPr="009A4821" w:rsidRDefault="009A4821" w:rsidP="009A4821">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9A4821">
        <w:rPr>
          <w:rFonts w:ascii="Times New Roman" w:eastAsiaTheme="minorEastAsia" w:hAnsi="Times New Roman" w:cs="Times New Roman"/>
          <w:i/>
          <w:sz w:val="24"/>
          <w:szCs w:val="24"/>
          <w:lang w:eastAsia="bg-BG"/>
        </w:rPr>
        <w:t>1. Създават се ал. 4 - 7:</w:t>
      </w:r>
    </w:p>
    <w:p w:rsidR="009A4821" w:rsidRPr="009A4821" w:rsidRDefault="009A4821" w:rsidP="007C3741">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9A4821">
        <w:rPr>
          <w:rFonts w:ascii="Times New Roman" w:eastAsiaTheme="minorEastAsia" w:hAnsi="Times New Roman" w:cs="Times New Roman"/>
          <w:i/>
          <w:sz w:val="24"/>
          <w:szCs w:val="24"/>
          <w:lang w:eastAsia="bg-BG"/>
        </w:rPr>
        <w:t>„ (4) Пенсионноосигурителното дружество предоставя следните видове</w:t>
      </w:r>
      <w:r w:rsidR="007C3741">
        <w:rPr>
          <w:rFonts w:ascii="Times New Roman" w:eastAsiaTheme="minorEastAsia" w:hAnsi="Times New Roman" w:cs="Times New Roman"/>
          <w:i/>
          <w:sz w:val="24"/>
          <w:szCs w:val="24"/>
          <w:lang w:eastAsia="bg-BG"/>
        </w:rPr>
        <w:t xml:space="preserve"> </w:t>
      </w:r>
      <w:r w:rsidRPr="009A4821">
        <w:rPr>
          <w:rFonts w:ascii="Times New Roman" w:eastAsiaTheme="minorEastAsia" w:hAnsi="Times New Roman" w:cs="Times New Roman"/>
          <w:i/>
          <w:sz w:val="24"/>
          <w:szCs w:val="24"/>
          <w:lang w:eastAsia="bg-BG"/>
        </w:rPr>
        <w:t>пенсии:</w:t>
      </w:r>
    </w:p>
    <w:p w:rsidR="009A4821" w:rsidRPr="009A4821" w:rsidRDefault="009A4821" w:rsidP="00E65047">
      <w:pPr>
        <w:widowControl w:val="0"/>
        <w:numPr>
          <w:ilvl w:val="0"/>
          <w:numId w:val="17"/>
        </w:numPr>
        <w:tabs>
          <w:tab w:val="left" w:pos="1541"/>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9A4821">
        <w:rPr>
          <w:rFonts w:ascii="Times New Roman" w:eastAsiaTheme="minorEastAsia" w:hAnsi="Times New Roman" w:cs="Times New Roman"/>
          <w:i/>
          <w:sz w:val="24"/>
          <w:szCs w:val="24"/>
          <w:lang w:eastAsia="bg-BG"/>
        </w:rPr>
        <w:t>пожизнена пенсия без допълнителни условия;</w:t>
      </w:r>
    </w:p>
    <w:p w:rsidR="009A4821" w:rsidRPr="009A4821" w:rsidRDefault="009A4821" w:rsidP="00E65047">
      <w:pPr>
        <w:widowControl w:val="0"/>
        <w:numPr>
          <w:ilvl w:val="0"/>
          <w:numId w:val="17"/>
        </w:numPr>
        <w:tabs>
          <w:tab w:val="left" w:pos="1541"/>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9A4821">
        <w:rPr>
          <w:rFonts w:ascii="Times New Roman" w:eastAsiaTheme="minorEastAsia" w:hAnsi="Times New Roman" w:cs="Times New Roman"/>
          <w:i/>
          <w:sz w:val="24"/>
          <w:szCs w:val="24"/>
          <w:lang w:eastAsia="bg-BG"/>
        </w:rPr>
        <w:t>пожизнена пенсия с период на гарантирано изплащане;</w:t>
      </w:r>
    </w:p>
    <w:p w:rsidR="009A4821" w:rsidRPr="009A4821" w:rsidRDefault="009A4821" w:rsidP="009A4821">
      <w:pPr>
        <w:tabs>
          <w:tab w:val="left" w:pos="1531"/>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9A4821">
        <w:rPr>
          <w:rFonts w:ascii="Times New Roman" w:eastAsiaTheme="minorEastAsia" w:hAnsi="Times New Roman" w:cs="Times New Roman"/>
          <w:i/>
          <w:sz w:val="24"/>
          <w:szCs w:val="24"/>
          <w:lang w:eastAsia="bg-BG"/>
        </w:rPr>
        <w:t>3.</w:t>
      </w:r>
      <w:r>
        <w:rPr>
          <w:rFonts w:ascii="Times New Roman" w:eastAsiaTheme="minorEastAsia" w:hAnsi="Times New Roman" w:cs="Times New Roman"/>
          <w:i/>
          <w:sz w:val="24"/>
          <w:szCs w:val="24"/>
          <w:lang w:eastAsia="bg-BG"/>
        </w:rPr>
        <w:t xml:space="preserve"> </w:t>
      </w:r>
      <w:r w:rsidRPr="009A4821">
        <w:rPr>
          <w:rFonts w:ascii="Times New Roman" w:eastAsiaTheme="minorEastAsia" w:hAnsi="Times New Roman" w:cs="Times New Roman"/>
          <w:i/>
          <w:sz w:val="24"/>
          <w:szCs w:val="24"/>
          <w:lang w:eastAsia="bg-BG"/>
        </w:rPr>
        <w:t>пожизнена пенсия, включваща разсрочено изплащане на част от</w:t>
      </w:r>
      <w:r w:rsidRPr="009A4821">
        <w:rPr>
          <w:rFonts w:ascii="Times New Roman" w:eastAsiaTheme="minorEastAsia" w:hAnsi="Times New Roman" w:cs="Times New Roman"/>
          <w:i/>
          <w:sz w:val="24"/>
          <w:szCs w:val="24"/>
          <w:lang w:eastAsia="bg-BG"/>
        </w:rPr>
        <w:br/>
        <w:t>средствата до навършване на избрана от пенсионера възраст.</w:t>
      </w:r>
    </w:p>
    <w:p w:rsidR="009A4821" w:rsidRPr="009A4821" w:rsidRDefault="009A4821" w:rsidP="00E65047">
      <w:pPr>
        <w:widowControl w:val="0"/>
        <w:numPr>
          <w:ilvl w:val="0"/>
          <w:numId w:val="18"/>
        </w:numPr>
        <w:tabs>
          <w:tab w:val="left" w:pos="1488"/>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9A4821">
        <w:rPr>
          <w:rFonts w:ascii="Times New Roman" w:eastAsiaTheme="minorEastAsia" w:hAnsi="Times New Roman" w:cs="Times New Roman"/>
          <w:i/>
          <w:sz w:val="24"/>
          <w:szCs w:val="24"/>
          <w:lang w:eastAsia="bg-BG"/>
        </w:rPr>
        <w:t xml:space="preserve">Периодът на гарантирано изплащане на пенсията </w:t>
      </w:r>
      <w:r w:rsidRPr="007C3741">
        <w:rPr>
          <w:rFonts w:ascii="Times New Roman" w:eastAsiaTheme="minorEastAsia" w:hAnsi="Times New Roman" w:cs="Times New Roman"/>
          <w:i/>
          <w:sz w:val="24"/>
          <w:szCs w:val="24"/>
          <w:lang w:eastAsia="bg-BG"/>
        </w:rPr>
        <w:t xml:space="preserve">по </w:t>
      </w:r>
      <w:r w:rsidRPr="007C3741">
        <w:rPr>
          <w:rFonts w:ascii="Times New Roman" w:eastAsiaTheme="minorEastAsia" w:hAnsi="Times New Roman" w:cs="Times New Roman"/>
          <w:bCs/>
          <w:i/>
          <w:spacing w:val="-10"/>
          <w:sz w:val="24"/>
          <w:szCs w:val="24"/>
          <w:lang w:eastAsia="bg-BG"/>
        </w:rPr>
        <w:t xml:space="preserve">ал. </w:t>
      </w:r>
      <w:r w:rsidRPr="007C3741">
        <w:rPr>
          <w:rFonts w:ascii="Times New Roman" w:eastAsiaTheme="minorEastAsia" w:hAnsi="Times New Roman" w:cs="Times New Roman"/>
          <w:i/>
          <w:sz w:val="24"/>
          <w:szCs w:val="24"/>
          <w:lang w:eastAsia="bg-BG"/>
        </w:rPr>
        <w:t>4</w:t>
      </w:r>
      <w:r w:rsidRPr="009A4821">
        <w:rPr>
          <w:rFonts w:ascii="Times New Roman" w:eastAsiaTheme="minorEastAsia" w:hAnsi="Times New Roman" w:cs="Times New Roman"/>
          <w:i/>
          <w:sz w:val="24"/>
          <w:szCs w:val="24"/>
          <w:lang w:eastAsia="bg-BG"/>
        </w:rPr>
        <w:t>, т. 2 може да бъде от 2 до 10 години в зависимост от избора на осигуреното лице.</w:t>
      </w:r>
    </w:p>
    <w:p w:rsidR="009A4821" w:rsidRPr="009A4821" w:rsidRDefault="009A4821" w:rsidP="00E65047">
      <w:pPr>
        <w:widowControl w:val="0"/>
        <w:numPr>
          <w:ilvl w:val="0"/>
          <w:numId w:val="18"/>
        </w:numPr>
        <w:tabs>
          <w:tab w:val="left" w:pos="1488"/>
        </w:tabs>
        <w:autoSpaceDE w:val="0"/>
        <w:autoSpaceDN w:val="0"/>
        <w:adjustRightInd w:val="0"/>
        <w:spacing w:after="0" w:line="264" w:lineRule="exact"/>
        <w:ind w:firstLine="709"/>
        <w:jc w:val="both"/>
        <w:rPr>
          <w:rFonts w:ascii="Times New Roman" w:eastAsiaTheme="minorEastAsia" w:hAnsi="Times New Roman" w:cs="Times New Roman"/>
          <w:i/>
          <w:sz w:val="24"/>
          <w:szCs w:val="24"/>
          <w:lang w:eastAsia="bg-BG"/>
        </w:rPr>
      </w:pPr>
      <w:r w:rsidRPr="009A4821">
        <w:rPr>
          <w:rFonts w:ascii="Times New Roman" w:eastAsiaTheme="minorEastAsia" w:hAnsi="Times New Roman" w:cs="Times New Roman"/>
          <w:i/>
          <w:sz w:val="24"/>
          <w:szCs w:val="24"/>
          <w:lang w:eastAsia="bg-BG"/>
        </w:rPr>
        <w:t>Срокът и размерът на разсроченото плащане и размерът на пожизнената пенсия се определят в зависимост от избора на осигуреното лице при спазване на ал. 3 и на чл. 167а, ал. 4.</w:t>
      </w:r>
    </w:p>
    <w:p w:rsidR="009A4821" w:rsidRPr="009A4821" w:rsidRDefault="009A4821" w:rsidP="00E65047">
      <w:pPr>
        <w:widowControl w:val="0"/>
        <w:numPr>
          <w:ilvl w:val="0"/>
          <w:numId w:val="18"/>
        </w:numPr>
        <w:tabs>
          <w:tab w:val="left" w:pos="1488"/>
        </w:tabs>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9A4821">
        <w:rPr>
          <w:rFonts w:ascii="Times New Roman" w:eastAsiaTheme="minorEastAsia" w:hAnsi="Times New Roman" w:cs="Times New Roman"/>
          <w:i/>
          <w:sz w:val="24"/>
          <w:szCs w:val="24"/>
          <w:lang w:eastAsia="bg-BG"/>
        </w:rPr>
        <w:t xml:space="preserve">Пенсионноосигурителното дружество изплаща допълнителна пожизнена пенсия за старост срещу прехвърляне във фонда за изплащане на пожизнени пенсии на натрупаните средства по индивидуалната партида след допълването й </w:t>
      </w:r>
      <w:r w:rsidRPr="007C3741">
        <w:rPr>
          <w:rFonts w:ascii="Times New Roman" w:eastAsiaTheme="minorEastAsia" w:hAnsi="Times New Roman" w:cs="Times New Roman"/>
          <w:i/>
          <w:sz w:val="24"/>
          <w:szCs w:val="24"/>
          <w:highlight w:val="yellow"/>
          <w:lang w:eastAsia="bg-BG"/>
        </w:rPr>
        <w:t>съобразно</w:t>
      </w:r>
      <w:r w:rsidRPr="009A4821">
        <w:rPr>
          <w:rFonts w:ascii="Times New Roman" w:eastAsiaTheme="minorEastAsia" w:hAnsi="Times New Roman" w:cs="Times New Roman"/>
          <w:i/>
          <w:sz w:val="24"/>
          <w:szCs w:val="24"/>
          <w:lang w:eastAsia="bg-BG"/>
        </w:rPr>
        <w:t xml:space="preserve"> чл. 131, ал. 2 - 5 при необходимост."</w:t>
      </w:r>
    </w:p>
    <w:p w:rsidR="00245540" w:rsidRDefault="00245540" w:rsidP="00F86B5C">
      <w:pPr>
        <w:spacing w:after="0"/>
        <w:jc w:val="both"/>
        <w:rPr>
          <w:rFonts w:ascii="Times New Roman" w:eastAsiaTheme="minorEastAsia" w:hAnsi="Times New Roman" w:cs="Times New Roman"/>
          <w:b/>
          <w:i/>
          <w:spacing w:val="-10"/>
          <w:sz w:val="24"/>
          <w:szCs w:val="24"/>
          <w:u w:val="single"/>
          <w:lang w:eastAsia="bg-BG"/>
        </w:rPr>
      </w:pPr>
    </w:p>
    <w:p w:rsidR="00DF327D" w:rsidRPr="00245540" w:rsidRDefault="00245540" w:rsidP="00245540">
      <w:pPr>
        <w:spacing w:after="0"/>
        <w:ind w:firstLine="567"/>
        <w:jc w:val="both"/>
        <w:rPr>
          <w:rFonts w:ascii="Times New Roman" w:hAnsi="Times New Roman" w:cs="Times New Roman"/>
          <w:i/>
          <w:sz w:val="24"/>
          <w:szCs w:val="24"/>
          <w:lang w:eastAsia="bg-BG"/>
        </w:rPr>
      </w:pPr>
      <w:r w:rsidRPr="00245540">
        <w:rPr>
          <w:rFonts w:ascii="Times New Roman" w:eastAsiaTheme="minorEastAsia" w:hAnsi="Times New Roman" w:cs="Times New Roman"/>
          <w:b/>
          <w:i/>
          <w:spacing w:val="-10"/>
          <w:sz w:val="24"/>
          <w:szCs w:val="24"/>
          <w:u w:val="single"/>
          <w:lang w:eastAsia="bg-BG"/>
        </w:rPr>
        <w:t>Предложение от народния представител Александър Сиди:</w:t>
      </w:r>
    </w:p>
    <w:p w:rsidR="00245540" w:rsidRPr="00245540" w:rsidRDefault="00245540" w:rsidP="00245540">
      <w:pPr>
        <w:spacing w:after="0"/>
        <w:ind w:firstLine="567"/>
        <w:jc w:val="both"/>
        <w:rPr>
          <w:rFonts w:ascii="Times New Roman" w:hAnsi="Times New Roman" w:cs="Times New Roman"/>
          <w:i/>
          <w:sz w:val="24"/>
          <w:szCs w:val="24"/>
          <w:lang w:eastAsia="bg-BG"/>
        </w:rPr>
      </w:pPr>
      <w:r w:rsidRPr="00245540">
        <w:rPr>
          <w:rFonts w:ascii="Times New Roman" w:hAnsi="Times New Roman" w:cs="Times New Roman"/>
          <w:i/>
          <w:sz w:val="24"/>
          <w:szCs w:val="24"/>
          <w:lang w:eastAsia="bg-BG"/>
        </w:rPr>
        <w:t>Параграф 18 придобива следната редакция:</w:t>
      </w:r>
    </w:p>
    <w:p w:rsidR="00245540" w:rsidRPr="00245540" w:rsidRDefault="00245540" w:rsidP="00245540">
      <w:pPr>
        <w:spacing w:after="0"/>
        <w:ind w:firstLine="567"/>
        <w:jc w:val="both"/>
        <w:rPr>
          <w:rFonts w:ascii="Times New Roman" w:hAnsi="Times New Roman" w:cs="Times New Roman"/>
          <w:i/>
          <w:sz w:val="24"/>
          <w:szCs w:val="24"/>
          <w:lang w:eastAsia="bg-BG"/>
        </w:rPr>
      </w:pPr>
      <w:r w:rsidRPr="00245540">
        <w:rPr>
          <w:rFonts w:ascii="Times New Roman" w:hAnsi="Times New Roman" w:cs="Times New Roman"/>
          <w:i/>
          <w:sz w:val="24"/>
          <w:szCs w:val="24"/>
          <w:lang w:eastAsia="bg-BG"/>
        </w:rPr>
        <w:t>„§ 18 Член 167 се изменя така:</w:t>
      </w:r>
    </w:p>
    <w:p w:rsidR="00245540" w:rsidRPr="00245540" w:rsidRDefault="00245540" w:rsidP="00245540">
      <w:pPr>
        <w:spacing w:after="0"/>
        <w:ind w:firstLine="567"/>
        <w:jc w:val="both"/>
        <w:rPr>
          <w:rFonts w:ascii="Times New Roman" w:hAnsi="Times New Roman" w:cs="Times New Roman"/>
          <w:i/>
          <w:sz w:val="24"/>
          <w:szCs w:val="24"/>
          <w:lang w:eastAsia="bg-BG"/>
        </w:rPr>
      </w:pPr>
      <w:r w:rsidRPr="00245540">
        <w:rPr>
          <w:rFonts w:ascii="Times New Roman" w:hAnsi="Times New Roman" w:cs="Times New Roman"/>
          <w:i/>
          <w:sz w:val="24"/>
          <w:szCs w:val="24"/>
          <w:lang w:eastAsia="bg-BG"/>
        </w:rPr>
        <w:t>„Право на допълнителна пожизнена пенсия</w:t>
      </w:r>
    </w:p>
    <w:p w:rsidR="00245540" w:rsidRPr="00245540" w:rsidRDefault="00245540" w:rsidP="00245540">
      <w:pPr>
        <w:spacing w:after="0"/>
        <w:ind w:firstLine="567"/>
        <w:jc w:val="both"/>
        <w:rPr>
          <w:rFonts w:ascii="Times New Roman" w:hAnsi="Times New Roman" w:cs="Times New Roman"/>
          <w:i/>
          <w:sz w:val="24"/>
          <w:szCs w:val="24"/>
          <w:lang w:eastAsia="bg-BG"/>
        </w:rPr>
      </w:pPr>
      <w:r w:rsidRPr="00245540">
        <w:rPr>
          <w:rFonts w:ascii="Times New Roman" w:hAnsi="Times New Roman" w:cs="Times New Roman"/>
          <w:i/>
          <w:sz w:val="24"/>
          <w:szCs w:val="24"/>
          <w:lang w:eastAsia="bg-BG"/>
        </w:rPr>
        <w:t>Чл. 167 (1) Осигуреното лице има право на допълнителна пожизнена пенсия при достигане на възраст по чл. 68, ал. 1 или по чл. 68а, ал. 1.</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(2) </w:t>
      </w:r>
      <w:r w:rsidRPr="00245540">
        <w:rPr>
          <w:rFonts w:ascii="Times New Roman" w:hAnsi="Times New Roman" w:cs="Times New Roman"/>
          <w:i/>
          <w:sz w:val="24"/>
          <w:szCs w:val="24"/>
          <w:lang w:eastAsia="bg-BG"/>
        </w:rPr>
        <w:t xml:space="preserve">Допълнителната пожизнена пенсия </w:t>
      </w:r>
      <w:r>
        <w:rPr>
          <w:rFonts w:ascii="Times New Roman" w:hAnsi="Times New Roman" w:cs="Times New Roman"/>
          <w:i/>
          <w:sz w:val="24"/>
          <w:szCs w:val="24"/>
          <w:lang w:eastAsia="bg-BG"/>
        </w:rPr>
        <w:t xml:space="preserve">представлява месечно плащане на </w:t>
      </w:r>
      <w:r w:rsidRPr="00245540">
        <w:rPr>
          <w:rFonts w:ascii="Times New Roman" w:hAnsi="Times New Roman" w:cs="Times New Roman"/>
          <w:i/>
          <w:sz w:val="24"/>
          <w:szCs w:val="24"/>
          <w:lang w:eastAsia="bg-BG"/>
        </w:rPr>
        <w:t>предвидена в пенсионния договор</w:t>
      </w:r>
      <w:r>
        <w:rPr>
          <w:rFonts w:ascii="Times New Roman" w:hAnsi="Times New Roman" w:cs="Times New Roman"/>
          <w:i/>
          <w:sz w:val="24"/>
          <w:szCs w:val="24"/>
          <w:lang w:eastAsia="bg-BG"/>
        </w:rPr>
        <w:t xml:space="preserve"> сума, дължима на пенсионера от </w:t>
      </w:r>
      <w:r w:rsidRPr="00245540">
        <w:rPr>
          <w:rFonts w:ascii="Times New Roman" w:hAnsi="Times New Roman" w:cs="Times New Roman"/>
          <w:i/>
          <w:sz w:val="24"/>
          <w:szCs w:val="24"/>
          <w:lang w:eastAsia="bg-BG"/>
        </w:rPr>
        <w:t>определена дата до неговата смърт, ч</w:t>
      </w:r>
      <w:r>
        <w:rPr>
          <w:rFonts w:ascii="Times New Roman" w:hAnsi="Times New Roman" w:cs="Times New Roman"/>
          <w:i/>
          <w:sz w:val="24"/>
          <w:szCs w:val="24"/>
          <w:lang w:eastAsia="bg-BG"/>
        </w:rPr>
        <w:t>ийто размер не може да бъде по-</w:t>
      </w:r>
      <w:r w:rsidRPr="00245540">
        <w:rPr>
          <w:rFonts w:ascii="Times New Roman" w:hAnsi="Times New Roman" w:cs="Times New Roman"/>
          <w:i/>
          <w:sz w:val="24"/>
          <w:szCs w:val="24"/>
          <w:lang w:eastAsia="bg-BG"/>
        </w:rPr>
        <w:t>малък от 15 на сто от минималния раз</w:t>
      </w:r>
      <w:r>
        <w:rPr>
          <w:rFonts w:ascii="Times New Roman" w:hAnsi="Times New Roman" w:cs="Times New Roman"/>
          <w:i/>
          <w:sz w:val="24"/>
          <w:szCs w:val="24"/>
          <w:lang w:eastAsia="bg-BG"/>
        </w:rPr>
        <w:t xml:space="preserve">мер на пенсията за осигурителен </w:t>
      </w:r>
      <w:r w:rsidRPr="00245540">
        <w:rPr>
          <w:rFonts w:ascii="Times New Roman" w:hAnsi="Times New Roman" w:cs="Times New Roman"/>
          <w:i/>
          <w:sz w:val="24"/>
          <w:szCs w:val="24"/>
          <w:lang w:eastAsia="bg-BG"/>
        </w:rPr>
        <w:t>стаж и възраст по чл. 68, ал. 1 към датата на определянето му.</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(3) </w:t>
      </w:r>
      <w:r w:rsidRPr="00245540">
        <w:rPr>
          <w:rFonts w:ascii="Times New Roman" w:hAnsi="Times New Roman" w:cs="Times New Roman"/>
          <w:i/>
          <w:sz w:val="24"/>
          <w:szCs w:val="24"/>
          <w:lang w:eastAsia="bg-BG"/>
        </w:rPr>
        <w:t>Пенсионноосигурителното</w:t>
      </w:r>
      <w:r>
        <w:rPr>
          <w:rFonts w:ascii="Times New Roman" w:hAnsi="Times New Roman" w:cs="Times New Roman"/>
          <w:i/>
          <w:sz w:val="24"/>
          <w:szCs w:val="24"/>
          <w:lang w:eastAsia="bg-BG"/>
        </w:rPr>
        <w:t xml:space="preserve"> дружество изплаща допълнителна </w:t>
      </w:r>
      <w:r w:rsidRPr="00245540">
        <w:rPr>
          <w:rFonts w:ascii="Times New Roman" w:hAnsi="Times New Roman" w:cs="Times New Roman"/>
          <w:i/>
          <w:sz w:val="24"/>
          <w:szCs w:val="24"/>
          <w:lang w:eastAsia="bg-BG"/>
        </w:rPr>
        <w:t>пожизнена пенсия срещу прехвър</w:t>
      </w:r>
      <w:r>
        <w:rPr>
          <w:rFonts w:ascii="Times New Roman" w:hAnsi="Times New Roman" w:cs="Times New Roman"/>
          <w:i/>
          <w:sz w:val="24"/>
          <w:szCs w:val="24"/>
          <w:lang w:eastAsia="bg-BG"/>
        </w:rPr>
        <w:t xml:space="preserve">ляне на натрупаните средства по </w:t>
      </w:r>
      <w:r w:rsidRPr="00245540">
        <w:rPr>
          <w:rFonts w:ascii="Times New Roman" w:hAnsi="Times New Roman" w:cs="Times New Roman"/>
          <w:i/>
          <w:sz w:val="24"/>
          <w:szCs w:val="24"/>
          <w:lang w:eastAsia="bg-BG"/>
        </w:rPr>
        <w:t>индивидуалната партида или сумата по чл. 1</w:t>
      </w:r>
      <w:r>
        <w:rPr>
          <w:rFonts w:ascii="Times New Roman" w:hAnsi="Times New Roman" w:cs="Times New Roman"/>
          <w:i/>
          <w:sz w:val="24"/>
          <w:szCs w:val="24"/>
          <w:lang w:eastAsia="bg-BG"/>
        </w:rPr>
        <w:t>31, ал. 2, което от двете е по-</w:t>
      </w:r>
      <w:r w:rsidRPr="00245540">
        <w:rPr>
          <w:rFonts w:ascii="Times New Roman" w:hAnsi="Times New Roman" w:cs="Times New Roman"/>
          <w:i/>
          <w:sz w:val="24"/>
          <w:szCs w:val="24"/>
          <w:lang w:eastAsia="bg-BG"/>
        </w:rPr>
        <w:t>голямо, във фонда за изплащане на пожизнени пенсии по чл. 192а.</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(4) </w:t>
      </w:r>
      <w:r w:rsidRPr="00245540">
        <w:rPr>
          <w:rFonts w:ascii="Times New Roman" w:hAnsi="Times New Roman" w:cs="Times New Roman"/>
          <w:i/>
          <w:sz w:val="24"/>
          <w:szCs w:val="24"/>
          <w:lang w:eastAsia="bg-BG"/>
        </w:rPr>
        <w:t>След подаване на заявлението и необ</w:t>
      </w:r>
      <w:r>
        <w:rPr>
          <w:rFonts w:ascii="Times New Roman" w:hAnsi="Times New Roman" w:cs="Times New Roman"/>
          <w:i/>
          <w:sz w:val="24"/>
          <w:szCs w:val="24"/>
          <w:lang w:eastAsia="bg-BG"/>
        </w:rPr>
        <w:t xml:space="preserve">ходимите документи за отпускане </w:t>
      </w:r>
      <w:r w:rsidRPr="00245540">
        <w:rPr>
          <w:rFonts w:ascii="Times New Roman" w:hAnsi="Times New Roman" w:cs="Times New Roman"/>
          <w:i/>
          <w:sz w:val="24"/>
          <w:szCs w:val="24"/>
          <w:lang w:eastAsia="bg-BG"/>
        </w:rPr>
        <w:t>на пенсия за осигурителен стаж и възраст по чл</w:t>
      </w:r>
      <w:r>
        <w:rPr>
          <w:rFonts w:ascii="Times New Roman" w:hAnsi="Times New Roman" w:cs="Times New Roman"/>
          <w:i/>
          <w:sz w:val="24"/>
          <w:szCs w:val="24"/>
          <w:lang w:eastAsia="bg-BG"/>
        </w:rPr>
        <w:t xml:space="preserve">. 68, ал. 1 или по чл. 68а, ал. </w:t>
      </w:r>
      <w:r w:rsidRPr="00245540">
        <w:rPr>
          <w:rFonts w:ascii="Times New Roman" w:hAnsi="Times New Roman" w:cs="Times New Roman"/>
          <w:i/>
          <w:sz w:val="24"/>
          <w:szCs w:val="24"/>
          <w:lang w:eastAsia="bg-BG"/>
        </w:rPr>
        <w:t xml:space="preserve">1, териториално поделение на </w:t>
      </w:r>
      <w:r w:rsidRPr="00247DF3">
        <w:rPr>
          <w:rFonts w:ascii="Times New Roman" w:hAnsi="Times New Roman" w:cs="Times New Roman"/>
          <w:i/>
          <w:sz w:val="24"/>
          <w:szCs w:val="24"/>
          <w:highlight w:val="yellow"/>
          <w:lang w:eastAsia="bg-BG"/>
        </w:rPr>
        <w:t>НОИ</w:t>
      </w:r>
      <w:r w:rsidRPr="00245540">
        <w:rPr>
          <w:rFonts w:ascii="Times New Roman" w:hAnsi="Times New Roman" w:cs="Times New Roman"/>
          <w:i/>
          <w:sz w:val="24"/>
          <w:szCs w:val="24"/>
          <w:lang w:eastAsia="bg-BG"/>
        </w:rPr>
        <w:t xml:space="preserve"> се произнася и информира осигуреното лице за следното:</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1. </w:t>
      </w:r>
      <w:r w:rsidRPr="00245540">
        <w:rPr>
          <w:rFonts w:ascii="Times New Roman" w:hAnsi="Times New Roman" w:cs="Times New Roman"/>
          <w:i/>
          <w:sz w:val="24"/>
          <w:szCs w:val="24"/>
          <w:lang w:eastAsia="bg-BG"/>
        </w:rPr>
        <w:t xml:space="preserve">наличието на придобито право на пенсия </w:t>
      </w:r>
      <w:r w:rsidRPr="00247DF3">
        <w:rPr>
          <w:rFonts w:ascii="Times New Roman" w:hAnsi="Times New Roman" w:cs="Times New Roman"/>
          <w:i/>
          <w:sz w:val="24"/>
          <w:szCs w:val="24"/>
          <w:highlight w:val="yellow"/>
          <w:lang w:eastAsia="bg-BG"/>
        </w:rPr>
        <w:t>по</w:t>
      </w:r>
      <w:r w:rsidRPr="00245540">
        <w:rPr>
          <w:rFonts w:ascii="Times New Roman" w:hAnsi="Times New Roman" w:cs="Times New Roman"/>
          <w:i/>
          <w:sz w:val="24"/>
          <w:szCs w:val="24"/>
          <w:lang w:eastAsia="bg-BG"/>
        </w:rPr>
        <w:t xml:space="preserve"> условията на чл. 68, ал. 1 или по чл. 68а, ал. 1;</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lastRenderedPageBreak/>
        <w:t xml:space="preserve">2. </w:t>
      </w:r>
      <w:r w:rsidRPr="00245540">
        <w:rPr>
          <w:rFonts w:ascii="Times New Roman" w:hAnsi="Times New Roman" w:cs="Times New Roman"/>
          <w:i/>
          <w:sz w:val="24"/>
          <w:szCs w:val="24"/>
          <w:lang w:eastAsia="bg-BG"/>
        </w:rPr>
        <w:t>размера на пенсията, изчислен с намаление на индивидуалния коефициент по чл. 70, ал. 10, включително когато пенсията е с определен или приравнен на минималния размер;</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3. </w:t>
      </w:r>
      <w:r w:rsidRPr="00245540">
        <w:rPr>
          <w:rFonts w:ascii="Times New Roman" w:hAnsi="Times New Roman" w:cs="Times New Roman"/>
          <w:i/>
          <w:sz w:val="24"/>
          <w:szCs w:val="24"/>
          <w:lang w:eastAsia="bg-BG"/>
        </w:rPr>
        <w:t>размера на пенсията, изчислен без намаление на индивидуални</w:t>
      </w:r>
      <w:r>
        <w:rPr>
          <w:rFonts w:ascii="Times New Roman" w:hAnsi="Times New Roman" w:cs="Times New Roman"/>
          <w:i/>
          <w:sz w:val="24"/>
          <w:szCs w:val="24"/>
          <w:lang w:eastAsia="bg-BG"/>
        </w:rPr>
        <w:t>я коефициент по чл. 70, ал. 10.</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(5) </w:t>
      </w:r>
      <w:r w:rsidRPr="00245540">
        <w:rPr>
          <w:rFonts w:ascii="Times New Roman" w:hAnsi="Times New Roman" w:cs="Times New Roman"/>
          <w:i/>
          <w:sz w:val="24"/>
          <w:szCs w:val="24"/>
          <w:lang w:eastAsia="bg-BG"/>
        </w:rPr>
        <w:t>Информацията по ал. 4 се предоставя на осигуреното лице, след като пенсията за осигурителен стаж и възраст бъде определена по правилата на този кодекс и в срока по чл. 98, ал. 1, т. 1 и 2.</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(6) </w:t>
      </w:r>
      <w:r w:rsidRPr="00245540">
        <w:rPr>
          <w:rFonts w:ascii="Times New Roman" w:hAnsi="Times New Roman" w:cs="Times New Roman"/>
          <w:i/>
          <w:sz w:val="24"/>
          <w:szCs w:val="24"/>
          <w:lang w:eastAsia="bg-BG"/>
        </w:rPr>
        <w:t xml:space="preserve">Пенсионноосигурителното дружество за допълнително задължително пенсионно осигуряване, в чиито универсален пенсионен фонд е осигурено лицето, е длъжно да му предостави информация за размера на допълнителната пожизнена пенсия по ал. 2 в срок до един месец от поискването й, което лицето следва да направи паралелно с подаването на документи за пенсия от </w:t>
      </w:r>
      <w:r w:rsidRPr="00247DF3">
        <w:rPr>
          <w:rFonts w:ascii="Times New Roman" w:hAnsi="Times New Roman" w:cs="Times New Roman"/>
          <w:i/>
          <w:sz w:val="24"/>
          <w:szCs w:val="24"/>
          <w:highlight w:val="yellow"/>
          <w:lang w:eastAsia="bg-BG"/>
        </w:rPr>
        <w:t>ДОО</w:t>
      </w:r>
      <w:r w:rsidRPr="00245540">
        <w:rPr>
          <w:rFonts w:ascii="Times New Roman" w:hAnsi="Times New Roman" w:cs="Times New Roman"/>
          <w:i/>
          <w:sz w:val="24"/>
          <w:szCs w:val="24"/>
          <w:lang w:eastAsia="bg-BG"/>
        </w:rPr>
        <w:t>.</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(7) </w:t>
      </w:r>
      <w:r w:rsidRPr="00245540">
        <w:rPr>
          <w:rFonts w:ascii="Times New Roman" w:hAnsi="Times New Roman" w:cs="Times New Roman"/>
          <w:i/>
          <w:sz w:val="24"/>
          <w:szCs w:val="24"/>
          <w:lang w:eastAsia="bg-BG"/>
        </w:rPr>
        <w:t>В срок до един месец от получаване на информацията по ал. 4 и по ал. 6 осигуреното лице във фонд „Пенсии", съответно фонд „Пенсии за лицата по чл. 69" и универсален пенсионен фонд има право еднократно да прехвърли средствата от индивидуалната си партида в универсален пенсионен фонд във фонд „Пенсии" на ДОО, съответно фонд „Пенсии за лицата по чл. 69", ако това е по-благоприятно за него. Лицата прехвърлят средствата, като подават заявление по образец до компетентната териториална дирекция на Националната агенция за приходите.</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(8) </w:t>
      </w:r>
      <w:r w:rsidRPr="00245540">
        <w:rPr>
          <w:rFonts w:ascii="Times New Roman" w:hAnsi="Times New Roman" w:cs="Times New Roman"/>
          <w:i/>
          <w:sz w:val="24"/>
          <w:szCs w:val="24"/>
          <w:lang w:eastAsia="bg-BG"/>
        </w:rPr>
        <w:t>Допълнителната по</w:t>
      </w:r>
      <w:r>
        <w:rPr>
          <w:rFonts w:ascii="Times New Roman" w:hAnsi="Times New Roman" w:cs="Times New Roman"/>
          <w:i/>
          <w:sz w:val="24"/>
          <w:szCs w:val="24"/>
          <w:lang w:eastAsia="bg-BG"/>
        </w:rPr>
        <w:t>жизнена пенсия за старост може:</w:t>
      </w:r>
    </w:p>
    <w:p w:rsidR="00245540" w:rsidRPr="00245540" w:rsidRDefault="00245540" w:rsidP="00245540">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1. </w:t>
      </w:r>
      <w:r w:rsidRPr="00245540">
        <w:rPr>
          <w:rFonts w:ascii="Times New Roman" w:hAnsi="Times New Roman" w:cs="Times New Roman"/>
          <w:i/>
          <w:sz w:val="24"/>
          <w:szCs w:val="24"/>
          <w:lang w:eastAsia="bg-BG"/>
        </w:rPr>
        <w:t>да бъде с гарантиран период на изплащане;</w:t>
      </w:r>
    </w:p>
    <w:p w:rsidR="00245540" w:rsidRPr="00245540" w:rsidRDefault="00245540" w:rsidP="00247DF3">
      <w:pPr>
        <w:spacing w:after="0"/>
        <w:ind w:firstLine="567"/>
        <w:jc w:val="both"/>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2. </w:t>
      </w:r>
      <w:r w:rsidRPr="00245540">
        <w:rPr>
          <w:rFonts w:ascii="Times New Roman" w:hAnsi="Times New Roman" w:cs="Times New Roman"/>
          <w:i/>
          <w:sz w:val="24"/>
          <w:szCs w:val="24"/>
          <w:lang w:eastAsia="bg-BG"/>
        </w:rPr>
        <w:t>да включва разсрочено изп</w:t>
      </w:r>
      <w:r w:rsidR="00247DF3">
        <w:rPr>
          <w:rFonts w:ascii="Times New Roman" w:hAnsi="Times New Roman" w:cs="Times New Roman"/>
          <w:i/>
          <w:sz w:val="24"/>
          <w:szCs w:val="24"/>
          <w:lang w:eastAsia="bg-BG"/>
        </w:rPr>
        <w:t xml:space="preserve">лащане на част от средствата до </w:t>
      </w:r>
      <w:r w:rsidRPr="00245540">
        <w:rPr>
          <w:rFonts w:ascii="Times New Roman" w:hAnsi="Times New Roman" w:cs="Times New Roman"/>
          <w:i/>
          <w:sz w:val="24"/>
          <w:szCs w:val="24"/>
          <w:lang w:eastAsia="bg-BG"/>
        </w:rPr>
        <w:t>навършване на избрана от пенсионер</w:t>
      </w:r>
      <w:r w:rsidR="00247DF3">
        <w:rPr>
          <w:rFonts w:ascii="Times New Roman" w:hAnsi="Times New Roman" w:cs="Times New Roman"/>
          <w:i/>
          <w:sz w:val="24"/>
          <w:szCs w:val="24"/>
          <w:lang w:eastAsia="bg-BG"/>
        </w:rPr>
        <w:t xml:space="preserve">а възраст. Срокът и размерът на </w:t>
      </w:r>
      <w:r w:rsidRPr="00245540">
        <w:rPr>
          <w:rFonts w:ascii="Times New Roman" w:hAnsi="Times New Roman" w:cs="Times New Roman"/>
          <w:i/>
          <w:sz w:val="24"/>
          <w:szCs w:val="24"/>
          <w:lang w:eastAsia="bg-BG"/>
        </w:rPr>
        <w:t>разсроченото плащане, както и размерът н</w:t>
      </w:r>
      <w:r w:rsidR="00247DF3">
        <w:rPr>
          <w:rFonts w:ascii="Times New Roman" w:hAnsi="Times New Roman" w:cs="Times New Roman"/>
          <w:i/>
          <w:sz w:val="24"/>
          <w:szCs w:val="24"/>
          <w:lang w:eastAsia="bg-BG"/>
        </w:rPr>
        <w:t xml:space="preserve">а пожизнената пенсия се избират </w:t>
      </w:r>
      <w:r>
        <w:rPr>
          <w:rFonts w:ascii="Times New Roman" w:hAnsi="Times New Roman" w:cs="Times New Roman"/>
          <w:i/>
          <w:sz w:val="24"/>
          <w:szCs w:val="24"/>
          <w:lang w:eastAsia="bg-BG"/>
        </w:rPr>
        <w:t>от осигуреното лице.</w:t>
      </w:r>
    </w:p>
    <w:p w:rsidR="00245540" w:rsidRPr="00245540" w:rsidRDefault="00245540" w:rsidP="00245540">
      <w:pPr>
        <w:spacing w:after="0"/>
        <w:ind w:firstLine="567"/>
        <w:jc w:val="both"/>
        <w:rPr>
          <w:rFonts w:ascii="Times New Roman" w:hAnsi="Times New Roman" w:cs="Times New Roman"/>
          <w:i/>
          <w:sz w:val="24"/>
          <w:szCs w:val="24"/>
          <w:lang w:eastAsia="bg-BG"/>
        </w:rPr>
      </w:pPr>
      <w:r w:rsidRPr="00245540">
        <w:rPr>
          <w:rFonts w:ascii="Times New Roman" w:hAnsi="Times New Roman" w:cs="Times New Roman"/>
          <w:i/>
          <w:sz w:val="24"/>
          <w:szCs w:val="24"/>
          <w:lang w:eastAsia="bg-BG"/>
        </w:rPr>
        <w:t xml:space="preserve">(9) Редът и начинът за произнасянето и информиране на осигуреното </w:t>
      </w:r>
      <w:r w:rsidR="00247DF3">
        <w:rPr>
          <w:rFonts w:ascii="Times New Roman" w:hAnsi="Times New Roman" w:cs="Times New Roman"/>
          <w:i/>
          <w:sz w:val="24"/>
          <w:szCs w:val="24"/>
          <w:lang w:eastAsia="bg-BG"/>
        </w:rPr>
        <w:t>лице</w:t>
      </w:r>
      <w:r w:rsidRPr="00245540">
        <w:rPr>
          <w:rFonts w:ascii="Times New Roman" w:hAnsi="Times New Roman" w:cs="Times New Roman"/>
          <w:i/>
          <w:sz w:val="24"/>
          <w:szCs w:val="24"/>
          <w:lang w:eastAsia="bg-BG"/>
        </w:rPr>
        <w:t xml:space="preserve"> по ал. 4 и 5 се определят в наредбата по чл. 106.</w:t>
      </w:r>
    </w:p>
    <w:p w:rsidR="00245540" w:rsidRPr="00245540" w:rsidRDefault="00245540" w:rsidP="00245540">
      <w:pPr>
        <w:spacing w:after="0"/>
        <w:ind w:firstLine="567"/>
        <w:jc w:val="both"/>
        <w:rPr>
          <w:rFonts w:ascii="Times New Roman" w:hAnsi="Times New Roman" w:cs="Times New Roman"/>
          <w:i/>
          <w:sz w:val="24"/>
          <w:szCs w:val="24"/>
          <w:lang w:eastAsia="bg-BG"/>
        </w:rPr>
      </w:pPr>
      <w:r w:rsidRPr="00245540">
        <w:rPr>
          <w:rFonts w:ascii="Times New Roman" w:hAnsi="Times New Roman" w:cs="Times New Roman"/>
          <w:i/>
          <w:sz w:val="24"/>
          <w:szCs w:val="24"/>
          <w:lang w:eastAsia="bg-BG"/>
        </w:rPr>
        <w:t>(10) Редът и начинът за предоставяне на информацията по ал. 6 се определят в наредбата по чл. 123з</w:t>
      </w:r>
      <w:r w:rsidRPr="00247DF3">
        <w:rPr>
          <w:rFonts w:ascii="Times New Roman" w:hAnsi="Times New Roman" w:cs="Times New Roman"/>
          <w:i/>
          <w:sz w:val="24"/>
          <w:szCs w:val="24"/>
          <w:vertAlign w:val="superscript"/>
          <w:lang w:eastAsia="bg-BG"/>
        </w:rPr>
        <w:t>2</w:t>
      </w:r>
      <w:r w:rsidRPr="00245540">
        <w:rPr>
          <w:rFonts w:ascii="Times New Roman" w:hAnsi="Times New Roman" w:cs="Times New Roman"/>
          <w:i/>
          <w:sz w:val="24"/>
          <w:szCs w:val="24"/>
          <w:lang w:eastAsia="bg-BG"/>
        </w:rPr>
        <w:t>, ал. 12."</w:t>
      </w:r>
    </w:p>
    <w:p w:rsidR="00245540" w:rsidRDefault="00245540" w:rsidP="00F86B5C">
      <w:pPr>
        <w:spacing w:after="0"/>
        <w:jc w:val="both"/>
        <w:rPr>
          <w:rFonts w:ascii="Times New Roman" w:hAnsi="Times New Roman" w:cs="Times New Roman"/>
          <w:i/>
          <w:sz w:val="24"/>
          <w:szCs w:val="24"/>
          <w:lang w:eastAsia="bg-BG"/>
        </w:rPr>
      </w:pPr>
    </w:p>
    <w:p w:rsidR="00DF327D" w:rsidRDefault="00B27E83" w:rsidP="00DF327D">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b/>
          <w:sz w:val="24"/>
          <w:szCs w:val="24"/>
          <w:lang w:eastAsia="bg-BG"/>
        </w:rPr>
        <w:t>§ 19.</w:t>
      </w:r>
      <w:r w:rsidRPr="001B3D0F">
        <w:rPr>
          <w:rFonts w:ascii="Times New Roman" w:hAnsi="Times New Roman" w:cs="Times New Roman"/>
          <w:sz w:val="24"/>
          <w:szCs w:val="24"/>
          <w:lang w:eastAsia="bg-BG"/>
        </w:rPr>
        <w:t xml:space="preserve"> Създава се чл. 167а:</w:t>
      </w:r>
    </w:p>
    <w:p w:rsidR="00DF327D" w:rsidRDefault="00B27E83" w:rsidP="00DF327D">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„Право на еднократно или разсрочено изплащане на средствата по индивидуалната парти</w:t>
      </w:r>
      <w:r w:rsidR="00DF327D">
        <w:rPr>
          <w:rFonts w:ascii="Times New Roman" w:hAnsi="Times New Roman" w:cs="Times New Roman"/>
          <w:sz w:val="24"/>
          <w:szCs w:val="24"/>
          <w:lang w:eastAsia="bg-BG"/>
        </w:rPr>
        <w:t>да в универсален пенсионен фонд</w:t>
      </w:r>
    </w:p>
    <w:p w:rsidR="00DF327D" w:rsidRDefault="00B27E83" w:rsidP="00DF327D">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 xml:space="preserve">Чл. 167а. (1) Когато средствата по индивидуалната партида на осигуреното лице са недостатъчни за отпускането на допълнителна пожизнена пенсия за старост в размера по чл. 167, ал. 3, но надвишават трикратния размер на минималната пенсията за осигурителен стаж и възраст по чл. 68, ал. 1 към датата на определяне на </w:t>
      </w:r>
      <w:bookmarkStart w:id="0" w:name="_GoBack"/>
      <w:bookmarkEnd w:id="0"/>
      <w:r w:rsidRPr="001B3D0F">
        <w:rPr>
          <w:rFonts w:ascii="Times New Roman" w:hAnsi="Times New Roman" w:cs="Times New Roman"/>
          <w:sz w:val="24"/>
          <w:szCs w:val="24"/>
          <w:lang w:eastAsia="bg-BG"/>
        </w:rPr>
        <w:t>стойността на средствата по партидата, осигуреното лице има</w:t>
      </w:r>
      <w:r w:rsidR="00DF327D">
        <w:rPr>
          <w:rFonts w:ascii="Times New Roman" w:hAnsi="Times New Roman" w:cs="Times New Roman"/>
          <w:sz w:val="24"/>
          <w:szCs w:val="24"/>
          <w:lang w:eastAsia="bg-BG"/>
        </w:rPr>
        <w:t xml:space="preserve"> право да ги получи разсрочено.</w:t>
      </w:r>
    </w:p>
    <w:p w:rsidR="00DF327D" w:rsidRDefault="00B27E83" w:rsidP="00DF327D">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(2)</w:t>
      </w:r>
      <w:r w:rsidRPr="001B3D0F">
        <w:rPr>
          <w:rFonts w:ascii="Times New Roman" w:hAnsi="Times New Roman" w:cs="Times New Roman"/>
          <w:sz w:val="24"/>
          <w:szCs w:val="24"/>
          <w:lang w:eastAsia="bg-BG"/>
        </w:rPr>
        <w:tab/>
        <w:t>Месечният размер на - разсроченото плащане към датата на определянето му не може да бъде по-голям от минималния размер на пенсията за осигурителен стаж и възраст по чл. 68 ал. 1 към същата дата и по-малък</w:t>
      </w:r>
      <w:r w:rsidR="00DF327D">
        <w:rPr>
          <w:rFonts w:ascii="Times New Roman" w:hAnsi="Times New Roman" w:cs="Times New Roman"/>
          <w:sz w:val="24"/>
          <w:szCs w:val="24"/>
          <w:lang w:eastAsia="bg-BG"/>
        </w:rPr>
        <w:t xml:space="preserve"> от 15 на сто от нейния размер.</w:t>
      </w:r>
    </w:p>
    <w:p w:rsidR="00DF327D" w:rsidRDefault="00B27E83" w:rsidP="00DF327D">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lastRenderedPageBreak/>
        <w:t>(3)</w:t>
      </w:r>
      <w:r w:rsidRPr="001B3D0F">
        <w:rPr>
          <w:rFonts w:ascii="Times New Roman" w:hAnsi="Times New Roman" w:cs="Times New Roman"/>
          <w:sz w:val="24"/>
          <w:szCs w:val="24"/>
          <w:lang w:eastAsia="bg-BG"/>
        </w:rPr>
        <w:tab/>
        <w:t>Пенсионноосигурителното дружество извършва разсроченото плащане срещу прехвърляне на натрупаните средства по индивидуалната партида или сумата по чл. 131, ал. 2, което от двете е по-голямо, във фонда за р</w:t>
      </w:r>
      <w:r w:rsidR="00DF327D">
        <w:rPr>
          <w:rFonts w:ascii="Times New Roman" w:hAnsi="Times New Roman" w:cs="Times New Roman"/>
          <w:sz w:val="24"/>
          <w:szCs w:val="24"/>
          <w:lang w:eastAsia="bg-BG"/>
        </w:rPr>
        <w:t>азсрочени плащания по чл. 1926.</w:t>
      </w:r>
    </w:p>
    <w:p w:rsidR="00B27E83" w:rsidRPr="001B3D0F" w:rsidRDefault="00B27E83" w:rsidP="00DF327D">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(4)</w:t>
      </w:r>
      <w:r w:rsidRPr="001B3D0F">
        <w:rPr>
          <w:rFonts w:ascii="Times New Roman" w:hAnsi="Times New Roman" w:cs="Times New Roman"/>
          <w:sz w:val="24"/>
          <w:szCs w:val="24"/>
          <w:lang w:eastAsia="bg-BG"/>
        </w:rPr>
        <w:tab/>
        <w:t>Гарантираният размер на разсроченото плащане е равен на този, изчислен на база сумата на брутния размер на преведените от</w:t>
      </w:r>
    </w:p>
    <w:p w:rsidR="00DF327D" w:rsidRDefault="00B27E83" w:rsidP="00F86B5C">
      <w:pPr>
        <w:spacing w:after="0"/>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Националната агенция за приходите и Националния осигурителен институт осигурителни вноски за съответното осигурено лице.</w:t>
      </w:r>
    </w:p>
    <w:p w:rsidR="00DF327D" w:rsidRDefault="00B27E83" w:rsidP="00DF327D">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(5)</w:t>
      </w:r>
      <w:r w:rsidRPr="001B3D0F">
        <w:rPr>
          <w:rFonts w:ascii="Times New Roman" w:hAnsi="Times New Roman" w:cs="Times New Roman"/>
          <w:sz w:val="24"/>
          <w:szCs w:val="24"/>
          <w:lang w:eastAsia="bg-BG"/>
        </w:rPr>
        <w:tab/>
        <w:t>Когато размерът на средствата по индивидуалната партида е по-малък от трикратния размер на минималната пенсия за осигурителен стаж и възраст по чл. 68, ал. 1, те се изплащат на лицето еднократно, като се изплащат натрупаните средства по индивидуалната партида или сумата по чл. 131, ал. 2, кое</w:t>
      </w:r>
      <w:r w:rsidR="00DF327D">
        <w:rPr>
          <w:rFonts w:ascii="Times New Roman" w:hAnsi="Times New Roman" w:cs="Times New Roman"/>
          <w:sz w:val="24"/>
          <w:szCs w:val="24"/>
          <w:lang w:eastAsia="bg-BG"/>
        </w:rPr>
        <w:t>то от двете е по-голямо.</w:t>
      </w:r>
    </w:p>
    <w:p w:rsidR="00DF327D" w:rsidRDefault="00B27E83" w:rsidP="00DF327D">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(6)</w:t>
      </w:r>
      <w:r w:rsidRPr="001B3D0F">
        <w:rPr>
          <w:rFonts w:ascii="Times New Roman" w:hAnsi="Times New Roman" w:cs="Times New Roman"/>
          <w:sz w:val="24"/>
          <w:szCs w:val="24"/>
          <w:lang w:eastAsia="bg-BG"/>
        </w:rPr>
        <w:tab/>
        <w:t>Лицата по чл. 127, ал. 6 имат право да получат еднократно или разсрочено натрупаните по индивидуалната им партида средства от осигурителни вноски, отнасящи се за периоди след разкриването на партидите, като за тези средства не се прилагат ал. 3 и 4 и чл. 131, ал. 2.</w:t>
      </w:r>
    </w:p>
    <w:p w:rsidR="00B27E83" w:rsidRDefault="00B27E83" w:rsidP="00DF327D">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(7)</w:t>
      </w:r>
      <w:r w:rsidRPr="001B3D0F">
        <w:rPr>
          <w:rFonts w:ascii="Times New Roman" w:hAnsi="Times New Roman" w:cs="Times New Roman"/>
          <w:sz w:val="24"/>
          <w:szCs w:val="24"/>
          <w:lang w:eastAsia="bg-BG"/>
        </w:rPr>
        <w:tab/>
        <w:t>Плащанията по ал. 5 и 6 се извършват от индивидуалната партида на осигуреното лице, като размерът на разсроченото плащане се определя по правилата на ал. 3."</w:t>
      </w:r>
    </w:p>
    <w:p w:rsidR="00DF327D" w:rsidRDefault="00DF327D" w:rsidP="00F86B5C">
      <w:pPr>
        <w:spacing w:after="0"/>
        <w:jc w:val="both"/>
        <w:rPr>
          <w:rFonts w:ascii="Times New Roman" w:hAnsi="Times New Roman" w:cs="Times New Roman"/>
          <w:sz w:val="24"/>
          <w:szCs w:val="24"/>
          <w:lang w:eastAsia="bg-BG"/>
        </w:rPr>
      </w:pPr>
    </w:p>
    <w:p w:rsidR="00DF327D" w:rsidRDefault="00DF327D" w:rsidP="00DF327D">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A874E4" w:rsidRDefault="00A874E4" w:rsidP="00A874E4">
      <w:pPr>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A874E4">
        <w:rPr>
          <w:rFonts w:ascii="Times New Roman" w:eastAsiaTheme="minorEastAsia" w:hAnsi="Times New Roman" w:cs="Times New Roman"/>
          <w:bCs/>
          <w:i/>
          <w:sz w:val="24"/>
          <w:szCs w:val="24"/>
          <w:lang w:eastAsia="bg-BG"/>
        </w:rPr>
        <w:t>В § 19 чл. 167а се правят следните изменения и допълнения:</w:t>
      </w:r>
    </w:p>
    <w:p w:rsidR="00A874E4" w:rsidRDefault="00A874E4" w:rsidP="00A874E4">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bCs/>
          <w:i/>
          <w:sz w:val="24"/>
          <w:szCs w:val="24"/>
          <w:lang w:eastAsia="bg-BG"/>
        </w:rPr>
        <w:t xml:space="preserve">1. </w:t>
      </w:r>
      <w:r w:rsidRPr="00A874E4">
        <w:rPr>
          <w:rFonts w:ascii="Times New Roman" w:eastAsiaTheme="minorEastAsia" w:hAnsi="Times New Roman" w:cs="Times New Roman"/>
          <w:bCs/>
          <w:i/>
          <w:sz w:val="24"/>
          <w:szCs w:val="24"/>
          <w:lang w:eastAsia="bg-BG"/>
        </w:rPr>
        <w:t xml:space="preserve">Заглавието се изменя така: </w:t>
      </w:r>
      <w:r w:rsidRPr="00A874E4">
        <w:rPr>
          <w:rFonts w:ascii="Times New Roman" w:eastAsiaTheme="minorEastAsia" w:hAnsi="Times New Roman" w:cs="Times New Roman"/>
          <w:i/>
          <w:sz w:val="24"/>
          <w:szCs w:val="24"/>
          <w:lang w:eastAsia="bg-BG"/>
        </w:rPr>
        <w:t>„Право на еднократно или разсрочено изплащане на средствата при придобито право на допълнителна пожизнена пенсия за старост"</w:t>
      </w:r>
      <w:r w:rsidR="00CD0054">
        <w:rPr>
          <w:rFonts w:ascii="Times New Roman" w:eastAsiaTheme="minorEastAsia" w:hAnsi="Times New Roman" w:cs="Times New Roman"/>
          <w:i/>
          <w:sz w:val="24"/>
          <w:szCs w:val="24"/>
          <w:lang w:eastAsia="bg-BG"/>
        </w:rPr>
        <w:t>.</w:t>
      </w:r>
    </w:p>
    <w:p w:rsidR="00A874E4" w:rsidRPr="00A874E4" w:rsidRDefault="00A874E4" w:rsidP="00A874E4">
      <w:pPr>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Pr>
          <w:rFonts w:ascii="Times New Roman" w:eastAsiaTheme="minorEastAsia" w:hAnsi="Times New Roman" w:cs="Times New Roman"/>
          <w:bCs/>
          <w:i/>
          <w:sz w:val="24"/>
          <w:szCs w:val="24"/>
          <w:lang w:eastAsia="bg-BG"/>
        </w:rPr>
        <w:t xml:space="preserve">2. </w:t>
      </w:r>
      <w:r w:rsidRPr="00A874E4">
        <w:rPr>
          <w:rFonts w:ascii="Times New Roman" w:eastAsiaTheme="minorEastAsia" w:hAnsi="Times New Roman" w:cs="Times New Roman"/>
          <w:i/>
          <w:sz w:val="24"/>
          <w:szCs w:val="24"/>
          <w:lang w:eastAsia="bg-BG"/>
        </w:rPr>
        <w:t>В ал. 1 след думите „осигуреното лице" се поставя запетая и се добавя „включително след допълване по реда на чл. 131, ал. 2 - 5".</w:t>
      </w:r>
    </w:p>
    <w:p w:rsidR="00A874E4" w:rsidRPr="00A874E4" w:rsidRDefault="00A874E4" w:rsidP="00A874E4">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A874E4">
        <w:rPr>
          <w:rFonts w:ascii="Times New Roman" w:eastAsiaTheme="minorEastAsia" w:hAnsi="Times New Roman" w:cs="Times New Roman"/>
          <w:i/>
          <w:sz w:val="24"/>
          <w:szCs w:val="24"/>
          <w:lang w:eastAsia="bg-BG"/>
        </w:rPr>
        <w:t>3.Създават се ал. 2 и 3:</w:t>
      </w:r>
    </w:p>
    <w:p w:rsidR="00A874E4" w:rsidRPr="00A874E4" w:rsidRDefault="00A874E4" w:rsidP="00A874E4">
      <w:pPr>
        <w:autoSpaceDE w:val="0"/>
        <w:autoSpaceDN w:val="0"/>
        <w:adjustRightInd w:val="0"/>
        <w:spacing w:after="0" w:line="302"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w:t>
      </w:r>
      <w:r w:rsidRPr="00A874E4">
        <w:rPr>
          <w:rFonts w:ascii="Times New Roman" w:eastAsiaTheme="minorEastAsia" w:hAnsi="Times New Roman" w:cs="Times New Roman"/>
          <w:i/>
          <w:sz w:val="24"/>
          <w:szCs w:val="24"/>
          <w:lang w:eastAsia="bg-BG"/>
        </w:rPr>
        <w:t xml:space="preserve">(2) Когато размерът на средствата по индивидуалната партида е по-малък от трикратния размер на минималната пенсия за осигурителен </w:t>
      </w:r>
      <w:r w:rsidRPr="00A874E4">
        <w:rPr>
          <w:rFonts w:ascii="Times New Roman" w:eastAsiaTheme="minorEastAsia" w:hAnsi="Times New Roman" w:cs="Times New Roman"/>
          <w:i/>
          <w:spacing w:val="30"/>
          <w:sz w:val="24"/>
          <w:szCs w:val="24"/>
          <w:lang w:eastAsia="bg-BG"/>
        </w:rPr>
        <w:t>стаж</w:t>
      </w:r>
      <w:r w:rsidRPr="00A874E4">
        <w:rPr>
          <w:rFonts w:ascii="Times New Roman" w:eastAsiaTheme="minorEastAsia" w:hAnsi="Times New Roman" w:cs="Times New Roman"/>
          <w:i/>
          <w:sz w:val="24"/>
          <w:szCs w:val="24"/>
          <w:lang w:eastAsia="bg-BG"/>
        </w:rPr>
        <w:t xml:space="preserve"> и възраст по чл. 68. ал. 1, включително след допълване по ал. 4, те се изплащат на лицето еднократно.</w:t>
      </w:r>
    </w:p>
    <w:p w:rsidR="00A874E4" w:rsidRPr="00A874E4" w:rsidRDefault="00A874E4" w:rsidP="00CD0054">
      <w:pPr>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A874E4">
        <w:rPr>
          <w:rFonts w:ascii="Times New Roman" w:eastAsiaTheme="minorEastAsia" w:hAnsi="Times New Roman" w:cs="Times New Roman"/>
          <w:bCs/>
          <w:i/>
          <w:sz w:val="24"/>
          <w:szCs w:val="24"/>
          <w:lang w:eastAsia="bg-BG"/>
        </w:rPr>
        <w:t>(3)</w:t>
      </w:r>
      <w:r w:rsidRPr="00A874E4">
        <w:rPr>
          <w:rFonts w:ascii="Times New Roman" w:eastAsiaTheme="minorEastAsia" w:hAnsi="Times New Roman" w:cs="Times New Roman"/>
          <w:b/>
          <w:bCs/>
          <w:i/>
          <w:sz w:val="24"/>
          <w:szCs w:val="24"/>
          <w:lang w:eastAsia="bg-BG"/>
        </w:rPr>
        <w:t xml:space="preserve"> </w:t>
      </w:r>
      <w:r w:rsidRPr="00A874E4">
        <w:rPr>
          <w:rFonts w:ascii="Times New Roman" w:eastAsiaTheme="minorEastAsia" w:hAnsi="Times New Roman" w:cs="Times New Roman"/>
          <w:i/>
          <w:sz w:val="24"/>
          <w:szCs w:val="24"/>
          <w:lang w:eastAsia="bg-BG"/>
        </w:rPr>
        <w:t>Когато към датата па определяне на еднократното или разсроченото плащане по ал. 1 средствата по индивидуалната партида са по-малко от сумата на</w:t>
      </w:r>
      <w:r w:rsidR="00CD0054">
        <w:rPr>
          <w:rFonts w:ascii="Times New Roman" w:eastAsiaTheme="minorEastAsia" w:hAnsi="Times New Roman" w:cs="Times New Roman"/>
          <w:i/>
          <w:sz w:val="24"/>
          <w:szCs w:val="24"/>
          <w:lang w:eastAsia="bg-BG"/>
        </w:rPr>
        <w:t xml:space="preserve"> </w:t>
      </w:r>
      <w:r w:rsidRPr="00A874E4">
        <w:rPr>
          <w:rFonts w:ascii="Times New Roman" w:eastAsiaTheme="minorEastAsia" w:hAnsi="Times New Roman" w:cs="Times New Roman"/>
          <w:i/>
          <w:sz w:val="24"/>
          <w:szCs w:val="24"/>
          <w:lang w:eastAsia="bg-BG"/>
        </w:rPr>
        <w:t>брутния размер на постъпилите осигурителни вноски за съответното лице, индивидуалната партида се допълва до тази сума съобразно чл. 131, ал. 2 - 5 и плащането се определя въз основа на него."</w:t>
      </w:r>
    </w:p>
    <w:p w:rsidR="00A874E4" w:rsidRPr="00A874E4" w:rsidRDefault="00A874E4" w:rsidP="00A874E4">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A874E4">
        <w:rPr>
          <w:rFonts w:ascii="Times New Roman" w:eastAsiaTheme="minorEastAsia" w:hAnsi="Times New Roman" w:cs="Times New Roman"/>
          <w:i/>
          <w:sz w:val="24"/>
          <w:szCs w:val="24"/>
          <w:lang w:eastAsia="bg-BG"/>
        </w:rPr>
        <w:t>4.</w:t>
      </w:r>
      <w:r>
        <w:rPr>
          <w:rFonts w:ascii="Times New Roman" w:eastAsiaTheme="minorEastAsia" w:hAnsi="Times New Roman" w:cs="Times New Roman"/>
          <w:i/>
          <w:sz w:val="24"/>
          <w:szCs w:val="24"/>
          <w:lang w:eastAsia="bg-BG"/>
        </w:rPr>
        <w:t xml:space="preserve"> </w:t>
      </w:r>
      <w:r w:rsidRPr="00A874E4">
        <w:rPr>
          <w:rFonts w:ascii="Times New Roman" w:eastAsiaTheme="minorEastAsia" w:hAnsi="Times New Roman" w:cs="Times New Roman"/>
          <w:i/>
          <w:sz w:val="24"/>
          <w:szCs w:val="24"/>
          <w:lang w:eastAsia="bg-BG"/>
        </w:rPr>
        <w:t>Досегашната ал. 2 по вносител става ал. 4:</w:t>
      </w:r>
    </w:p>
    <w:p w:rsidR="00A874E4" w:rsidRPr="00A874E4" w:rsidRDefault="00A874E4" w:rsidP="00CD0054">
      <w:pPr>
        <w:autoSpaceDE w:val="0"/>
        <w:autoSpaceDN w:val="0"/>
        <w:adjustRightInd w:val="0"/>
        <w:spacing w:after="0" w:line="307" w:lineRule="exact"/>
        <w:ind w:firstLine="709"/>
        <w:jc w:val="both"/>
        <w:rPr>
          <w:rFonts w:ascii="Times New Roman" w:eastAsiaTheme="minorEastAsia" w:hAnsi="Times New Roman" w:cs="Times New Roman"/>
          <w:i/>
          <w:sz w:val="24"/>
          <w:szCs w:val="24"/>
          <w:lang w:eastAsia="bg-BG"/>
        </w:rPr>
      </w:pPr>
      <w:r w:rsidRPr="00A874E4">
        <w:rPr>
          <w:rFonts w:ascii="Times New Roman" w:eastAsiaTheme="minorEastAsia" w:hAnsi="Times New Roman" w:cs="Times New Roman"/>
          <w:i/>
          <w:sz w:val="24"/>
          <w:szCs w:val="24"/>
          <w:lang w:eastAsia="bg-BG"/>
        </w:rPr>
        <w:t>„(4) Месечният размер на разсроченото плащане към датата на определянето му не може да бъде по-голям от минималния размер на пенсията за осигурителен стаж и възраст по чл. 68</w:t>
      </w:r>
      <w:r w:rsidR="00CD0054">
        <w:rPr>
          <w:rFonts w:ascii="Times New Roman" w:eastAsiaTheme="minorEastAsia" w:hAnsi="Times New Roman" w:cs="Times New Roman"/>
          <w:i/>
          <w:sz w:val="24"/>
          <w:szCs w:val="24"/>
          <w:lang w:eastAsia="bg-BG"/>
        </w:rPr>
        <w:t>,</w:t>
      </w:r>
      <w:r w:rsidRPr="00A874E4">
        <w:rPr>
          <w:rFonts w:ascii="Times New Roman" w:eastAsiaTheme="minorEastAsia" w:hAnsi="Times New Roman" w:cs="Times New Roman"/>
          <w:i/>
          <w:sz w:val="24"/>
          <w:szCs w:val="24"/>
          <w:lang w:eastAsia="bg-BG"/>
        </w:rPr>
        <w:t xml:space="preserve"> ал. 1 към същата дата и по-малък от 15 на сто от нейния размер."</w:t>
      </w:r>
    </w:p>
    <w:p w:rsidR="00A874E4" w:rsidRPr="00A874E4" w:rsidRDefault="00A874E4" w:rsidP="00A874E4">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A874E4">
        <w:rPr>
          <w:rFonts w:ascii="Times New Roman" w:eastAsiaTheme="minorEastAsia" w:hAnsi="Times New Roman" w:cs="Times New Roman"/>
          <w:i/>
          <w:sz w:val="24"/>
          <w:szCs w:val="24"/>
          <w:lang w:eastAsia="bg-BG"/>
        </w:rPr>
        <w:t>5.</w:t>
      </w:r>
      <w:r>
        <w:rPr>
          <w:rFonts w:ascii="Times New Roman" w:eastAsiaTheme="minorEastAsia" w:hAnsi="Times New Roman" w:cs="Times New Roman"/>
          <w:i/>
          <w:sz w:val="24"/>
          <w:szCs w:val="24"/>
          <w:lang w:eastAsia="bg-BG"/>
        </w:rPr>
        <w:t xml:space="preserve"> </w:t>
      </w:r>
      <w:r w:rsidRPr="00A874E4">
        <w:rPr>
          <w:rFonts w:ascii="Times New Roman" w:eastAsiaTheme="minorEastAsia" w:hAnsi="Times New Roman" w:cs="Times New Roman"/>
          <w:i/>
          <w:sz w:val="24"/>
          <w:szCs w:val="24"/>
          <w:lang w:eastAsia="bg-BG"/>
        </w:rPr>
        <w:t>Създават се ал. 5 - 9:</w:t>
      </w:r>
    </w:p>
    <w:p w:rsidR="00A874E4" w:rsidRPr="00A874E4" w:rsidRDefault="00A874E4" w:rsidP="00A874E4">
      <w:pPr>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A874E4">
        <w:rPr>
          <w:rFonts w:ascii="Times New Roman" w:eastAsiaTheme="minorEastAsia" w:hAnsi="Times New Roman" w:cs="Times New Roman"/>
          <w:i/>
          <w:sz w:val="24"/>
          <w:szCs w:val="24"/>
          <w:lang w:eastAsia="bg-BG"/>
        </w:rPr>
        <w:lastRenderedPageBreak/>
        <w:t xml:space="preserve">„(5) Гарантираният размер на разсроченото плащане е равен на този, изчислен на база сумата на брутния размер на преведените осигурителни вноски </w:t>
      </w:r>
      <w:r w:rsidRPr="00CD0054">
        <w:rPr>
          <w:rFonts w:ascii="Times New Roman" w:eastAsiaTheme="minorEastAsia" w:hAnsi="Times New Roman" w:cs="Times New Roman"/>
          <w:i/>
          <w:sz w:val="24"/>
          <w:szCs w:val="24"/>
          <w:highlight w:val="yellow"/>
          <w:lang w:eastAsia="bg-BG"/>
        </w:rPr>
        <w:t>съобразно</w:t>
      </w:r>
      <w:r w:rsidRPr="00A874E4">
        <w:rPr>
          <w:rFonts w:ascii="Times New Roman" w:eastAsiaTheme="minorEastAsia" w:hAnsi="Times New Roman" w:cs="Times New Roman"/>
          <w:i/>
          <w:sz w:val="24"/>
          <w:szCs w:val="24"/>
          <w:lang w:eastAsia="bg-BG"/>
        </w:rPr>
        <w:t xml:space="preserve"> чл. 131, ал. 2 - 5. Към момента на последното плащане сборът от него и всички предходни плащания не може да е по-малък от гарантирания размер по изречение първо.</w:t>
      </w:r>
    </w:p>
    <w:p w:rsidR="00A874E4" w:rsidRDefault="00A874E4" w:rsidP="00E65047">
      <w:pPr>
        <w:widowControl w:val="0"/>
        <w:numPr>
          <w:ilvl w:val="0"/>
          <w:numId w:val="19"/>
        </w:numPr>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A874E4">
        <w:rPr>
          <w:rFonts w:ascii="Times New Roman" w:eastAsiaTheme="minorEastAsia" w:hAnsi="Times New Roman" w:cs="Times New Roman"/>
          <w:i/>
          <w:sz w:val="24"/>
          <w:szCs w:val="24"/>
          <w:lang w:eastAsia="bg-BG"/>
        </w:rPr>
        <w:t>Пенсионноосигурителното дружество извършва разсроченото плащане срещу прехвърляне във фонда за разсрочени плащания на натрупаните средства по индивидуалната партида след допълването й при необходимост.</w:t>
      </w:r>
      <w:r>
        <w:rPr>
          <w:rFonts w:ascii="Times New Roman" w:eastAsiaTheme="minorEastAsia" w:hAnsi="Times New Roman" w:cs="Times New Roman"/>
          <w:i/>
          <w:sz w:val="24"/>
          <w:szCs w:val="24"/>
          <w:lang w:eastAsia="bg-BG"/>
        </w:rPr>
        <w:t xml:space="preserve"> </w:t>
      </w:r>
    </w:p>
    <w:p w:rsidR="00A874E4" w:rsidRDefault="00A874E4" w:rsidP="00E65047">
      <w:pPr>
        <w:widowControl w:val="0"/>
        <w:numPr>
          <w:ilvl w:val="0"/>
          <w:numId w:val="19"/>
        </w:numPr>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A874E4">
        <w:rPr>
          <w:rFonts w:ascii="Times New Roman" w:eastAsiaTheme="minorEastAsia" w:hAnsi="Times New Roman" w:cs="Times New Roman"/>
          <w:i/>
          <w:sz w:val="24"/>
          <w:szCs w:val="24"/>
          <w:lang w:eastAsia="bg-BG"/>
        </w:rPr>
        <w:t>Предвидените разсрочени плащания, съответно актуализираните и преизчислените разсрочени плащания, не могат да се променят, освен при извършване на актуализация и преизчисляван</w:t>
      </w:r>
      <w:r w:rsidR="00CD0054">
        <w:rPr>
          <w:rFonts w:ascii="Times New Roman" w:eastAsiaTheme="minorEastAsia" w:hAnsi="Times New Roman" w:cs="Times New Roman"/>
          <w:i/>
          <w:sz w:val="24"/>
          <w:szCs w:val="24"/>
          <w:lang w:eastAsia="bg-BG"/>
        </w:rPr>
        <w:t>е по реда на чл. 169в и чл. 169</w:t>
      </w:r>
      <w:r w:rsidRPr="00A874E4">
        <w:rPr>
          <w:rFonts w:ascii="Times New Roman" w:eastAsiaTheme="minorEastAsia" w:hAnsi="Times New Roman" w:cs="Times New Roman"/>
          <w:i/>
          <w:sz w:val="24"/>
          <w:szCs w:val="24"/>
          <w:lang w:eastAsia="bg-BG"/>
        </w:rPr>
        <w:t>г.</w:t>
      </w:r>
    </w:p>
    <w:p w:rsidR="00A874E4" w:rsidRDefault="00CD0054" w:rsidP="00E65047">
      <w:pPr>
        <w:widowControl w:val="0"/>
        <w:numPr>
          <w:ilvl w:val="0"/>
          <w:numId w:val="19"/>
        </w:numPr>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xml:space="preserve">Лицата по чл. 127‚ </w:t>
      </w:r>
      <w:r w:rsidR="00A874E4" w:rsidRPr="00A874E4">
        <w:rPr>
          <w:rFonts w:ascii="Times New Roman" w:eastAsiaTheme="minorEastAsia" w:hAnsi="Times New Roman" w:cs="Times New Roman"/>
          <w:i/>
          <w:sz w:val="24"/>
          <w:szCs w:val="24"/>
          <w:lang w:eastAsia="bg-BG"/>
        </w:rPr>
        <w:t>ал. 6 и 7 имат право да получат еднократно или разсрочено натрупаните по индивидуалната им партида средства от осигурителни вноски, отнасящи се за периоди след разкриването на партидите, като за тези средства не се прилагат ал. 3 и 4 и чл. 131, ал. 2 - 5.</w:t>
      </w:r>
    </w:p>
    <w:p w:rsidR="00A874E4" w:rsidRPr="00A874E4" w:rsidRDefault="00A874E4" w:rsidP="00E65047">
      <w:pPr>
        <w:widowControl w:val="0"/>
        <w:numPr>
          <w:ilvl w:val="0"/>
          <w:numId w:val="19"/>
        </w:numPr>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A874E4">
        <w:rPr>
          <w:rFonts w:ascii="Times New Roman" w:eastAsiaTheme="minorEastAsia" w:hAnsi="Times New Roman" w:cs="Times New Roman"/>
          <w:i/>
          <w:sz w:val="24"/>
          <w:szCs w:val="24"/>
          <w:lang w:eastAsia="bg-BG"/>
        </w:rPr>
        <w:t>Плащанията по ал. 2 и 8 се извършват от индивидуалната партида на осигуреното лице, като размерът на разсроченото плащане се определя по правилата на ал. 4."</w:t>
      </w:r>
    </w:p>
    <w:p w:rsidR="003E4FFE" w:rsidRDefault="003E4FFE" w:rsidP="00F86B5C">
      <w:pPr>
        <w:spacing w:after="0"/>
        <w:jc w:val="both"/>
        <w:rPr>
          <w:rFonts w:ascii="Times New Roman" w:hAnsi="Times New Roman" w:cs="Times New Roman"/>
          <w:i/>
          <w:sz w:val="24"/>
          <w:szCs w:val="24"/>
          <w:lang w:eastAsia="bg-BG"/>
        </w:rPr>
      </w:pPr>
    </w:p>
    <w:p w:rsidR="003E4FFE" w:rsidRDefault="00B27E83" w:rsidP="003E4FFE">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b/>
          <w:sz w:val="24"/>
          <w:szCs w:val="24"/>
          <w:lang w:eastAsia="bg-BG"/>
        </w:rPr>
        <w:t>§ 20.</w:t>
      </w:r>
      <w:r w:rsidRPr="001B3D0F">
        <w:rPr>
          <w:rFonts w:ascii="Times New Roman" w:hAnsi="Times New Roman" w:cs="Times New Roman"/>
          <w:sz w:val="24"/>
          <w:szCs w:val="24"/>
          <w:lang w:eastAsia="bg-BG"/>
        </w:rPr>
        <w:t xml:space="preserve"> В чл. 168 се правят следните изменения:</w:t>
      </w:r>
    </w:p>
    <w:p w:rsidR="003E4FFE" w:rsidRDefault="003E4FFE"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1. </w:t>
      </w:r>
      <w:r w:rsidR="00B27E83" w:rsidRPr="001B3D0F">
        <w:rPr>
          <w:rFonts w:ascii="Times New Roman" w:hAnsi="Times New Roman" w:cs="Times New Roman"/>
          <w:sz w:val="24"/>
          <w:szCs w:val="24"/>
          <w:lang w:eastAsia="bg-BG"/>
        </w:rPr>
        <w:t>В ал. 3 думите „пенсия за трудова дейност" се заменят с „лична пенсия за трудова дейност".</w:t>
      </w:r>
    </w:p>
    <w:p w:rsidR="003E4FFE" w:rsidRDefault="00B27E83" w:rsidP="003E4FFE">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2. Алинея 4 се изменя така:</w:t>
      </w:r>
    </w:p>
    <w:p w:rsidR="00B27E83" w:rsidRDefault="00B27E83" w:rsidP="003E4FFE">
      <w:pPr>
        <w:spacing w:after="0"/>
        <w:ind w:firstLine="709"/>
        <w:jc w:val="both"/>
        <w:rPr>
          <w:rFonts w:ascii="Times New Roman" w:hAnsi="Times New Roman" w:cs="Times New Roman"/>
          <w:sz w:val="24"/>
          <w:szCs w:val="24"/>
          <w:lang w:eastAsia="bg-BG"/>
        </w:rPr>
      </w:pPr>
      <w:r w:rsidRPr="001B3D0F">
        <w:rPr>
          <w:rFonts w:ascii="Times New Roman" w:hAnsi="Times New Roman" w:cs="Times New Roman"/>
          <w:sz w:val="24"/>
          <w:szCs w:val="24"/>
          <w:lang w:eastAsia="bg-BG"/>
        </w:rPr>
        <w:t>„(4) Наличието на изискуемия осигурителен стаж по ал. 1 се доказва с удостоверение от Националния осигурителен институт, което се издава по искане на осигуреното лице, подадено чрез пенсионноосигурителното дружество едновременно със заявлението за отпускане на срочна пенсия за ранно пенсиониране. Удостоверението се издава на базата на оригинални документи за осигурителен стаж в едномесечен срок от представянето им в съответното териториално поделение на Националния осигурителен институт. Когато не са представени необходимите документи, в 14-дневен срок от изтичането на срока, определен за представянето им, длъжностното лице по чл. 98, ал. 1 постановява отказ за издаване на удостоверението. Издаденото удостоверение или отказът се връчва на осигуреното лице чрез пенсионноосигурителното дружество, чрез което е подадено искането."</w:t>
      </w:r>
    </w:p>
    <w:p w:rsidR="003E4FFE" w:rsidRDefault="003E4FFE" w:rsidP="003E4FFE">
      <w:pPr>
        <w:spacing w:after="0"/>
        <w:ind w:firstLine="709"/>
        <w:rPr>
          <w:rFonts w:ascii="Times New Roman" w:hAnsi="Times New Roman" w:cs="Times New Roman"/>
          <w:sz w:val="24"/>
          <w:szCs w:val="24"/>
          <w:lang w:eastAsia="bg-BG"/>
        </w:rPr>
      </w:pPr>
    </w:p>
    <w:p w:rsidR="003E4FFE" w:rsidRDefault="00B27E83" w:rsidP="003E4FFE">
      <w:pPr>
        <w:spacing w:after="0"/>
        <w:ind w:firstLine="709"/>
        <w:jc w:val="both"/>
        <w:rPr>
          <w:rFonts w:ascii="Times New Roman" w:hAnsi="Times New Roman" w:cs="Times New Roman"/>
          <w:sz w:val="24"/>
          <w:szCs w:val="24"/>
          <w:lang w:eastAsia="bg-BG"/>
        </w:rPr>
      </w:pPr>
      <w:r w:rsidRPr="000850B4">
        <w:rPr>
          <w:rFonts w:ascii="Times New Roman" w:hAnsi="Times New Roman" w:cs="Times New Roman"/>
          <w:b/>
          <w:sz w:val="24"/>
          <w:szCs w:val="24"/>
          <w:lang w:eastAsia="bg-BG"/>
        </w:rPr>
        <w:t>§ 21.</w:t>
      </w:r>
      <w:r w:rsidRPr="00B27E83">
        <w:rPr>
          <w:rFonts w:ascii="Times New Roman" w:hAnsi="Times New Roman" w:cs="Times New Roman"/>
          <w:sz w:val="24"/>
          <w:szCs w:val="24"/>
          <w:lang w:eastAsia="bg-BG"/>
        </w:rPr>
        <w:t xml:space="preserve"> В чл. 169 се правят следните изменения и допълнения:</w:t>
      </w:r>
    </w:p>
    <w:p w:rsidR="003E4FFE" w:rsidRDefault="00B27E83"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1.</w:t>
      </w:r>
      <w:r w:rsidRPr="003E4FFE">
        <w:rPr>
          <w:rFonts w:ascii="Times New Roman" w:hAnsi="Times New Roman" w:cs="Times New Roman"/>
          <w:sz w:val="24"/>
          <w:szCs w:val="24"/>
          <w:lang w:eastAsia="bg-BG"/>
        </w:rPr>
        <w:t xml:space="preserve"> </w:t>
      </w:r>
      <w:r w:rsidRPr="00B27E83">
        <w:rPr>
          <w:rFonts w:ascii="Times New Roman" w:hAnsi="Times New Roman" w:cs="Times New Roman"/>
          <w:sz w:val="24"/>
          <w:szCs w:val="24"/>
          <w:lang w:eastAsia="bg-BG"/>
        </w:rPr>
        <w:t>В ал. 1, т. 2 думата „одо</w:t>
      </w:r>
      <w:r w:rsidR="003E4FFE">
        <w:rPr>
          <w:rFonts w:ascii="Times New Roman" w:hAnsi="Times New Roman" w:cs="Times New Roman"/>
          <w:sz w:val="24"/>
          <w:szCs w:val="24"/>
          <w:lang w:eastAsia="bg-BG"/>
        </w:rPr>
        <w:t>брени" се заменя с „утвърдени".</w:t>
      </w:r>
    </w:p>
    <w:p w:rsidR="003E4FFE" w:rsidRDefault="00B27E83"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2.</w:t>
      </w:r>
      <w:r w:rsidR="003E4FFE">
        <w:rPr>
          <w:rFonts w:ascii="Times New Roman" w:hAnsi="Times New Roman" w:cs="Times New Roman"/>
          <w:sz w:val="24"/>
          <w:szCs w:val="24"/>
          <w:lang w:eastAsia="bg-BG"/>
        </w:rPr>
        <w:t>Създават се нови ал. 2, 3 и 4:</w:t>
      </w:r>
    </w:p>
    <w:p w:rsidR="003E4FFE" w:rsidRDefault="00B27E83" w:rsidP="003E4FFE">
      <w:pPr>
        <w:spacing w:after="0"/>
        <w:ind w:firstLine="709"/>
        <w:jc w:val="both"/>
        <w:rPr>
          <w:rFonts w:ascii="Times New Roman" w:hAnsi="Times New Roman" w:cs="Times New Roman"/>
          <w:sz w:val="24"/>
          <w:szCs w:val="24"/>
          <w:lang w:eastAsia="bg-BG"/>
        </w:rPr>
      </w:pPr>
      <w:r w:rsidRPr="00B27E83">
        <w:rPr>
          <w:rFonts w:ascii="Times New Roman" w:hAnsi="Times New Roman" w:cs="Times New Roman"/>
          <w:sz w:val="24"/>
          <w:szCs w:val="24"/>
          <w:lang w:eastAsia="bg-BG"/>
        </w:rPr>
        <w:t xml:space="preserve">„(2) Когато размерът на средствата по ал. 1, т. 1, натрупани към датата на определяне на пенсията, е по-малък от сумата на брутния размер на преведените от Националната агенция за приходите и Националния осигурителен институт осигурителни вноски за съответното осигурено лице, средствата по индивидуалната партида се допълват до тази сума с част от резерва по чл. 193а и пенсията се определя на базата на </w:t>
      </w:r>
      <w:r w:rsidR="003E4FFE">
        <w:rPr>
          <w:rFonts w:ascii="Times New Roman" w:hAnsi="Times New Roman" w:cs="Times New Roman"/>
          <w:sz w:val="24"/>
          <w:szCs w:val="24"/>
          <w:lang w:eastAsia="bg-BG"/>
        </w:rPr>
        <w:t>средствата след допълването им.</w:t>
      </w:r>
    </w:p>
    <w:p w:rsidR="003E4FFE" w:rsidRDefault="003E4FFE"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lastRenderedPageBreak/>
        <w:t xml:space="preserve">(3) </w:t>
      </w:r>
      <w:r w:rsidR="00B27E83" w:rsidRPr="00B27E83">
        <w:rPr>
          <w:rFonts w:ascii="Times New Roman" w:hAnsi="Times New Roman" w:cs="Times New Roman"/>
          <w:sz w:val="24"/>
          <w:szCs w:val="24"/>
          <w:lang w:eastAsia="bg-BG"/>
        </w:rPr>
        <w:t>В случаите по ал</w:t>
      </w:r>
      <w:r w:rsidR="00B27E83">
        <w:rPr>
          <w:rFonts w:ascii="Times New Roman" w:hAnsi="Times New Roman" w:cs="Times New Roman"/>
          <w:sz w:val="24"/>
          <w:szCs w:val="24"/>
          <w:lang w:eastAsia="bg-BG"/>
        </w:rPr>
        <w:t>. 1 и 2 гарантираният размер на</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допълнителната пожизнена пенсия за ст</w:t>
      </w:r>
      <w:r w:rsidR="00B27E83">
        <w:rPr>
          <w:rFonts w:ascii="Times New Roman" w:hAnsi="Times New Roman" w:cs="Times New Roman"/>
          <w:sz w:val="24"/>
          <w:szCs w:val="24"/>
          <w:lang w:eastAsia="bg-BG"/>
        </w:rPr>
        <w:t>арост е равен на този, изчислен</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на база сумата на брутния размер</w:t>
      </w:r>
      <w:r w:rsidR="00B27E83">
        <w:rPr>
          <w:rFonts w:ascii="Times New Roman" w:hAnsi="Times New Roman" w:cs="Times New Roman"/>
          <w:sz w:val="24"/>
          <w:szCs w:val="24"/>
          <w:lang w:eastAsia="bg-BG"/>
        </w:rPr>
        <w:t xml:space="preserve"> на преведените от Националната</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агенция за приходите и На</w:t>
      </w:r>
      <w:r w:rsidR="00B27E83">
        <w:rPr>
          <w:rFonts w:ascii="Times New Roman" w:hAnsi="Times New Roman" w:cs="Times New Roman"/>
          <w:sz w:val="24"/>
          <w:szCs w:val="24"/>
          <w:lang w:eastAsia="bg-BG"/>
        </w:rPr>
        <w:t>ционалния осигурителен институт</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осигурителни вноски</w:t>
      </w:r>
      <w:r>
        <w:rPr>
          <w:rFonts w:ascii="Times New Roman" w:hAnsi="Times New Roman" w:cs="Times New Roman"/>
          <w:sz w:val="24"/>
          <w:szCs w:val="24"/>
          <w:lang w:eastAsia="bg-BG"/>
        </w:rPr>
        <w:t xml:space="preserve"> за съответното осигурено лице.</w:t>
      </w:r>
    </w:p>
    <w:p w:rsidR="003E4FFE" w:rsidRDefault="003E4FFE"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(4) </w:t>
      </w:r>
      <w:r w:rsidR="00B27E83" w:rsidRPr="00B27E83">
        <w:rPr>
          <w:rFonts w:ascii="Times New Roman" w:hAnsi="Times New Roman" w:cs="Times New Roman"/>
          <w:sz w:val="24"/>
          <w:szCs w:val="24"/>
          <w:lang w:eastAsia="bg-BG"/>
        </w:rPr>
        <w:t>Когато размерът на средстват</w:t>
      </w:r>
      <w:r w:rsidR="00B27E83">
        <w:rPr>
          <w:rFonts w:ascii="Times New Roman" w:hAnsi="Times New Roman" w:cs="Times New Roman"/>
          <w:sz w:val="24"/>
          <w:szCs w:val="24"/>
          <w:lang w:eastAsia="bg-BG"/>
        </w:rPr>
        <w:t>а по ал. 1, т. 1, натрупани към</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 xml:space="preserve">датата на определяне на пенсията, </w:t>
      </w:r>
      <w:r w:rsidR="00B27E83">
        <w:rPr>
          <w:rFonts w:ascii="Times New Roman" w:hAnsi="Times New Roman" w:cs="Times New Roman"/>
          <w:sz w:val="24"/>
          <w:szCs w:val="24"/>
          <w:lang w:eastAsia="bg-BG"/>
        </w:rPr>
        <w:t>е по-голям от сумата на брутния</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размер на преведените от Наци</w:t>
      </w:r>
      <w:r w:rsidR="00B27E83">
        <w:rPr>
          <w:rFonts w:ascii="Times New Roman" w:hAnsi="Times New Roman" w:cs="Times New Roman"/>
          <w:sz w:val="24"/>
          <w:szCs w:val="24"/>
          <w:lang w:eastAsia="bg-BG"/>
        </w:rPr>
        <w:t>оналната агенция за приходите и</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Националния осигурителен институт оси</w:t>
      </w:r>
      <w:r w:rsidR="00B27E83">
        <w:rPr>
          <w:rFonts w:ascii="Times New Roman" w:hAnsi="Times New Roman" w:cs="Times New Roman"/>
          <w:sz w:val="24"/>
          <w:szCs w:val="24"/>
          <w:lang w:eastAsia="bg-BG"/>
        </w:rPr>
        <w:t>гурителни вноски за съответното</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 xml:space="preserve">осигурено лице </w:t>
      </w:r>
      <w:r w:rsidR="00B27E83">
        <w:rPr>
          <w:rFonts w:ascii="Times New Roman" w:hAnsi="Times New Roman" w:cs="Times New Roman"/>
          <w:sz w:val="24"/>
          <w:szCs w:val="24"/>
          <w:lang w:eastAsia="bg-BG"/>
        </w:rPr>
        <w:t>и при изразено от него желание,</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пенсионноосигурителните друж</w:t>
      </w:r>
      <w:r w:rsidR="00B27E83">
        <w:rPr>
          <w:rFonts w:ascii="Times New Roman" w:hAnsi="Times New Roman" w:cs="Times New Roman"/>
          <w:sz w:val="24"/>
          <w:szCs w:val="24"/>
          <w:lang w:eastAsia="bg-BG"/>
        </w:rPr>
        <w:t>ества са задължени да предложат</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изплащане на допълнителна пожизнена п</w:t>
      </w:r>
      <w:r w:rsidR="00B27E83">
        <w:rPr>
          <w:rFonts w:ascii="Times New Roman" w:hAnsi="Times New Roman" w:cs="Times New Roman"/>
          <w:sz w:val="24"/>
          <w:szCs w:val="24"/>
          <w:lang w:eastAsia="bg-BG"/>
        </w:rPr>
        <w:t>енсия за старост с гарантиран</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размер, равен на размера на пъ</w:t>
      </w:r>
      <w:r w:rsidR="00B27E83">
        <w:rPr>
          <w:rFonts w:ascii="Times New Roman" w:hAnsi="Times New Roman" w:cs="Times New Roman"/>
          <w:sz w:val="24"/>
          <w:szCs w:val="24"/>
          <w:lang w:eastAsia="bg-BG"/>
        </w:rPr>
        <w:t>рвата пенсия, изчислена на база</w:t>
      </w:r>
      <w:r w:rsidR="00B27E83" w:rsidRPr="003E4FFE">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натрупаните средства по индивидуална</w:t>
      </w:r>
      <w:r w:rsidR="00B27E83">
        <w:rPr>
          <w:rFonts w:ascii="Times New Roman" w:hAnsi="Times New Roman" w:cs="Times New Roman"/>
          <w:sz w:val="24"/>
          <w:szCs w:val="24"/>
          <w:lang w:eastAsia="bg-BG"/>
        </w:rPr>
        <w:t>та партида. При определянето на</w:t>
      </w:r>
      <w:r w:rsidR="00B27E83" w:rsidRPr="00F86B5C">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тази пенсия, освен параметрите по ал. 1</w:t>
      </w:r>
      <w:r w:rsidR="00B27E83">
        <w:rPr>
          <w:rFonts w:ascii="Times New Roman" w:hAnsi="Times New Roman" w:cs="Times New Roman"/>
          <w:sz w:val="24"/>
          <w:szCs w:val="24"/>
          <w:lang w:eastAsia="bg-BG"/>
        </w:rPr>
        <w:t xml:space="preserve"> се прилага и рисков коефициент</w:t>
      </w:r>
      <w:r w:rsidR="00B27E83" w:rsidRPr="00F86B5C">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съгласно актюерските разчети и</w:t>
      </w:r>
      <w:r w:rsidR="00B27E83">
        <w:rPr>
          <w:rFonts w:ascii="Times New Roman" w:hAnsi="Times New Roman" w:cs="Times New Roman"/>
          <w:sz w:val="24"/>
          <w:szCs w:val="24"/>
          <w:lang w:eastAsia="bg-BG"/>
        </w:rPr>
        <w:t xml:space="preserve"> тя се отпуска само ако нейният</w:t>
      </w:r>
      <w:r w:rsidR="00B27E83" w:rsidRPr="00F86B5C">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гарантиран разме</w:t>
      </w:r>
      <w:r>
        <w:rPr>
          <w:rFonts w:ascii="Times New Roman" w:hAnsi="Times New Roman" w:cs="Times New Roman"/>
          <w:sz w:val="24"/>
          <w:szCs w:val="24"/>
          <w:lang w:eastAsia="bg-BG"/>
        </w:rPr>
        <w:t>р е по-висок от този по ал. 3."</w:t>
      </w:r>
    </w:p>
    <w:p w:rsidR="003E4FFE" w:rsidRDefault="00B27E83"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3.</w:t>
      </w:r>
      <w:r w:rsidRPr="00F86B5C">
        <w:rPr>
          <w:rFonts w:ascii="Times New Roman" w:hAnsi="Times New Roman" w:cs="Times New Roman"/>
          <w:sz w:val="24"/>
          <w:szCs w:val="24"/>
          <w:lang w:eastAsia="bg-BG"/>
        </w:rPr>
        <w:t xml:space="preserve"> </w:t>
      </w:r>
      <w:r w:rsidRPr="00B27E83">
        <w:rPr>
          <w:rFonts w:ascii="Times New Roman" w:hAnsi="Times New Roman" w:cs="Times New Roman"/>
          <w:sz w:val="24"/>
          <w:szCs w:val="24"/>
          <w:lang w:eastAsia="bg-BG"/>
        </w:rPr>
        <w:t xml:space="preserve">Досегашната ал. </w:t>
      </w:r>
      <w:r w:rsidR="003E4FFE">
        <w:rPr>
          <w:rFonts w:ascii="Times New Roman" w:hAnsi="Times New Roman" w:cs="Times New Roman"/>
          <w:sz w:val="24"/>
          <w:szCs w:val="24"/>
          <w:lang w:eastAsia="bg-BG"/>
        </w:rPr>
        <w:t>2 става ал. 5 и се изменя така:</w:t>
      </w:r>
    </w:p>
    <w:p w:rsidR="003E4FFE" w:rsidRDefault="00B27E83" w:rsidP="003E4FFE">
      <w:pPr>
        <w:spacing w:after="0"/>
        <w:ind w:firstLine="709"/>
        <w:jc w:val="both"/>
        <w:rPr>
          <w:rFonts w:ascii="Times New Roman" w:hAnsi="Times New Roman" w:cs="Times New Roman"/>
          <w:sz w:val="24"/>
          <w:szCs w:val="24"/>
          <w:lang w:eastAsia="bg-BG"/>
        </w:rPr>
      </w:pPr>
      <w:r w:rsidRPr="00B27E83">
        <w:rPr>
          <w:rFonts w:ascii="Times New Roman" w:hAnsi="Times New Roman" w:cs="Times New Roman"/>
          <w:sz w:val="24"/>
          <w:szCs w:val="24"/>
          <w:lang w:eastAsia="bg-BG"/>
        </w:rPr>
        <w:t>„(5) При определяне н</w:t>
      </w:r>
      <w:r w:rsidR="003E4FFE">
        <w:rPr>
          <w:rFonts w:ascii="Times New Roman" w:hAnsi="Times New Roman" w:cs="Times New Roman"/>
          <w:sz w:val="24"/>
          <w:szCs w:val="24"/>
          <w:lang w:eastAsia="bg-BG"/>
        </w:rPr>
        <w:t>а размера на пенсията по ал. 1:</w:t>
      </w:r>
    </w:p>
    <w:p w:rsidR="003E4FFE" w:rsidRDefault="000850B4"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1. </w:t>
      </w:r>
      <w:r w:rsidR="00B27E83" w:rsidRPr="000850B4">
        <w:rPr>
          <w:rFonts w:ascii="Times New Roman" w:hAnsi="Times New Roman" w:cs="Times New Roman"/>
          <w:sz w:val="24"/>
          <w:szCs w:val="24"/>
          <w:lang w:eastAsia="bg-BG"/>
        </w:rPr>
        <w:t>очакваната продължителност на живота не може да е</w:t>
      </w:r>
      <w:r w:rsidRPr="00F86B5C">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по-висока от опреде</w:t>
      </w:r>
      <w:r w:rsidR="003E4FFE">
        <w:rPr>
          <w:rFonts w:ascii="Times New Roman" w:hAnsi="Times New Roman" w:cs="Times New Roman"/>
          <w:sz w:val="24"/>
          <w:szCs w:val="24"/>
          <w:lang w:eastAsia="bg-BG"/>
        </w:rPr>
        <w:t>лената в биометричните таблици;</w:t>
      </w:r>
    </w:p>
    <w:p w:rsidR="003E4FFE" w:rsidRDefault="000850B4"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2.</w:t>
      </w:r>
      <w:r w:rsidRPr="00F86B5C">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 xml:space="preserve">не се допуска отчитане </w:t>
      </w:r>
      <w:r w:rsidR="003E4FFE">
        <w:rPr>
          <w:rFonts w:ascii="Times New Roman" w:hAnsi="Times New Roman" w:cs="Times New Roman"/>
          <w:sz w:val="24"/>
          <w:szCs w:val="24"/>
          <w:lang w:eastAsia="bg-BG"/>
        </w:rPr>
        <w:t>на пола като актюерски фактор."</w:t>
      </w:r>
    </w:p>
    <w:p w:rsidR="003E4FFE" w:rsidRDefault="000850B4"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4.</w:t>
      </w:r>
      <w:r w:rsidRPr="00F86B5C">
        <w:rPr>
          <w:rFonts w:ascii="Times New Roman" w:hAnsi="Times New Roman" w:cs="Times New Roman"/>
          <w:sz w:val="24"/>
          <w:szCs w:val="24"/>
          <w:lang w:eastAsia="bg-BG"/>
        </w:rPr>
        <w:t xml:space="preserve"> </w:t>
      </w:r>
      <w:r w:rsidR="003E4FFE">
        <w:rPr>
          <w:rFonts w:ascii="Times New Roman" w:hAnsi="Times New Roman" w:cs="Times New Roman"/>
          <w:sz w:val="24"/>
          <w:szCs w:val="24"/>
          <w:lang w:eastAsia="bg-BG"/>
        </w:rPr>
        <w:t>Досегашната ал. 3 става ал. 6.</w:t>
      </w:r>
    </w:p>
    <w:p w:rsidR="003E4FFE" w:rsidRDefault="000850B4" w:rsidP="003E4FFE">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5.</w:t>
      </w:r>
      <w:r w:rsidRPr="00F86B5C">
        <w:rPr>
          <w:rFonts w:ascii="Times New Roman" w:hAnsi="Times New Roman" w:cs="Times New Roman"/>
          <w:sz w:val="24"/>
          <w:szCs w:val="24"/>
          <w:lang w:eastAsia="bg-BG"/>
        </w:rPr>
        <w:t xml:space="preserve"> </w:t>
      </w:r>
      <w:r w:rsidR="00B27E83" w:rsidRPr="00B27E83">
        <w:rPr>
          <w:rFonts w:ascii="Times New Roman" w:hAnsi="Times New Roman" w:cs="Times New Roman"/>
          <w:sz w:val="24"/>
          <w:szCs w:val="24"/>
          <w:lang w:eastAsia="bg-BG"/>
        </w:rPr>
        <w:t xml:space="preserve">Досегашната ал. </w:t>
      </w:r>
      <w:r w:rsidR="003E4FFE">
        <w:rPr>
          <w:rFonts w:ascii="Times New Roman" w:hAnsi="Times New Roman" w:cs="Times New Roman"/>
          <w:sz w:val="24"/>
          <w:szCs w:val="24"/>
          <w:lang w:eastAsia="bg-BG"/>
        </w:rPr>
        <w:t>4 става ал. 7 и се изменя така:</w:t>
      </w:r>
    </w:p>
    <w:p w:rsidR="000850B4" w:rsidRDefault="00B27E83" w:rsidP="003E4FFE">
      <w:pPr>
        <w:spacing w:after="0"/>
        <w:ind w:firstLine="709"/>
        <w:jc w:val="both"/>
        <w:rPr>
          <w:rFonts w:ascii="Times New Roman" w:hAnsi="Times New Roman" w:cs="Times New Roman"/>
          <w:sz w:val="24"/>
          <w:szCs w:val="24"/>
          <w:lang w:eastAsia="bg-BG"/>
        </w:rPr>
      </w:pPr>
      <w:r w:rsidRPr="00B27E83">
        <w:rPr>
          <w:rFonts w:ascii="Times New Roman" w:hAnsi="Times New Roman" w:cs="Times New Roman"/>
          <w:sz w:val="24"/>
          <w:szCs w:val="24"/>
          <w:lang w:eastAsia="bg-BG"/>
        </w:rPr>
        <w:t>„(7) Редът и начинът за изчисляване на рисковия коефициент по ал. 4 се определят с наредба на комисията."</w:t>
      </w:r>
    </w:p>
    <w:p w:rsidR="003E4FFE" w:rsidRDefault="003E4FFE" w:rsidP="003E4FFE">
      <w:pPr>
        <w:autoSpaceDE w:val="0"/>
        <w:autoSpaceDN w:val="0"/>
        <w:adjustRightInd w:val="0"/>
        <w:spacing w:after="0" w:line="240" w:lineRule="auto"/>
        <w:ind w:firstLine="708"/>
        <w:jc w:val="both"/>
        <w:rPr>
          <w:rFonts w:ascii="Times New Roman" w:eastAsiaTheme="minorEastAsia" w:hAnsi="Times New Roman" w:cs="Times New Roman"/>
          <w:b/>
          <w:i/>
          <w:spacing w:val="-10"/>
          <w:sz w:val="24"/>
          <w:szCs w:val="24"/>
          <w:u w:val="single"/>
          <w:lang w:eastAsia="bg-BG"/>
        </w:rPr>
      </w:pPr>
    </w:p>
    <w:p w:rsidR="005603B3" w:rsidRPr="003D70DC" w:rsidRDefault="005603B3" w:rsidP="003E4FFE">
      <w:pPr>
        <w:autoSpaceDE w:val="0"/>
        <w:autoSpaceDN w:val="0"/>
        <w:adjustRightInd w:val="0"/>
        <w:spacing w:after="0" w:line="240" w:lineRule="auto"/>
        <w:ind w:firstLine="708"/>
        <w:jc w:val="both"/>
        <w:rPr>
          <w:rFonts w:ascii="Times New Roman" w:eastAsiaTheme="minorEastAsia" w:hAnsi="Times New Roman" w:cs="Times New Roman"/>
          <w:b/>
          <w:i/>
          <w:spacing w:val="-10"/>
          <w:sz w:val="24"/>
          <w:szCs w:val="24"/>
          <w:u w:val="single"/>
          <w:lang w:eastAsia="bg-BG"/>
        </w:rPr>
      </w:pPr>
      <w:r w:rsidRPr="003D70DC">
        <w:rPr>
          <w:rFonts w:ascii="Times New Roman" w:eastAsiaTheme="minorEastAsia" w:hAnsi="Times New Roman" w:cs="Times New Roman"/>
          <w:b/>
          <w:i/>
          <w:spacing w:val="-10"/>
          <w:sz w:val="24"/>
          <w:szCs w:val="24"/>
          <w:u w:val="single"/>
          <w:lang w:eastAsia="bg-BG"/>
        </w:rPr>
        <w:t>Предложение от наро</w:t>
      </w:r>
      <w:r>
        <w:rPr>
          <w:rFonts w:ascii="Times New Roman" w:eastAsiaTheme="minorEastAsia" w:hAnsi="Times New Roman" w:cs="Times New Roman"/>
          <w:b/>
          <w:i/>
          <w:spacing w:val="-10"/>
          <w:sz w:val="24"/>
          <w:szCs w:val="24"/>
          <w:u w:val="single"/>
          <w:lang w:eastAsia="bg-BG"/>
        </w:rPr>
        <w:t>дните представители Георги Гьоко</w:t>
      </w:r>
      <w:r w:rsidRPr="003D70DC">
        <w:rPr>
          <w:rFonts w:ascii="Times New Roman" w:eastAsiaTheme="minorEastAsia" w:hAnsi="Times New Roman" w:cs="Times New Roman"/>
          <w:b/>
          <w:i/>
          <w:spacing w:val="-10"/>
          <w:sz w:val="24"/>
          <w:szCs w:val="24"/>
          <w:u w:val="single"/>
          <w:lang w:eastAsia="bg-BG"/>
        </w:rPr>
        <w:t xml:space="preserve">в, Весела Лечева, Виолета Желева, </w:t>
      </w:r>
      <w:r>
        <w:rPr>
          <w:rFonts w:ascii="Times New Roman" w:eastAsiaTheme="minorEastAsia" w:hAnsi="Times New Roman" w:cs="Times New Roman"/>
          <w:b/>
          <w:i/>
          <w:spacing w:val="-10"/>
          <w:sz w:val="24"/>
          <w:szCs w:val="24"/>
          <w:u w:val="single"/>
          <w:lang w:eastAsia="bg-BG"/>
        </w:rPr>
        <w:t>Милко Недялков, Надя Клисурска-Жекова</w:t>
      </w:r>
      <w:r w:rsidRPr="003D70DC">
        <w:rPr>
          <w:rFonts w:ascii="Times New Roman" w:eastAsiaTheme="minorEastAsia" w:hAnsi="Times New Roman" w:cs="Times New Roman"/>
          <w:b/>
          <w:i/>
          <w:spacing w:val="-10"/>
          <w:sz w:val="24"/>
          <w:szCs w:val="24"/>
          <w:u w:val="single"/>
          <w:lang w:eastAsia="bg-BG"/>
        </w:rPr>
        <w:t xml:space="preserve"> </w:t>
      </w:r>
      <w:r>
        <w:rPr>
          <w:rFonts w:ascii="Times New Roman" w:eastAsiaTheme="minorEastAsia" w:hAnsi="Times New Roman" w:cs="Times New Roman"/>
          <w:b/>
          <w:i/>
          <w:spacing w:val="-10"/>
          <w:sz w:val="24"/>
          <w:szCs w:val="24"/>
          <w:u w:val="single"/>
          <w:lang w:eastAsia="bg-BG"/>
        </w:rPr>
        <w:t xml:space="preserve">и </w:t>
      </w:r>
      <w:r w:rsidRPr="003D70DC">
        <w:rPr>
          <w:rFonts w:ascii="Times New Roman" w:eastAsiaTheme="minorEastAsia" w:hAnsi="Times New Roman" w:cs="Times New Roman"/>
          <w:b/>
          <w:i/>
          <w:spacing w:val="-10"/>
          <w:sz w:val="24"/>
          <w:szCs w:val="24"/>
          <w:u w:val="single"/>
          <w:lang w:eastAsia="bg-BG"/>
        </w:rPr>
        <w:t xml:space="preserve"> Полина Шишкова:</w:t>
      </w:r>
    </w:p>
    <w:p w:rsidR="005603B3" w:rsidRPr="005603B3" w:rsidRDefault="005603B3" w:rsidP="003E4FFE">
      <w:pPr>
        <w:pStyle w:val="Style9"/>
        <w:widowControl/>
        <w:spacing w:line="240" w:lineRule="auto"/>
        <w:ind w:firstLine="709"/>
        <w:rPr>
          <w:rStyle w:val="FontStyle13"/>
          <w:i/>
          <w:sz w:val="24"/>
          <w:szCs w:val="24"/>
        </w:rPr>
      </w:pPr>
      <w:r w:rsidRPr="005603B3">
        <w:rPr>
          <w:rStyle w:val="FontStyle13"/>
          <w:i/>
          <w:sz w:val="24"/>
          <w:szCs w:val="24"/>
        </w:rPr>
        <w:t>В § 21, т. 2 се правят следните изменения и допълнения:</w:t>
      </w:r>
    </w:p>
    <w:p w:rsidR="005603B3" w:rsidRPr="005603B3" w:rsidRDefault="005603B3" w:rsidP="00F86B5C">
      <w:pPr>
        <w:pStyle w:val="Style6"/>
        <w:widowControl/>
        <w:spacing w:line="365" w:lineRule="exact"/>
        <w:ind w:firstLine="730"/>
        <w:rPr>
          <w:rStyle w:val="FontStyle13"/>
          <w:i/>
          <w:sz w:val="24"/>
          <w:szCs w:val="24"/>
        </w:rPr>
      </w:pPr>
      <w:r w:rsidRPr="005603B3">
        <w:rPr>
          <w:rStyle w:val="FontStyle13"/>
          <w:i/>
          <w:sz w:val="24"/>
          <w:szCs w:val="24"/>
        </w:rPr>
        <w:t>1. В създаваната нова ал. 2 след думата „размер" се поставя запетая и се добавя „индексиран с натрупаната инфлация, отчетена от НСИ, към месеца, предхождащ месеца на отпускане на пенсията от универсалния пенсионен фонд".</w:t>
      </w:r>
    </w:p>
    <w:p w:rsidR="005603B3" w:rsidRPr="005603B3" w:rsidRDefault="005603B3" w:rsidP="00F86B5C">
      <w:pPr>
        <w:pStyle w:val="Style6"/>
        <w:widowControl/>
        <w:spacing w:line="374" w:lineRule="exact"/>
        <w:ind w:firstLine="0"/>
        <w:jc w:val="left"/>
        <w:rPr>
          <w:rStyle w:val="FontStyle13"/>
          <w:i/>
          <w:sz w:val="24"/>
          <w:szCs w:val="24"/>
        </w:rPr>
      </w:pPr>
      <w:r w:rsidRPr="005603B3">
        <w:rPr>
          <w:rStyle w:val="FontStyle13"/>
          <w:i/>
          <w:sz w:val="24"/>
          <w:szCs w:val="24"/>
        </w:rPr>
        <w:t>2. В създаваната ал. 4 се правят следните изменения:</w:t>
      </w:r>
    </w:p>
    <w:p w:rsidR="005603B3" w:rsidRPr="005603B3" w:rsidRDefault="005603B3" w:rsidP="00F86B5C">
      <w:pPr>
        <w:pStyle w:val="Style9"/>
        <w:widowControl/>
        <w:tabs>
          <w:tab w:val="left" w:pos="965"/>
        </w:tabs>
        <w:spacing w:line="374" w:lineRule="exact"/>
        <w:ind w:firstLine="706"/>
        <w:rPr>
          <w:rStyle w:val="FontStyle13"/>
          <w:i/>
          <w:sz w:val="24"/>
          <w:szCs w:val="24"/>
        </w:rPr>
      </w:pPr>
      <w:r w:rsidRPr="005603B3">
        <w:rPr>
          <w:rStyle w:val="FontStyle13"/>
          <w:i/>
          <w:sz w:val="24"/>
          <w:szCs w:val="24"/>
        </w:rPr>
        <w:t>а)</w:t>
      </w:r>
      <w:r w:rsidRPr="005603B3">
        <w:rPr>
          <w:rStyle w:val="FontStyle13"/>
          <w:i/>
          <w:sz w:val="24"/>
          <w:szCs w:val="24"/>
        </w:rPr>
        <w:tab/>
        <w:t>в изречение първо думите „и при изразено от него желание" и запетаята след тях -</w:t>
      </w:r>
      <w:r w:rsidRPr="005603B3">
        <w:rPr>
          <w:rStyle w:val="FontStyle13"/>
          <w:i/>
          <w:sz w:val="24"/>
          <w:szCs w:val="24"/>
        </w:rPr>
        <w:br/>
        <w:t>отпадат.</w:t>
      </w:r>
    </w:p>
    <w:p w:rsidR="005603B3" w:rsidRPr="005603B3" w:rsidRDefault="003E4FFE" w:rsidP="003E4FFE">
      <w:pPr>
        <w:pStyle w:val="Style9"/>
        <w:widowControl/>
        <w:spacing w:line="374" w:lineRule="exact"/>
        <w:ind w:firstLine="709"/>
        <w:rPr>
          <w:rStyle w:val="FontStyle13"/>
          <w:i/>
          <w:sz w:val="24"/>
          <w:szCs w:val="24"/>
        </w:rPr>
      </w:pPr>
      <w:r>
        <w:rPr>
          <w:rStyle w:val="FontStyle13"/>
          <w:i/>
          <w:sz w:val="24"/>
          <w:szCs w:val="24"/>
        </w:rPr>
        <w:t xml:space="preserve">б) </w:t>
      </w:r>
      <w:r w:rsidR="005603B3" w:rsidRPr="005603B3">
        <w:rPr>
          <w:rStyle w:val="FontStyle13"/>
          <w:i/>
          <w:sz w:val="24"/>
          <w:szCs w:val="24"/>
        </w:rPr>
        <w:t>изречение второ - отпада.</w:t>
      </w:r>
    </w:p>
    <w:p w:rsidR="005603B3" w:rsidRDefault="005603B3" w:rsidP="00F86B5C">
      <w:pPr>
        <w:spacing w:after="0"/>
        <w:jc w:val="both"/>
        <w:rPr>
          <w:rFonts w:ascii="Times New Roman" w:hAnsi="Times New Roman" w:cs="Times New Roman"/>
          <w:sz w:val="24"/>
          <w:szCs w:val="24"/>
          <w:lang w:eastAsia="bg-BG"/>
        </w:rPr>
      </w:pPr>
    </w:p>
    <w:p w:rsidR="00243333" w:rsidRDefault="00243333" w:rsidP="0024333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C828E5" w:rsidRPr="00C828E5" w:rsidRDefault="007E7207" w:rsidP="00C828E5">
      <w:pPr>
        <w:autoSpaceDE w:val="0"/>
        <w:autoSpaceDN w:val="0"/>
        <w:adjustRightInd w:val="0"/>
        <w:spacing w:after="0" w:line="240" w:lineRule="auto"/>
        <w:ind w:firstLine="709"/>
        <w:rPr>
          <w:rFonts w:ascii="Times New Roman" w:eastAsiaTheme="minorEastAsia" w:hAnsi="Times New Roman" w:cs="Times New Roman"/>
          <w:bCs/>
          <w:i/>
          <w:sz w:val="24"/>
          <w:szCs w:val="24"/>
          <w:lang w:eastAsia="bg-BG"/>
        </w:rPr>
      </w:pPr>
      <w:r>
        <w:rPr>
          <w:rFonts w:ascii="Times New Roman" w:eastAsiaTheme="minorEastAsia" w:hAnsi="Times New Roman" w:cs="Times New Roman"/>
          <w:bCs/>
          <w:i/>
          <w:sz w:val="24"/>
          <w:szCs w:val="24"/>
          <w:lang w:eastAsia="bg-BG"/>
        </w:rPr>
        <w:t>В § 21 чл. 169 се</w:t>
      </w:r>
      <w:r w:rsidR="00C828E5" w:rsidRPr="00C828E5">
        <w:rPr>
          <w:rFonts w:ascii="Times New Roman" w:eastAsiaTheme="minorEastAsia" w:hAnsi="Times New Roman" w:cs="Times New Roman"/>
          <w:bCs/>
          <w:i/>
          <w:sz w:val="24"/>
          <w:szCs w:val="24"/>
          <w:lang w:eastAsia="bg-BG"/>
        </w:rPr>
        <w:t xml:space="preserve"> изменя така:</w:t>
      </w:r>
    </w:p>
    <w:p w:rsidR="00C828E5" w:rsidRPr="00C828E5" w:rsidRDefault="00C828E5" w:rsidP="00C828E5">
      <w:pPr>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„Определяне размера на пенсията</w:t>
      </w:r>
    </w:p>
    <w:p w:rsidR="00C828E5" w:rsidRPr="00C828E5" w:rsidRDefault="00C828E5" w:rsidP="007E7207">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 xml:space="preserve">Чл. 169. (1) Размерът на допълнителната </w:t>
      </w:r>
      <w:r w:rsidRPr="00C828E5">
        <w:rPr>
          <w:rFonts w:ascii="Times New Roman" w:eastAsiaTheme="minorEastAsia" w:hAnsi="Times New Roman" w:cs="Times New Roman"/>
          <w:bCs/>
          <w:i/>
          <w:spacing w:val="-10"/>
          <w:sz w:val="24"/>
          <w:szCs w:val="24"/>
          <w:lang w:eastAsia="bg-BG"/>
        </w:rPr>
        <w:t>пожизнена</w:t>
      </w:r>
      <w:r w:rsidRPr="00C828E5">
        <w:rPr>
          <w:rFonts w:ascii="Times New Roman" w:eastAsiaTheme="minorEastAsia" w:hAnsi="Times New Roman" w:cs="Times New Roman"/>
          <w:b/>
          <w:bCs/>
          <w:i/>
          <w:spacing w:val="-10"/>
          <w:sz w:val="24"/>
          <w:szCs w:val="24"/>
          <w:lang w:eastAsia="bg-BG"/>
        </w:rPr>
        <w:t xml:space="preserve"> </w:t>
      </w:r>
      <w:r w:rsidRPr="00C828E5">
        <w:rPr>
          <w:rFonts w:ascii="Times New Roman" w:eastAsiaTheme="minorEastAsia" w:hAnsi="Times New Roman" w:cs="Times New Roman"/>
          <w:i/>
          <w:sz w:val="24"/>
          <w:szCs w:val="24"/>
          <w:lang w:eastAsia="bg-BG"/>
        </w:rPr>
        <w:t>пенсия за старост се</w:t>
      </w:r>
    </w:p>
    <w:p w:rsidR="00C828E5" w:rsidRPr="00C828E5" w:rsidRDefault="00C828E5" w:rsidP="007E7207">
      <w:pPr>
        <w:autoSpaceDE w:val="0"/>
        <w:autoSpaceDN w:val="0"/>
        <w:adjustRightInd w:val="0"/>
        <w:spacing w:after="0" w:line="240" w:lineRule="auto"/>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определя въз основа на</w:t>
      </w:r>
      <w:r w:rsidR="007E7207">
        <w:rPr>
          <w:rFonts w:ascii="Times New Roman" w:eastAsiaTheme="minorEastAsia" w:hAnsi="Times New Roman" w:cs="Times New Roman"/>
          <w:i/>
          <w:sz w:val="24"/>
          <w:szCs w:val="24"/>
          <w:lang w:eastAsia="bg-BG"/>
        </w:rPr>
        <w:t>:</w:t>
      </w:r>
    </w:p>
    <w:p w:rsidR="00C828E5" w:rsidRPr="00C828E5" w:rsidRDefault="00C828E5" w:rsidP="00C828E5">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lastRenderedPageBreak/>
        <w:t>1.</w:t>
      </w:r>
      <w:r>
        <w:rPr>
          <w:rFonts w:ascii="Times New Roman" w:eastAsiaTheme="minorEastAsia" w:hAnsi="Times New Roman" w:cs="Times New Roman"/>
          <w:i/>
          <w:sz w:val="24"/>
          <w:szCs w:val="24"/>
          <w:lang w:eastAsia="bg-BG"/>
        </w:rPr>
        <w:t xml:space="preserve"> </w:t>
      </w:r>
      <w:r w:rsidRPr="00C828E5">
        <w:rPr>
          <w:rFonts w:ascii="Times New Roman" w:eastAsiaTheme="minorEastAsia" w:hAnsi="Times New Roman" w:cs="Times New Roman"/>
          <w:i/>
          <w:sz w:val="24"/>
          <w:szCs w:val="24"/>
          <w:lang w:eastAsia="bg-BG"/>
        </w:rPr>
        <w:t>средствата по индивидуалната партида на осигуреното лице след</w:t>
      </w:r>
      <w:r w:rsidRPr="00C828E5">
        <w:rPr>
          <w:rFonts w:ascii="Times New Roman" w:eastAsiaTheme="minorEastAsia" w:hAnsi="Times New Roman" w:cs="Times New Roman"/>
          <w:i/>
          <w:sz w:val="24"/>
          <w:szCs w:val="24"/>
          <w:lang w:eastAsia="bg-BG"/>
        </w:rPr>
        <w:br/>
        <w:t xml:space="preserve">допълването й при необходимост </w:t>
      </w:r>
      <w:r w:rsidRPr="007E7207">
        <w:rPr>
          <w:rFonts w:ascii="Times New Roman" w:eastAsiaTheme="minorEastAsia" w:hAnsi="Times New Roman" w:cs="Times New Roman"/>
          <w:i/>
          <w:sz w:val="24"/>
          <w:szCs w:val="24"/>
          <w:highlight w:val="yellow"/>
          <w:lang w:eastAsia="bg-BG"/>
        </w:rPr>
        <w:t>съобразно</w:t>
      </w:r>
      <w:r w:rsidRPr="00C828E5">
        <w:rPr>
          <w:rFonts w:ascii="Times New Roman" w:eastAsiaTheme="minorEastAsia" w:hAnsi="Times New Roman" w:cs="Times New Roman"/>
          <w:i/>
          <w:sz w:val="24"/>
          <w:szCs w:val="24"/>
          <w:lang w:eastAsia="bg-BG"/>
        </w:rPr>
        <w:t xml:space="preserve"> чл. 131, ал. 2 - 5;</w:t>
      </w:r>
    </w:p>
    <w:p w:rsidR="00C828E5" w:rsidRPr="00C828E5" w:rsidRDefault="00C828E5" w:rsidP="00C828E5">
      <w:pPr>
        <w:tabs>
          <w:tab w:val="left" w:pos="1286"/>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C828E5">
        <w:rPr>
          <w:rFonts w:ascii="Times New Roman" w:eastAsiaTheme="minorEastAsia" w:hAnsi="Times New Roman" w:cs="Times New Roman"/>
          <w:i/>
          <w:sz w:val="24"/>
          <w:szCs w:val="24"/>
          <w:lang w:eastAsia="bg-BG"/>
        </w:rPr>
        <w:t>таблицата за смъртност и средна продъл</w:t>
      </w:r>
      <w:r>
        <w:rPr>
          <w:rFonts w:ascii="Times New Roman" w:eastAsiaTheme="minorEastAsia" w:hAnsi="Times New Roman" w:cs="Times New Roman"/>
          <w:i/>
          <w:sz w:val="24"/>
          <w:szCs w:val="24"/>
          <w:lang w:eastAsia="bg-BG"/>
        </w:rPr>
        <w:t xml:space="preserve">жителност на предстоящия живот, </w:t>
      </w:r>
      <w:r w:rsidRPr="00C828E5">
        <w:rPr>
          <w:rFonts w:ascii="Times New Roman" w:eastAsiaTheme="minorEastAsia" w:hAnsi="Times New Roman" w:cs="Times New Roman"/>
          <w:i/>
          <w:sz w:val="24"/>
          <w:szCs w:val="24"/>
          <w:lang w:eastAsia="bg-BG"/>
        </w:rPr>
        <w:t>публикувана от Националния статистически институт;</w:t>
      </w:r>
    </w:p>
    <w:p w:rsidR="00C828E5" w:rsidRPr="00C828E5" w:rsidRDefault="00C828E5" w:rsidP="00C828E5">
      <w:pPr>
        <w:tabs>
          <w:tab w:val="left" w:pos="1402"/>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3.</w:t>
      </w:r>
      <w:r>
        <w:rPr>
          <w:rFonts w:ascii="Times New Roman" w:eastAsiaTheme="minorEastAsia" w:hAnsi="Times New Roman" w:cs="Times New Roman"/>
          <w:i/>
          <w:sz w:val="24"/>
          <w:szCs w:val="24"/>
          <w:lang w:eastAsia="bg-BG"/>
        </w:rPr>
        <w:t xml:space="preserve"> </w:t>
      </w:r>
      <w:r w:rsidRPr="00C828E5">
        <w:rPr>
          <w:rFonts w:ascii="Times New Roman" w:eastAsiaTheme="minorEastAsia" w:hAnsi="Times New Roman" w:cs="Times New Roman"/>
          <w:i/>
          <w:sz w:val="24"/>
          <w:szCs w:val="24"/>
          <w:lang w:eastAsia="bg-BG"/>
        </w:rPr>
        <w:t xml:space="preserve">технически лихвен процент, одобрен от комисията по реда на ал. </w:t>
      </w:r>
      <w:r w:rsidRPr="00C828E5">
        <w:rPr>
          <w:rFonts w:ascii="Times New Roman" w:eastAsiaTheme="minorEastAsia" w:hAnsi="Times New Roman" w:cs="Times New Roman"/>
          <w:bCs/>
          <w:i/>
          <w:sz w:val="24"/>
          <w:szCs w:val="24"/>
          <w:lang w:eastAsia="bg-BG"/>
        </w:rPr>
        <w:t>9</w:t>
      </w:r>
      <w:r w:rsidRPr="00C828E5">
        <w:rPr>
          <w:rFonts w:ascii="Times New Roman" w:eastAsiaTheme="minorEastAsia" w:hAnsi="Times New Roman" w:cs="Times New Roman"/>
          <w:b/>
          <w:bCs/>
          <w:i/>
          <w:sz w:val="24"/>
          <w:szCs w:val="24"/>
          <w:lang w:eastAsia="bg-BG"/>
        </w:rPr>
        <w:t xml:space="preserve"> </w:t>
      </w:r>
      <w:r w:rsidRPr="00C828E5">
        <w:rPr>
          <w:rFonts w:ascii="Times New Roman" w:eastAsiaTheme="minorEastAsia" w:hAnsi="Times New Roman" w:cs="Times New Roman"/>
          <w:i/>
          <w:sz w:val="24"/>
          <w:szCs w:val="24"/>
          <w:lang w:eastAsia="bg-BG"/>
        </w:rPr>
        <w:t>- 12.</w:t>
      </w:r>
    </w:p>
    <w:p w:rsidR="00C828E5" w:rsidRPr="00C828E5" w:rsidRDefault="00C828E5" w:rsidP="00C828E5">
      <w:pPr>
        <w:tabs>
          <w:tab w:val="left" w:pos="1459"/>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C828E5">
        <w:rPr>
          <w:rFonts w:ascii="Times New Roman" w:eastAsiaTheme="minorEastAsia" w:hAnsi="Times New Roman" w:cs="Times New Roman"/>
          <w:i/>
          <w:sz w:val="24"/>
          <w:szCs w:val="24"/>
          <w:lang w:eastAsia="bg-BG"/>
        </w:rPr>
        <w:t>При изчисляването на допълнителната пожизнена пенсия за старост:</w:t>
      </w:r>
    </w:p>
    <w:p w:rsidR="00C828E5" w:rsidRPr="00C828E5" w:rsidRDefault="00C828E5" w:rsidP="00C828E5">
      <w:pPr>
        <w:tabs>
          <w:tab w:val="left" w:pos="1387"/>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C828E5">
        <w:rPr>
          <w:rFonts w:ascii="Times New Roman" w:eastAsiaTheme="minorEastAsia" w:hAnsi="Times New Roman" w:cs="Times New Roman"/>
          <w:i/>
          <w:sz w:val="24"/>
          <w:szCs w:val="24"/>
          <w:lang w:eastAsia="bg-BG"/>
        </w:rPr>
        <w:t>не се допуска отчитане на пола като актюерски фактор;</w:t>
      </w:r>
    </w:p>
    <w:p w:rsidR="00C828E5" w:rsidRPr="00C828E5" w:rsidRDefault="00C828E5" w:rsidP="00C828E5">
      <w:pPr>
        <w:tabs>
          <w:tab w:val="left" w:pos="1416"/>
        </w:tabs>
        <w:autoSpaceDE w:val="0"/>
        <w:autoSpaceDN w:val="0"/>
        <w:adjustRightInd w:val="0"/>
        <w:spacing w:after="0" w:line="259"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C828E5">
        <w:rPr>
          <w:rFonts w:ascii="Times New Roman" w:eastAsiaTheme="minorEastAsia" w:hAnsi="Times New Roman" w:cs="Times New Roman"/>
          <w:i/>
          <w:sz w:val="24"/>
          <w:szCs w:val="24"/>
          <w:lang w:eastAsia="bg-BG"/>
        </w:rPr>
        <w:t xml:space="preserve">през първото </w:t>
      </w:r>
      <w:r w:rsidRPr="007E7207">
        <w:rPr>
          <w:rFonts w:ascii="Times New Roman" w:eastAsiaTheme="minorEastAsia" w:hAnsi="Times New Roman" w:cs="Times New Roman"/>
          <w:i/>
          <w:sz w:val="24"/>
          <w:szCs w:val="24"/>
          <w:highlight w:val="yellow"/>
          <w:lang w:eastAsia="bg-BG"/>
        </w:rPr>
        <w:t>шестмесечие</w:t>
      </w:r>
      <w:r w:rsidRPr="00C828E5">
        <w:rPr>
          <w:rFonts w:ascii="Times New Roman" w:eastAsiaTheme="minorEastAsia" w:hAnsi="Times New Roman" w:cs="Times New Roman"/>
          <w:i/>
          <w:sz w:val="24"/>
          <w:szCs w:val="24"/>
          <w:lang w:eastAsia="bg-BG"/>
        </w:rPr>
        <w:t xml:space="preserve"> на годината се използва статистическата</w:t>
      </w:r>
      <w:r w:rsidRPr="00C828E5">
        <w:rPr>
          <w:rFonts w:ascii="Times New Roman" w:eastAsiaTheme="minorEastAsia" w:hAnsi="Times New Roman" w:cs="Times New Roman"/>
          <w:i/>
          <w:sz w:val="24"/>
          <w:szCs w:val="24"/>
          <w:lang w:eastAsia="bg-BG"/>
        </w:rPr>
        <w:br/>
        <w:t>информация по ал. 1, т. 2, публикувана през предходната година, а през второто</w:t>
      </w:r>
      <w:r w:rsidRPr="00C828E5">
        <w:rPr>
          <w:rFonts w:ascii="Times New Roman" w:eastAsiaTheme="minorEastAsia" w:hAnsi="Times New Roman" w:cs="Times New Roman"/>
          <w:i/>
          <w:sz w:val="24"/>
          <w:szCs w:val="24"/>
          <w:lang w:eastAsia="bg-BG"/>
        </w:rPr>
        <w:br/>
        <w:t xml:space="preserve">шестмесечие - статистическата информация по ал. 1, т. 2, публикувана през </w:t>
      </w:r>
      <w:r>
        <w:rPr>
          <w:rFonts w:ascii="Times New Roman" w:eastAsiaTheme="minorEastAsia" w:hAnsi="Times New Roman" w:cs="Times New Roman"/>
          <w:i/>
          <w:sz w:val="24"/>
          <w:szCs w:val="24"/>
          <w:lang w:eastAsia="bg-BG"/>
        </w:rPr>
        <w:t xml:space="preserve">текущата </w:t>
      </w:r>
      <w:r w:rsidRPr="00C828E5">
        <w:rPr>
          <w:rFonts w:ascii="Times New Roman" w:eastAsiaTheme="minorEastAsia" w:hAnsi="Times New Roman" w:cs="Times New Roman"/>
          <w:i/>
          <w:sz w:val="24"/>
          <w:szCs w:val="24"/>
          <w:lang w:eastAsia="bg-BG"/>
        </w:rPr>
        <w:t>година.</w:t>
      </w:r>
    </w:p>
    <w:p w:rsidR="00C828E5" w:rsidRPr="00C828E5" w:rsidRDefault="00C828E5" w:rsidP="00E65047">
      <w:pPr>
        <w:widowControl w:val="0"/>
        <w:numPr>
          <w:ilvl w:val="0"/>
          <w:numId w:val="20"/>
        </w:numPr>
        <w:tabs>
          <w:tab w:val="left" w:pos="1459"/>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 xml:space="preserve">Гарантираният размер на допълнителната пожизнена пенсия за старост е равен на този, изчислен по реда на ал. 1, т. 2 и 3 </w:t>
      </w:r>
      <w:r w:rsidR="007E7207">
        <w:rPr>
          <w:rFonts w:ascii="Times New Roman" w:eastAsiaTheme="minorEastAsia" w:hAnsi="Times New Roman" w:cs="Times New Roman"/>
          <w:i/>
          <w:sz w:val="24"/>
          <w:szCs w:val="24"/>
          <w:lang w:eastAsia="bg-BG"/>
        </w:rPr>
        <w:t xml:space="preserve">и ал. </w:t>
      </w:r>
      <w:r w:rsidRPr="00C828E5">
        <w:rPr>
          <w:rFonts w:ascii="Times New Roman" w:eastAsiaTheme="minorEastAsia" w:hAnsi="Times New Roman" w:cs="Times New Roman"/>
          <w:i/>
          <w:sz w:val="24"/>
          <w:szCs w:val="24"/>
          <w:lang w:eastAsia="bg-BG"/>
        </w:rPr>
        <w:t>2 въз основа брутния размер на преведените осигур</w:t>
      </w:r>
      <w:r w:rsidR="007E7207">
        <w:rPr>
          <w:rFonts w:ascii="Times New Roman" w:eastAsiaTheme="minorEastAsia" w:hAnsi="Times New Roman" w:cs="Times New Roman"/>
          <w:i/>
          <w:sz w:val="24"/>
          <w:szCs w:val="24"/>
          <w:lang w:eastAsia="bg-BG"/>
        </w:rPr>
        <w:t>ителни вноски съобразно чл. 131,</w:t>
      </w:r>
      <w:r w:rsidRPr="00C828E5">
        <w:rPr>
          <w:rFonts w:ascii="Times New Roman" w:eastAsiaTheme="minorEastAsia" w:hAnsi="Times New Roman" w:cs="Times New Roman"/>
          <w:i/>
          <w:sz w:val="24"/>
          <w:szCs w:val="24"/>
          <w:lang w:eastAsia="bg-BG"/>
        </w:rPr>
        <w:t xml:space="preserve"> ал. 2 - 5.</w:t>
      </w:r>
    </w:p>
    <w:p w:rsidR="00C828E5" w:rsidRPr="00C828E5" w:rsidRDefault="00C828E5" w:rsidP="00E65047">
      <w:pPr>
        <w:widowControl w:val="0"/>
        <w:numPr>
          <w:ilvl w:val="0"/>
          <w:numId w:val="20"/>
        </w:numPr>
        <w:tabs>
          <w:tab w:val="left" w:pos="1459"/>
        </w:tabs>
        <w:autoSpaceDE w:val="0"/>
        <w:autoSpaceDN w:val="0"/>
        <w:adjustRightInd w:val="0"/>
        <w:spacing w:after="0" w:line="302"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 xml:space="preserve">Когато </w:t>
      </w:r>
      <w:r w:rsidR="00417D31">
        <w:rPr>
          <w:rFonts w:ascii="Times New Roman" w:eastAsiaTheme="minorEastAsia" w:hAnsi="Times New Roman" w:cs="Times New Roman"/>
          <w:i/>
          <w:sz w:val="24"/>
          <w:szCs w:val="24"/>
          <w:lang w:eastAsia="bg-BG"/>
        </w:rPr>
        <w:t>размерът на средствата по ал. 1, т. 1,</w:t>
      </w:r>
      <w:r w:rsidRPr="00C828E5">
        <w:rPr>
          <w:rFonts w:ascii="Times New Roman" w:eastAsiaTheme="minorEastAsia" w:hAnsi="Times New Roman" w:cs="Times New Roman"/>
          <w:i/>
          <w:sz w:val="24"/>
          <w:szCs w:val="24"/>
          <w:lang w:eastAsia="bg-BG"/>
        </w:rPr>
        <w:t xml:space="preserve"> натрупани към датата на определяне на пенсията, е по-голям от сумата на брутния размер па преведените осигурителни вноски </w:t>
      </w:r>
      <w:r w:rsidRPr="00417D31">
        <w:rPr>
          <w:rFonts w:ascii="Times New Roman" w:eastAsiaTheme="minorEastAsia" w:hAnsi="Times New Roman" w:cs="Times New Roman"/>
          <w:i/>
          <w:sz w:val="24"/>
          <w:szCs w:val="24"/>
          <w:highlight w:val="yellow"/>
          <w:lang w:eastAsia="bg-BG"/>
        </w:rPr>
        <w:t>съобразно</w:t>
      </w:r>
      <w:r w:rsidRPr="00C828E5">
        <w:rPr>
          <w:rFonts w:ascii="Times New Roman" w:eastAsiaTheme="minorEastAsia" w:hAnsi="Times New Roman" w:cs="Times New Roman"/>
          <w:i/>
          <w:sz w:val="24"/>
          <w:szCs w:val="24"/>
          <w:lang w:eastAsia="bg-BG"/>
        </w:rPr>
        <w:t xml:space="preserve"> чл. 131, ал. 2 - 5 за съответното лице и при изразено от него желание, пенсионноосигурителното дружество е длъжно да предложи изплащане на допълнителна пожизнена пенсия за старост с гарантиран размер, равен на размера на първата пенсия, изчислена на база натрупаните средства по индивидуалната партида. Пенсията се определя съобразно ал. 1 - 3, като се прилага и рисков коефициент, определен и одобрен по реда на ал. 5-7, и се отпуска, само ако нейният гарантиран размер е по-висок от този по ал. 3.</w:t>
      </w:r>
    </w:p>
    <w:p w:rsidR="00C828E5" w:rsidRPr="00C828E5" w:rsidRDefault="00C828E5" w:rsidP="00E65047">
      <w:pPr>
        <w:widowControl w:val="0"/>
        <w:numPr>
          <w:ilvl w:val="0"/>
          <w:numId w:val="21"/>
        </w:numPr>
        <w:tabs>
          <w:tab w:val="left" w:pos="1718"/>
        </w:tabs>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Рисковият коефициент по ал. 4 се определя с решение на управителния орган на пенсионноосигурителното дружество и се одобрява от комисията по мотивирано предложение на пенсионноосигурителното дружество, съдържащо подробни изчисления.</w:t>
      </w:r>
    </w:p>
    <w:p w:rsidR="00C828E5" w:rsidRPr="00C828E5" w:rsidRDefault="00C828E5" w:rsidP="00E65047">
      <w:pPr>
        <w:widowControl w:val="0"/>
        <w:numPr>
          <w:ilvl w:val="0"/>
          <w:numId w:val="21"/>
        </w:numPr>
        <w:tabs>
          <w:tab w:val="left" w:pos="1718"/>
        </w:tabs>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Комисията по предложение на заместник-председателя на комисията се произнася в едномесечен срок от подаването на искането за одобряване на рисковия коефициент,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грешки или несъответствия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за тяхното представяне срок. Заявителят се уведомява писмено за взетото решение в 7-</w:t>
      </w:r>
      <w:r w:rsidRPr="00C828E5">
        <w:rPr>
          <w:rFonts w:ascii="Times New Roman" w:eastAsiaTheme="minorEastAsia" w:hAnsi="Times New Roman" w:cs="Times New Roman"/>
          <w:bCs/>
          <w:i/>
          <w:spacing w:val="-10"/>
          <w:sz w:val="24"/>
          <w:szCs w:val="24"/>
          <w:lang w:eastAsia="bg-BG"/>
        </w:rPr>
        <w:t xml:space="preserve">дневен </w:t>
      </w:r>
      <w:r w:rsidRPr="00C828E5">
        <w:rPr>
          <w:rFonts w:ascii="Times New Roman" w:eastAsiaTheme="minorEastAsia" w:hAnsi="Times New Roman" w:cs="Times New Roman"/>
          <w:i/>
          <w:sz w:val="24"/>
          <w:szCs w:val="24"/>
          <w:lang w:eastAsia="bg-BG"/>
        </w:rPr>
        <w:t>срок.</w:t>
      </w:r>
    </w:p>
    <w:p w:rsidR="00C828E5" w:rsidRPr="00C828E5" w:rsidRDefault="00C828E5" w:rsidP="00C828E5">
      <w:pPr>
        <w:tabs>
          <w:tab w:val="left" w:pos="1450"/>
        </w:tabs>
        <w:autoSpaceDE w:val="0"/>
        <w:autoSpaceDN w:val="0"/>
        <w:adjustRightInd w:val="0"/>
        <w:spacing w:after="0" w:line="235"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(7)Комисията отказва да одобри предлож</w:t>
      </w:r>
      <w:r w:rsidR="00417D31">
        <w:rPr>
          <w:rFonts w:ascii="Times New Roman" w:eastAsiaTheme="minorEastAsia" w:hAnsi="Times New Roman" w:cs="Times New Roman"/>
          <w:i/>
          <w:sz w:val="24"/>
          <w:szCs w:val="24"/>
          <w:lang w:eastAsia="bg-BG"/>
        </w:rPr>
        <w:t xml:space="preserve">ения от пенсионноосигурителното </w:t>
      </w:r>
      <w:r w:rsidRPr="00C828E5">
        <w:rPr>
          <w:rFonts w:ascii="Times New Roman" w:eastAsiaTheme="minorEastAsia" w:hAnsi="Times New Roman" w:cs="Times New Roman"/>
          <w:i/>
          <w:sz w:val="24"/>
          <w:szCs w:val="24"/>
          <w:lang w:eastAsia="bg-BG"/>
        </w:rPr>
        <w:t>дружество рисков коефициент, когато:</w:t>
      </w:r>
    </w:p>
    <w:p w:rsidR="00C828E5" w:rsidRPr="00C828E5" w:rsidRDefault="00C828E5" w:rsidP="00E65047">
      <w:pPr>
        <w:widowControl w:val="0"/>
        <w:numPr>
          <w:ilvl w:val="0"/>
          <w:numId w:val="22"/>
        </w:numPr>
        <w:tabs>
          <w:tab w:val="left" w:pos="1262"/>
        </w:tabs>
        <w:autoSpaceDE w:val="0"/>
        <w:autoSpaceDN w:val="0"/>
        <w:adjustRightInd w:val="0"/>
        <w:spacing w:after="0" w:line="221"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представеното от дружеството предложение или резултатите от дейността на фонда не го обосновават;</w:t>
      </w:r>
    </w:p>
    <w:p w:rsidR="00C828E5" w:rsidRPr="00C828E5" w:rsidRDefault="00C828E5" w:rsidP="00E65047">
      <w:pPr>
        <w:widowControl w:val="0"/>
        <w:numPr>
          <w:ilvl w:val="0"/>
          <w:numId w:val="22"/>
        </w:numPr>
        <w:tabs>
          <w:tab w:val="left" w:pos="1262"/>
        </w:tabs>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не са представени допълнителните документи или информация, не са отстранени грешките или несъответствията или са допуснати нови.</w:t>
      </w:r>
    </w:p>
    <w:p w:rsidR="00C828E5" w:rsidRPr="00C828E5" w:rsidRDefault="00C828E5" w:rsidP="00C828E5">
      <w:pPr>
        <w:tabs>
          <w:tab w:val="left" w:pos="1450"/>
        </w:tabs>
        <w:autoSpaceDE w:val="0"/>
        <w:autoSpaceDN w:val="0"/>
        <w:adjustRightInd w:val="0"/>
        <w:spacing w:after="0" w:line="202"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(8)</w:t>
      </w:r>
      <w:r>
        <w:rPr>
          <w:rFonts w:ascii="Times New Roman" w:eastAsiaTheme="minorEastAsia" w:hAnsi="Times New Roman" w:cs="Times New Roman"/>
          <w:i/>
          <w:sz w:val="24"/>
          <w:szCs w:val="24"/>
          <w:lang w:eastAsia="bg-BG"/>
        </w:rPr>
        <w:t xml:space="preserve"> </w:t>
      </w:r>
      <w:r w:rsidRPr="00C828E5">
        <w:rPr>
          <w:rFonts w:ascii="Times New Roman" w:eastAsiaTheme="minorEastAsia" w:hAnsi="Times New Roman" w:cs="Times New Roman"/>
          <w:i/>
          <w:sz w:val="24"/>
          <w:szCs w:val="24"/>
          <w:lang w:eastAsia="bg-BG"/>
        </w:rPr>
        <w:t>Размерът на срочната професионална пенсия за ранно пенсиониране се</w:t>
      </w:r>
      <w:r w:rsidRPr="00C828E5">
        <w:rPr>
          <w:rFonts w:ascii="Times New Roman" w:eastAsiaTheme="minorEastAsia" w:hAnsi="Times New Roman" w:cs="Times New Roman"/>
          <w:i/>
          <w:sz w:val="24"/>
          <w:szCs w:val="24"/>
          <w:lang w:eastAsia="bg-BG"/>
        </w:rPr>
        <w:br/>
        <w:t>определя на базата на:</w:t>
      </w:r>
    </w:p>
    <w:p w:rsidR="00C828E5" w:rsidRDefault="00C828E5" w:rsidP="00C828E5">
      <w:pPr>
        <w:autoSpaceDE w:val="0"/>
        <w:autoSpaceDN w:val="0"/>
        <w:adjustRightInd w:val="0"/>
        <w:spacing w:after="0" w:line="264" w:lineRule="exact"/>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 xml:space="preserve">1. натрупаните средства по индивидуалната партида; </w:t>
      </w:r>
    </w:p>
    <w:p w:rsidR="00C828E5" w:rsidRPr="00C828E5" w:rsidRDefault="00C828E5" w:rsidP="00C828E5">
      <w:pPr>
        <w:autoSpaceDE w:val="0"/>
        <w:autoSpaceDN w:val="0"/>
        <w:adjustRightInd w:val="0"/>
        <w:spacing w:after="0" w:line="264" w:lineRule="exact"/>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2.срока на получаване;</w:t>
      </w:r>
    </w:p>
    <w:p w:rsidR="00C828E5" w:rsidRPr="00C828E5" w:rsidRDefault="00C828E5" w:rsidP="00C828E5">
      <w:pPr>
        <w:tabs>
          <w:tab w:val="left" w:pos="1435"/>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3.техническия лихвен процент, одобр</w:t>
      </w:r>
      <w:r>
        <w:rPr>
          <w:rFonts w:ascii="Times New Roman" w:eastAsiaTheme="minorEastAsia" w:hAnsi="Times New Roman" w:cs="Times New Roman"/>
          <w:i/>
          <w:sz w:val="24"/>
          <w:szCs w:val="24"/>
          <w:lang w:eastAsia="bg-BG"/>
        </w:rPr>
        <w:t xml:space="preserve">ен от комисията по реда на ал. </w:t>
      </w:r>
      <w:r w:rsidRPr="00C828E5">
        <w:rPr>
          <w:rFonts w:ascii="Times New Roman" w:eastAsiaTheme="minorEastAsia" w:hAnsi="Times New Roman" w:cs="Times New Roman"/>
          <w:i/>
          <w:sz w:val="24"/>
          <w:szCs w:val="24"/>
          <w:lang w:eastAsia="bg-BG"/>
        </w:rPr>
        <w:t>9 - 12.</w:t>
      </w:r>
    </w:p>
    <w:p w:rsidR="00C828E5" w:rsidRPr="00C828E5" w:rsidRDefault="00C828E5" w:rsidP="00C828E5">
      <w:pPr>
        <w:tabs>
          <w:tab w:val="left" w:pos="1450"/>
        </w:tabs>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(9)Техническите лихвени проценти по ал. 1, т. 3 и по ал. 8, т. 3 се определят</w:t>
      </w:r>
      <w:r w:rsidRPr="00C828E5">
        <w:rPr>
          <w:rFonts w:ascii="Times New Roman" w:eastAsiaTheme="minorEastAsia" w:hAnsi="Times New Roman" w:cs="Times New Roman"/>
          <w:i/>
          <w:sz w:val="24"/>
          <w:szCs w:val="24"/>
          <w:lang w:eastAsia="bg-BG"/>
        </w:rPr>
        <w:br/>
        <w:t>от управителния орган на пенсионноосигурителното дружество в съответствие с</w:t>
      </w:r>
      <w:r w:rsidRPr="00C828E5">
        <w:rPr>
          <w:rFonts w:ascii="Times New Roman" w:eastAsiaTheme="minorEastAsia" w:hAnsi="Times New Roman" w:cs="Times New Roman"/>
          <w:i/>
          <w:sz w:val="24"/>
          <w:szCs w:val="24"/>
          <w:lang w:eastAsia="bg-BG"/>
        </w:rPr>
        <w:br/>
        <w:t>изискванията на наредбата по ал. 14, като се отчитат до</w:t>
      </w:r>
      <w:r>
        <w:rPr>
          <w:rFonts w:ascii="Times New Roman" w:eastAsiaTheme="minorEastAsia" w:hAnsi="Times New Roman" w:cs="Times New Roman"/>
          <w:i/>
          <w:sz w:val="24"/>
          <w:szCs w:val="24"/>
          <w:lang w:eastAsia="bg-BG"/>
        </w:rPr>
        <w:t xml:space="preserve">ходността от активите </w:t>
      </w:r>
      <w:r>
        <w:rPr>
          <w:rFonts w:ascii="Times New Roman" w:eastAsiaTheme="minorEastAsia" w:hAnsi="Times New Roman" w:cs="Times New Roman"/>
          <w:i/>
          <w:sz w:val="24"/>
          <w:szCs w:val="24"/>
          <w:lang w:eastAsia="bg-BG"/>
        </w:rPr>
        <w:lastRenderedPageBreak/>
        <w:t xml:space="preserve">на фонда, </w:t>
      </w:r>
      <w:r w:rsidRPr="00C828E5">
        <w:rPr>
          <w:rFonts w:ascii="Times New Roman" w:eastAsiaTheme="minorEastAsia" w:hAnsi="Times New Roman" w:cs="Times New Roman"/>
          <w:i/>
          <w:sz w:val="24"/>
          <w:szCs w:val="24"/>
          <w:lang w:eastAsia="bg-BG"/>
        </w:rPr>
        <w:t>от които се изплаща съответния вид пенсии</w:t>
      </w:r>
      <w:r>
        <w:rPr>
          <w:rFonts w:ascii="Times New Roman" w:eastAsiaTheme="minorEastAsia" w:hAnsi="Times New Roman" w:cs="Times New Roman"/>
          <w:i/>
          <w:sz w:val="24"/>
          <w:szCs w:val="24"/>
          <w:lang w:eastAsia="bg-BG"/>
        </w:rPr>
        <w:t xml:space="preserve">, и очакваната възвръщаемост от </w:t>
      </w:r>
      <w:r w:rsidRPr="00C828E5">
        <w:rPr>
          <w:rFonts w:ascii="Times New Roman" w:eastAsiaTheme="minorEastAsia" w:hAnsi="Times New Roman" w:cs="Times New Roman"/>
          <w:i/>
          <w:sz w:val="24"/>
          <w:szCs w:val="24"/>
          <w:lang w:eastAsia="bg-BG"/>
        </w:rPr>
        <w:t>инвестициите и/или пазарната доходност на ква</w:t>
      </w:r>
      <w:r>
        <w:rPr>
          <w:rFonts w:ascii="Times New Roman" w:eastAsiaTheme="minorEastAsia" w:hAnsi="Times New Roman" w:cs="Times New Roman"/>
          <w:i/>
          <w:sz w:val="24"/>
          <w:szCs w:val="24"/>
          <w:lang w:eastAsia="bg-BG"/>
        </w:rPr>
        <w:t xml:space="preserve">лифицирани дългови ценни книжа, </w:t>
      </w:r>
      <w:r w:rsidRPr="00C828E5">
        <w:rPr>
          <w:rFonts w:ascii="Times New Roman" w:eastAsiaTheme="minorEastAsia" w:hAnsi="Times New Roman" w:cs="Times New Roman"/>
          <w:i/>
          <w:sz w:val="24"/>
          <w:szCs w:val="24"/>
          <w:lang w:eastAsia="bg-BG"/>
        </w:rPr>
        <w:t>издадени или гарантирани от правителство на държа</w:t>
      </w:r>
      <w:r>
        <w:rPr>
          <w:rFonts w:ascii="Times New Roman" w:eastAsiaTheme="minorEastAsia" w:hAnsi="Times New Roman" w:cs="Times New Roman"/>
          <w:i/>
          <w:sz w:val="24"/>
          <w:szCs w:val="24"/>
          <w:lang w:eastAsia="bg-BG"/>
        </w:rPr>
        <w:t xml:space="preserve">ва членка. Техническите лихвени </w:t>
      </w:r>
      <w:r w:rsidRPr="00C828E5">
        <w:rPr>
          <w:rFonts w:ascii="Times New Roman" w:eastAsiaTheme="minorEastAsia" w:hAnsi="Times New Roman" w:cs="Times New Roman"/>
          <w:i/>
          <w:sz w:val="24"/>
          <w:szCs w:val="24"/>
          <w:lang w:eastAsia="bg-BG"/>
        </w:rPr>
        <w:t>проценти</w:t>
      </w:r>
      <w:r>
        <w:rPr>
          <w:rFonts w:ascii="Times New Roman" w:eastAsiaTheme="minorEastAsia" w:hAnsi="Times New Roman" w:cs="Times New Roman"/>
          <w:i/>
          <w:sz w:val="24"/>
          <w:szCs w:val="24"/>
          <w:lang w:eastAsia="bg-BG"/>
        </w:rPr>
        <w:t xml:space="preserve"> не могат да бъдат по-големи от </w:t>
      </w:r>
      <w:r w:rsidRPr="00C828E5">
        <w:rPr>
          <w:rFonts w:ascii="Times New Roman" w:eastAsiaTheme="minorEastAsia" w:hAnsi="Times New Roman" w:cs="Times New Roman"/>
          <w:i/>
          <w:sz w:val="24"/>
          <w:szCs w:val="24"/>
          <w:lang w:eastAsia="bg-BG"/>
        </w:rPr>
        <w:t>предвидени</w:t>
      </w:r>
      <w:r>
        <w:rPr>
          <w:rFonts w:ascii="Times New Roman" w:eastAsiaTheme="minorEastAsia" w:hAnsi="Times New Roman" w:cs="Times New Roman"/>
          <w:i/>
          <w:sz w:val="24"/>
          <w:szCs w:val="24"/>
          <w:lang w:eastAsia="bg-BG"/>
        </w:rPr>
        <w:t xml:space="preserve">я в наредбата максимален размер </w:t>
      </w:r>
      <w:r w:rsidRPr="00C828E5">
        <w:rPr>
          <w:rFonts w:ascii="Times New Roman" w:eastAsiaTheme="minorEastAsia" w:hAnsi="Times New Roman" w:cs="Times New Roman"/>
          <w:i/>
          <w:sz w:val="24"/>
          <w:szCs w:val="24"/>
          <w:lang w:eastAsia="bg-BG"/>
        </w:rPr>
        <w:t>и по-малки от нула.</w:t>
      </w:r>
    </w:p>
    <w:p w:rsidR="00C828E5" w:rsidRPr="00C828E5" w:rsidRDefault="00C828E5" w:rsidP="00E65047">
      <w:pPr>
        <w:widowControl w:val="0"/>
        <w:numPr>
          <w:ilvl w:val="0"/>
          <w:numId w:val="23"/>
        </w:numPr>
        <w:autoSpaceDE w:val="0"/>
        <w:autoSpaceDN w:val="0"/>
        <w:adjustRightInd w:val="0"/>
        <w:spacing w:after="0" w:line="259"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Техническите лихвени проценти, определени по ал. 9, се одобряват от комисията по мотивирано предложение на пенсионноосигурителното дружество, съдържащо подробни изчисления.</w:t>
      </w:r>
    </w:p>
    <w:p w:rsidR="00C828E5" w:rsidRPr="00417D31" w:rsidRDefault="00C828E5" w:rsidP="00E65047">
      <w:pPr>
        <w:widowControl w:val="0"/>
        <w:numPr>
          <w:ilvl w:val="0"/>
          <w:numId w:val="23"/>
        </w:numPr>
        <w:tabs>
          <w:tab w:val="left" w:pos="1570"/>
        </w:tabs>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417D31">
        <w:rPr>
          <w:rFonts w:ascii="Times New Roman" w:eastAsiaTheme="minorEastAsia" w:hAnsi="Times New Roman" w:cs="Times New Roman"/>
          <w:i/>
          <w:sz w:val="24"/>
          <w:szCs w:val="24"/>
          <w:lang w:eastAsia="bg-BG"/>
        </w:rPr>
        <w:t xml:space="preserve">Комисията по предложение на заместник-председателя на комисията се произнася в едномесечен срок </w:t>
      </w:r>
      <w:r w:rsidRPr="00417D31">
        <w:rPr>
          <w:rFonts w:ascii="Times New Roman" w:eastAsiaTheme="minorEastAsia" w:hAnsi="Times New Roman" w:cs="Times New Roman"/>
          <w:bCs/>
          <w:i/>
          <w:spacing w:val="-10"/>
          <w:sz w:val="24"/>
          <w:szCs w:val="24"/>
          <w:lang w:eastAsia="bg-BG"/>
        </w:rPr>
        <w:t xml:space="preserve">от </w:t>
      </w:r>
      <w:r w:rsidRPr="00417D31">
        <w:rPr>
          <w:rFonts w:ascii="Times New Roman" w:eastAsiaTheme="minorEastAsia" w:hAnsi="Times New Roman" w:cs="Times New Roman"/>
          <w:i/>
          <w:sz w:val="24"/>
          <w:szCs w:val="24"/>
          <w:lang w:eastAsia="bg-BG"/>
        </w:rPr>
        <w:t xml:space="preserve">подаването на искането за одобряване на технически лихвен процент, а когато заместник-председателят на комисията е </w:t>
      </w:r>
      <w:r w:rsidRPr="00417D31">
        <w:rPr>
          <w:rFonts w:ascii="Times New Roman" w:eastAsiaTheme="minorEastAsia" w:hAnsi="Times New Roman" w:cs="Times New Roman"/>
          <w:bCs/>
          <w:i/>
          <w:spacing w:val="-10"/>
          <w:sz w:val="24"/>
          <w:szCs w:val="24"/>
          <w:lang w:eastAsia="bg-BG"/>
        </w:rPr>
        <w:t xml:space="preserve">изискал </w:t>
      </w:r>
      <w:r w:rsidRPr="00417D31">
        <w:rPr>
          <w:rFonts w:ascii="Times New Roman" w:eastAsiaTheme="minorEastAsia" w:hAnsi="Times New Roman" w:cs="Times New Roman"/>
          <w:i/>
          <w:sz w:val="24"/>
          <w:szCs w:val="24"/>
          <w:lang w:eastAsia="bg-BG"/>
        </w:rPr>
        <w:t xml:space="preserve">внасянето в определен от него срок на </w:t>
      </w:r>
      <w:r w:rsidRPr="00417D31">
        <w:rPr>
          <w:rFonts w:ascii="Times New Roman" w:eastAsiaTheme="minorEastAsia" w:hAnsi="Times New Roman" w:cs="Times New Roman"/>
          <w:bCs/>
          <w:i/>
          <w:spacing w:val="-10"/>
          <w:sz w:val="24"/>
          <w:szCs w:val="24"/>
          <w:lang w:eastAsia="bg-BG"/>
        </w:rPr>
        <w:t xml:space="preserve">допълнителни </w:t>
      </w:r>
      <w:r w:rsidRPr="00417D31">
        <w:rPr>
          <w:rFonts w:ascii="Times New Roman" w:eastAsiaTheme="minorEastAsia" w:hAnsi="Times New Roman" w:cs="Times New Roman"/>
          <w:i/>
          <w:sz w:val="24"/>
          <w:szCs w:val="24"/>
          <w:lang w:eastAsia="bg-BG"/>
        </w:rPr>
        <w:t xml:space="preserve">документи </w:t>
      </w:r>
      <w:r w:rsidR="00417D31" w:rsidRPr="00417D31">
        <w:rPr>
          <w:rFonts w:ascii="Times New Roman" w:eastAsiaTheme="minorEastAsia" w:hAnsi="Times New Roman" w:cs="Times New Roman"/>
          <w:i/>
          <w:sz w:val="24"/>
          <w:szCs w:val="24"/>
          <w:lang w:eastAsia="bg-BG"/>
        </w:rPr>
        <w:t>и/или</w:t>
      </w:r>
      <w:r w:rsidRPr="00417D31">
        <w:rPr>
          <w:rFonts w:ascii="Times New Roman" w:eastAsiaTheme="minorEastAsia" w:hAnsi="Times New Roman" w:cs="Times New Roman"/>
          <w:i/>
          <w:sz w:val="24"/>
          <w:szCs w:val="24"/>
          <w:lang w:eastAsia="bg-BG"/>
        </w:rPr>
        <w:t xml:space="preserve"> информация </w:t>
      </w:r>
      <w:r w:rsidRPr="00417D31">
        <w:rPr>
          <w:rFonts w:ascii="Times New Roman" w:eastAsiaTheme="minorEastAsia" w:hAnsi="Times New Roman" w:cs="Times New Roman"/>
          <w:bCs/>
          <w:i/>
          <w:spacing w:val="20"/>
          <w:sz w:val="24"/>
          <w:szCs w:val="24"/>
          <w:lang w:eastAsia="bg-BG"/>
        </w:rPr>
        <w:t>или</w:t>
      </w:r>
      <w:r w:rsidRPr="00417D31">
        <w:rPr>
          <w:rFonts w:ascii="Times New Roman" w:eastAsiaTheme="minorEastAsia" w:hAnsi="Times New Roman" w:cs="Times New Roman"/>
          <w:bCs/>
          <w:i/>
          <w:spacing w:val="-10"/>
          <w:sz w:val="24"/>
          <w:szCs w:val="24"/>
          <w:lang w:eastAsia="bg-BG"/>
        </w:rPr>
        <w:t xml:space="preserve"> </w:t>
      </w:r>
      <w:r w:rsidRPr="00417D31">
        <w:rPr>
          <w:rFonts w:ascii="Times New Roman" w:eastAsiaTheme="minorEastAsia" w:hAnsi="Times New Roman" w:cs="Times New Roman"/>
          <w:i/>
          <w:sz w:val="24"/>
          <w:szCs w:val="24"/>
          <w:lang w:eastAsia="bg-BG"/>
        </w:rPr>
        <w:t xml:space="preserve">е </w:t>
      </w:r>
      <w:r w:rsidRPr="00417D31">
        <w:rPr>
          <w:rFonts w:ascii="Times New Roman" w:eastAsiaTheme="minorEastAsia" w:hAnsi="Times New Roman" w:cs="Times New Roman"/>
          <w:bCs/>
          <w:i/>
          <w:spacing w:val="-10"/>
          <w:sz w:val="24"/>
          <w:szCs w:val="24"/>
          <w:lang w:eastAsia="bg-BG"/>
        </w:rPr>
        <w:t xml:space="preserve">дал указания за </w:t>
      </w:r>
      <w:r w:rsidRPr="00417D31">
        <w:rPr>
          <w:rFonts w:ascii="Times New Roman" w:eastAsiaTheme="minorEastAsia" w:hAnsi="Times New Roman" w:cs="Times New Roman"/>
          <w:i/>
          <w:sz w:val="24"/>
          <w:szCs w:val="24"/>
          <w:lang w:eastAsia="bg-BG"/>
        </w:rPr>
        <w:t xml:space="preserve">отстраняване </w:t>
      </w:r>
      <w:r w:rsidRPr="00417D31">
        <w:rPr>
          <w:rFonts w:ascii="Times New Roman" w:eastAsiaTheme="minorEastAsia" w:hAnsi="Times New Roman" w:cs="Times New Roman"/>
          <w:bCs/>
          <w:i/>
          <w:spacing w:val="-10"/>
          <w:sz w:val="24"/>
          <w:szCs w:val="24"/>
          <w:lang w:eastAsia="bg-BG"/>
        </w:rPr>
        <w:t xml:space="preserve">на грешки </w:t>
      </w:r>
      <w:r w:rsidRPr="00417D31">
        <w:rPr>
          <w:rFonts w:ascii="Times New Roman" w:eastAsiaTheme="minorEastAsia" w:hAnsi="Times New Roman" w:cs="Times New Roman"/>
          <w:bCs/>
          <w:i/>
          <w:spacing w:val="20"/>
          <w:sz w:val="24"/>
          <w:szCs w:val="24"/>
          <w:lang w:eastAsia="bg-BG"/>
        </w:rPr>
        <w:t>или</w:t>
      </w:r>
      <w:r w:rsidRPr="00417D31">
        <w:rPr>
          <w:rFonts w:ascii="Times New Roman" w:eastAsiaTheme="minorEastAsia" w:hAnsi="Times New Roman" w:cs="Times New Roman"/>
          <w:bCs/>
          <w:i/>
          <w:spacing w:val="-10"/>
          <w:sz w:val="24"/>
          <w:szCs w:val="24"/>
          <w:lang w:eastAsia="bg-BG"/>
        </w:rPr>
        <w:t xml:space="preserve"> на несъответствия с разпоредбите на </w:t>
      </w:r>
      <w:r w:rsidR="00417D31" w:rsidRPr="00417D31">
        <w:rPr>
          <w:rFonts w:ascii="Times New Roman" w:eastAsiaTheme="minorEastAsia" w:hAnsi="Times New Roman" w:cs="Times New Roman"/>
          <w:i/>
          <w:sz w:val="24"/>
          <w:szCs w:val="24"/>
          <w:lang w:eastAsia="bg-BG"/>
        </w:rPr>
        <w:t>т</w:t>
      </w:r>
      <w:r w:rsidRPr="00417D31">
        <w:rPr>
          <w:rFonts w:ascii="Times New Roman" w:eastAsiaTheme="minorEastAsia" w:hAnsi="Times New Roman" w:cs="Times New Roman"/>
          <w:i/>
          <w:sz w:val="24"/>
          <w:szCs w:val="24"/>
          <w:lang w:eastAsia="bg-BG"/>
        </w:rPr>
        <w:t>ози</w:t>
      </w:r>
      <w:r w:rsidR="00417D31" w:rsidRPr="00417D31">
        <w:rPr>
          <w:rFonts w:ascii="Times New Roman" w:eastAsiaTheme="minorEastAsia" w:hAnsi="Times New Roman" w:cs="Times New Roman"/>
          <w:i/>
          <w:sz w:val="24"/>
          <w:szCs w:val="24"/>
          <w:lang w:eastAsia="bg-BG"/>
        </w:rPr>
        <w:t xml:space="preserve"> кодекс</w:t>
      </w:r>
      <w:r w:rsidR="00417D31">
        <w:rPr>
          <w:rFonts w:ascii="Times New Roman" w:eastAsiaTheme="minorEastAsia" w:hAnsi="Times New Roman" w:cs="Times New Roman"/>
          <w:i/>
          <w:sz w:val="24"/>
          <w:szCs w:val="24"/>
          <w:lang w:eastAsia="bg-BG"/>
        </w:rPr>
        <w:t>,</w:t>
      </w:r>
      <w:r w:rsidRPr="00417D31">
        <w:rPr>
          <w:rFonts w:ascii="Times New Roman" w:eastAsiaTheme="minorEastAsia" w:hAnsi="Times New Roman" w:cs="Times New Roman"/>
          <w:i/>
          <w:sz w:val="24"/>
          <w:szCs w:val="24"/>
          <w:lang w:eastAsia="bg-BG"/>
        </w:rPr>
        <w:t xml:space="preserve"> актовете по прилагането му или други документи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за тяхното представяне срок. Заявителят се уведомява писмено за взетото решение в 7-дневен срок.</w:t>
      </w:r>
    </w:p>
    <w:p w:rsidR="00C828E5" w:rsidRPr="00C828E5" w:rsidRDefault="00C828E5" w:rsidP="00C828E5">
      <w:pPr>
        <w:tabs>
          <w:tab w:val="left" w:pos="1550"/>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(12)</w:t>
      </w:r>
      <w:r w:rsidRPr="00C828E5">
        <w:rPr>
          <w:rFonts w:ascii="Times New Roman" w:eastAsiaTheme="minorEastAsia" w:hAnsi="Times New Roman" w:cs="Times New Roman"/>
          <w:i/>
          <w:sz w:val="24"/>
          <w:szCs w:val="24"/>
          <w:lang w:eastAsia="bg-BG"/>
        </w:rPr>
        <w:tab/>
        <w:t>Комисията отказва да одобри предлож</w:t>
      </w:r>
      <w:r>
        <w:rPr>
          <w:rFonts w:ascii="Times New Roman" w:eastAsiaTheme="minorEastAsia" w:hAnsi="Times New Roman" w:cs="Times New Roman"/>
          <w:i/>
          <w:sz w:val="24"/>
          <w:szCs w:val="24"/>
          <w:lang w:eastAsia="bg-BG"/>
        </w:rPr>
        <w:t xml:space="preserve">ения от пенсионноосигурителното </w:t>
      </w:r>
      <w:r w:rsidRPr="00C828E5">
        <w:rPr>
          <w:rFonts w:ascii="Times New Roman" w:eastAsiaTheme="minorEastAsia" w:hAnsi="Times New Roman" w:cs="Times New Roman"/>
          <w:i/>
          <w:sz w:val="24"/>
          <w:szCs w:val="24"/>
          <w:lang w:eastAsia="bg-BG"/>
        </w:rPr>
        <w:t>дружество технически лихвен процент, когато:</w:t>
      </w:r>
    </w:p>
    <w:p w:rsidR="00C828E5" w:rsidRPr="00C828E5" w:rsidRDefault="00C828E5" w:rsidP="00E65047">
      <w:pPr>
        <w:widowControl w:val="0"/>
        <w:numPr>
          <w:ilvl w:val="0"/>
          <w:numId w:val="24"/>
        </w:numPr>
        <w:tabs>
          <w:tab w:val="left" w:pos="1541"/>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не са спазени изискванията на този к</w:t>
      </w:r>
      <w:r w:rsidR="00417D31">
        <w:rPr>
          <w:rFonts w:ascii="Times New Roman" w:eastAsiaTheme="minorEastAsia" w:hAnsi="Times New Roman" w:cs="Times New Roman"/>
          <w:i/>
          <w:sz w:val="24"/>
          <w:szCs w:val="24"/>
          <w:lang w:eastAsia="bg-BG"/>
        </w:rPr>
        <w:t xml:space="preserve">одекс и актовете по прилагането </w:t>
      </w:r>
      <w:r w:rsidRPr="00C828E5">
        <w:rPr>
          <w:rFonts w:ascii="Times New Roman" w:eastAsiaTheme="minorEastAsia" w:hAnsi="Times New Roman" w:cs="Times New Roman"/>
          <w:i/>
          <w:sz w:val="24"/>
          <w:szCs w:val="24"/>
          <w:lang w:eastAsia="bg-BG"/>
        </w:rPr>
        <w:t>му;</w:t>
      </w:r>
    </w:p>
    <w:p w:rsidR="00C828E5" w:rsidRPr="00C828E5" w:rsidRDefault="00C828E5" w:rsidP="00E65047">
      <w:pPr>
        <w:widowControl w:val="0"/>
        <w:numPr>
          <w:ilvl w:val="0"/>
          <w:numId w:val="24"/>
        </w:numPr>
        <w:tabs>
          <w:tab w:val="left" w:pos="1541"/>
        </w:tabs>
        <w:autoSpaceDE w:val="0"/>
        <w:autoSpaceDN w:val="0"/>
        <w:adjustRightInd w:val="0"/>
        <w:spacing w:after="0" w:line="235"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представеното от дружеството предложение или резултатите от дейността на фонда не го обосновават;</w:t>
      </w:r>
    </w:p>
    <w:p w:rsidR="00C828E5" w:rsidRPr="00C828E5" w:rsidRDefault="00C828E5" w:rsidP="00E65047">
      <w:pPr>
        <w:widowControl w:val="0"/>
        <w:numPr>
          <w:ilvl w:val="0"/>
          <w:numId w:val="24"/>
        </w:numPr>
        <w:tabs>
          <w:tab w:val="left" w:pos="1541"/>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не са представени допълнителните документи или информация, не са отстранени грешките или несъответствията или са допуснати нови.</w:t>
      </w:r>
    </w:p>
    <w:p w:rsidR="00C828E5" w:rsidRPr="00C828E5" w:rsidRDefault="00C828E5" w:rsidP="00C828E5">
      <w:pPr>
        <w:tabs>
          <w:tab w:val="left" w:pos="1550"/>
        </w:tabs>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(13)</w:t>
      </w:r>
      <w:r w:rsidRPr="00C828E5">
        <w:rPr>
          <w:rFonts w:ascii="Times New Roman" w:eastAsiaTheme="minorEastAsia" w:hAnsi="Times New Roman" w:cs="Times New Roman"/>
          <w:i/>
          <w:sz w:val="24"/>
          <w:szCs w:val="24"/>
          <w:lang w:eastAsia="bg-BG"/>
        </w:rPr>
        <w:tab/>
        <w:t>При съществени промени в условията, при които е бил одобрен</w:t>
      </w:r>
      <w:r w:rsidRPr="00C828E5">
        <w:rPr>
          <w:rFonts w:ascii="Times New Roman" w:eastAsiaTheme="minorEastAsia" w:hAnsi="Times New Roman" w:cs="Times New Roman"/>
          <w:i/>
          <w:sz w:val="24"/>
          <w:szCs w:val="24"/>
          <w:lang w:eastAsia="bg-BG"/>
        </w:rPr>
        <w:br/>
        <w:t xml:space="preserve">техническият лихвен процент, комисията може да </w:t>
      </w:r>
      <w:r>
        <w:rPr>
          <w:rFonts w:ascii="Times New Roman" w:eastAsiaTheme="minorEastAsia" w:hAnsi="Times New Roman" w:cs="Times New Roman"/>
          <w:i/>
          <w:sz w:val="24"/>
          <w:szCs w:val="24"/>
          <w:lang w:eastAsia="bg-BG"/>
        </w:rPr>
        <w:t xml:space="preserve">задължи пенсионноосигурителното </w:t>
      </w:r>
      <w:r w:rsidRPr="00C828E5">
        <w:rPr>
          <w:rFonts w:ascii="Times New Roman" w:eastAsiaTheme="minorEastAsia" w:hAnsi="Times New Roman" w:cs="Times New Roman"/>
          <w:i/>
          <w:sz w:val="24"/>
          <w:szCs w:val="24"/>
          <w:lang w:eastAsia="bg-BG"/>
        </w:rPr>
        <w:t xml:space="preserve">дружество да извърши необходимите промени </w:t>
      </w:r>
      <w:r>
        <w:rPr>
          <w:rFonts w:ascii="Times New Roman" w:eastAsiaTheme="minorEastAsia" w:hAnsi="Times New Roman" w:cs="Times New Roman"/>
          <w:i/>
          <w:sz w:val="24"/>
          <w:szCs w:val="24"/>
          <w:lang w:eastAsia="bg-BG"/>
        </w:rPr>
        <w:t xml:space="preserve">в размера на техническия лихвен </w:t>
      </w:r>
      <w:r w:rsidRPr="00C828E5">
        <w:rPr>
          <w:rFonts w:ascii="Times New Roman" w:eastAsiaTheme="minorEastAsia" w:hAnsi="Times New Roman" w:cs="Times New Roman"/>
          <w:i/>
          <w:sz w:val="24"/>
          <w:szCs w:val="24"/>
          <w:lang w:eastAsia="bg-BG"/>
        </w:rPr>
        <w:t>процент и да го представи за одобрение.</w:t>
      </w:r>
    </w:p>
    <w:p w:rsidR="00C828E5" w:rsidRPr="00C828E5" w:rsidRDefault="00C828E5" w:rsidP="00C828E5">
      <w:pPr>
        <w:tabs>
          <w:tab w:val="left" w:pos="1699"/>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(14)Комисията определя с наредба:</w:t>
      </w:r>
    </w:p>
    <w:p w:rsidR="00C828E5" w:rsidRPr="00C828E5" w:rsidRDefault="00C828E5" w:rsidP="00E65047">
      <w:pPr>
        <w:widowControl w:val="0"/>
        <w:numPr>
          <w:ilvl w:val="0"/>
          <w:numId w:val="25"/>
        </w:numPr>
        <w:tabs>
          <w:tab w:val="left" w:pos="1478"/>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изискванията към техническия лихвен процент и максималния му размер;</w:t>
      </w:r>
    </w:p>
    <w:p w:rsidR="00C828E5" w:rsidRPr="00C828E5" w:rsidRDefault="00C828E5" w:rsidP="00E65047">
      <w:pPr>
        <w:widowControl w:val="0"/>
        <w:numPr>
          <w:ilvl w:val="0"/>
          <w:numId w:val="25"/>
        </w:numPr>
        <w:tabs>
          <w:tab w:val="left" w:pos="1478"/>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формулите за изчисляване по реда на ал. 1 и 4 на пенсиите по чл. 167, ал.</w:t>
      </w:r>
      <w:r>
        <w:rPr>
          <w:rFonts w:ascii="Times New Roman" w:eastAsiaTheme="minorEastAsia" w:hAnsi="Times New Roman" w:cs="Times New Roman"/>
          <w:i/>
          <w:sz w:val="24"/>
          <w:szCs w:val="24"/>
          <w:lang w:eastAsia="bg-BG"/>
        </w:rPr>
        <w:t xml:space="preserve"> </w:t>
      </w:r>
      <w:r w:rsidRPr="00C828E5">
        <w:rPr>
          <w:rFonts w:ascii="Times New Roman" w:eastAsiaTheme="minorEastAsia" w:hAnsi="Times New Roman" w:cs="Times New Roman"/>
          <w:i/>
          <w:sz w:val="24"/>
          <w:szCs w:val="24"/>
          <w:lang w:eastAsia="bg-BG"/>
        </w:rPr>
        <w:t>4.</w:t>
      </w:r>
    </w:p>
    <w:p w:rsidR="00C828E5" w:rsidRPr="00C828E5" w:rsidRDefault="00C828E5" w:rsidP="00C828E5">
      <w:pPr>
        <w:tabs>
          <w:tab w:val="left" w:pos="1550"/>
        </w:tabs>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C828E5">
        <w:rPr>
          <w:rFonts w:ascii="Times New Roman" w:eastAsiaTheme="minorEastAsia" w:hAnsi="Times New Roman" w:cs="Times New Roman"/>
          <w:i/>
          <w:sz w:val="24"/>
          <w:szCs w:val="24"/>
          <w:lang w:eastAsia="bg-BG"/>
        </w:rPr>
        <w:t>(15)Първоначално определеният размер на допълнителната пожизнена</w:t>
      </w:r>
      <w:r w:rsidRPr="00C828E5">
        <w:rPr>
          <w:rFonts w:ascii="Times New Roman" w:eastAsiaTheme="minorEastAsia" w:hAnsi="Times New Roman" w:cs="Times New Roman"/>
          <w:i/>
          <w:sz w:val="24"/>
          <w:szCs w:val="24"/>
          <w:lang w:eastAsia="bg-BG"/>
        </w:rPr>
        <w:br/>
        <w:t>пенсия за старост, съответно актуализираният и преизч</w:t>
      </w:r>
      <w:r>
        <w:rPr>
          <w:rFonts w:ascii="Times New Roman" w:eastAsiaTheme="minorEastAsia" w:hAnsi="Times New Roman" w:cs="Times New Roman"/>
          <w:i/>
          <w:sz w:val="24"/>
          <w:szCs w:val="24"/>
          <w:lang w:eastAsia="bg-BG"/>
        </w:rPr>
        <w:t xml:space="preserve">ислен размер на тази пенсия, не </w:t>
      </w:r>
      <w:r w:rsidRPr="00C828E5">
        <w:rPr>
          <w:rFonts w:ascii="Times New Roman" w:eastAsiaTheme="minorEastAsia" w:hAnsi="Times New Roman" w:cs="Times New Roman"/>
          <w:i/>
          <w:sz w:val="24"/>
          <w:szCs w:val="24"/>
          <w:lang w:eastAsia="bg-BG"/>
        </w:rPr>
        <w:t>може да се променя, освен при извършване на актуал</w:t>
      </w:r>
      <w:r>
        <w:rPr>
          <w:rFonts w:ascii="Times New Roman" w:eastAsiaTheme="minorEastAsia" w:hAnsi="Times New Roman" w:cs="Times New Roman"/>
          <w:i/>
          <w:sz w:val="24"/>
          <w:szCs w:val="24"/>
          <w:lang w:eastAsia="bg-BG"/>
        </w:rPr>
        <w:t xml:space="preserve">изация и преизчисляване по реда </w:t>
      </w:r>
      <w:r w:rsidRPr="00C828E5">
        <w:rPr>
          <w:rFonts w:ascii="Times New Roman" w:eastAsiaTheme="minorEastAsia" w:hAnsi="Times New Roman" w:cs="Times New Roman"/>
          <w:i/>
          <w:sz w:val="24"/>
          <w:szCs w:val="24"/>
          <w:lang w:eastAsia="bg-BG"/>
        </w:rPr>
        <w:t>на чл. 169в и чл. 169 г."</w:t>
      </w:r>
    </w:p>
    <w:p w:rsidR="003E4FFE" w:rsidRPr="00C828E5" w:rsidRDefault="003E4FFE" w:rsidP="009B5E97">
      <w:pPr>
        <w:spacing w:after="0"/>
        <w:jc w:val="both"/>
        <w:rPr>
          <w:rFonts w:ascii="Times New Roman" w:hAnsi="Times New Roman" w:cs="Times New Roman"/>
          <w:i/>
          <w:sz w:val="24"/>
          <w:szCs w:val="24"/>
          <w:lang w:eastAsia="bg-BG"/>
        </w:rPr>
      </w:pPr>
    </w:p>
    <w:p w:rsidR="000850B4" w:rsidRPr="00243333" w:rsidRDefault="000850B4" w:rsidP="00F86B5C">
      <w:pPr>
        <w:spacing w:after="0"/>
        <w:jc w:val="both"/>
        <w:rPr>
          <w:rFonts w:ascii="Times New Roman" w:hAnsi="Times New Roman" w:cs="Times New Roman"/>
          <w:sz w:val="24"/>
          <w:szCs w:val="24"/>
          <w:lang w:eastAsia="bg-BG"/>
        </w:rPr>
      </w:pPr>
      <w:r w:rsidRPr="00F86B5C">
        <w:rPr>
          <w:rFonts w:ascii="Times New Roman" w:hAnsi="Times New Roman" w:cs="Times New Roman"/>
          <w:sz w:val="24"/>
          <w:szCs w:val="24"/>
          <w:lang w:eastAsia="bg-BG"/>
        </w:rPr>
        <w:t xml:space="preserve">      </w:t>
      </w:r>
      <w:r w:rsidRPr="008670DB">
        <w:rPr>
          <w:rFonts w:ascii="Times New Roman" w:hAnsi="Times New Roman" w:cs="Times New Roman"/>
          <w:b/>
          <w:sz w:val="24"/>
          <w:szCs w:val="24"/>
          <w:lang w:eastAsia="bg-BG"/>
        </w:rPr>
        <w:t>§ 22.</w:t>
      </w:r>
      <w:r w:rsidRPr="008670DB">
        <w:rPr>
          <w:rFonts w:ascii="Times New Roman" w:hAnsi="Times New Roman" w:cs="Times New Roman"/>
          <w:sz w:val="24"/>
          <w:szCs w:val="24"/>
          <w:lang w:eastAsia="bg-BG"/>
        </w:rPr>
        <w:t xml:space="preserve"> В чл. 169а се правят следните изменения и допълнения:</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1. В ал. 2:</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а) създават се нови т. 3 и 4:</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„3. размера на сумата, срещу която пенсионноосигурителното дружество се задължава да изплаща съответната пенсия;</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4. покритите рискове;"</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б) досегашната т. 3 става т. 5 и се изменя така:</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„5. вида и размера на пенсията, начините за актуализацията и преизчисляването й и гарантирания размер на допълнителната пожизнена пенсия за старост;"</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lastRenderedPageBreak/>
        <w:t xml:space="preserve">      в) досегашните т. 4 и 5 стават съответно т. 6 и 7;</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г) досегашната т. 6 става т. 8 и в нея накрая се поставя запетая и се добавя „съобразно вида на изплащаната пенсия";</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д)</w:t>
      </w:r>
      <w:r w:rsidRPr="00243333">
        <w:rPr>
          <w:rFonts w:ascii="Times New Roman" w:hAnsi="Times New Roman" w:cs="Times New Roman"/>
          <w:sz w:val="24"/>
          <w:szCs w:val="24"/>
          <w:lang w:eastAsia="bg-BG"/>
        </w:rPr>
        <w:tab/>
        <w:t>досегашните т. 7, 8 и 9 стават съответно т. 9, 10 и 11.</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2. Създават се ал. 3 и 4:</w:t>
      </w:r>
    </w:p>
    <w:p w:rsidR="000850B4" w:rsidRPr="00243333"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„(3) Страните по пенсионния договор не могат да правят изменения в него по отношение на вида на пенсията, начина за изчисляването й, покритите рискове, гарантирания размер и срока на получаването й.</w:t>
      </w:r>
    </w:p>
    <w:p w:rsidR="000850B4" w:rsidRDefault="000850B4" w:rsidP="00F86B5C">
      <w:pPr>
        <w:spacing w:after="0"/>
        <w:jc w:val="both"/>
        <w:rPr>
          <w:rFonts w:ascii="Times New Roman" w:hAnsi="Times New Roman" w:cs="Times New Roman"/>
          <w:sz w:val="24"/>
          <w:szCs w:val="24"/>
          <w:lang w:eastAsia="bg-BG"/>
        </w:rPr>
      </w:pPr>
      <w:r w:rsidRPr="00243333">
        <w:rPr>
          <w:rFonts w:ascii="Times New Roman" w:hAnsi="Times New Roman" w:cs="Times New Roman"/>
          <w:sz w:val="24"/>
          <w:szCs w:val="24"/>
          <w:lang w:eastAsia="bg-BG"/>
        </w:rPr>
        <w:t xml:space="preserve">      (4) Договорът за изплащане на срочна пенсия се прекратява с изтичане на предвидения в него срок, а договорът за пожизнена пенсия -със смъртта на пенсионера."</w:t>
      </w:r>
    </w:p>
    <w:p w:rsidR="008670DB" w:rsidRDefault="008670DB" w:rsidP="008670D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8670DB" w:rsidRDefault="008670DB" w:rsidP="008670D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670DB" w:rsidRPr="008670DB" w:rsidRDefault="008670DB" w:rsidP="008670DB">
      <w:pPr>
        <w:tabs>
          <w:tab w:val="left" w:pos="1483"/>
        </w:tabs>
        <w:autoSpaceDE w:val="0"/>
        <w:autoSpaceDN w:val="0"/>
        <w:adjustRightInd w:val="0"/>
        <w:spacing w:after="0" w:line="240" w:lineRule="auto"/>
        <w:ind w:firstLine="709"/>
        <w:rPr>
          <w:rFonts w:ascii="Times New Roman" w:eastAsiaTheme="minorEastAsia" w:hAnsi="Times New Roman" w:cs="Times New Roman"/>
          <w:bCs/>
          <w:i/>
          <w:spacing w:val="-10"/>
          <w:sz w:val="24"/>
          <w:szCs w:val="24"/>
          <w:lang w:eastAsia="bg-BG"/>
        </w:rPr>
      </w:pPr>
      <w:r w:rsidRPr="008670DB">
        <w:rPr>
          <w:rFonts w:ascii="Times New Roman" w:eastAsiaTheme="minorEastAsia" w:hAnsi="Times New Roman" w:cs="Times New Roman"/>
          <w:bCs/>
          <w:i/>
          <w:sz w:val="24"/>
          <w:szCs w:val="24"/>
          <w:lang w:eastAsia="bg-BG"/>
        </w:rPr>
        <w:t xml:space="preserve">В </w:t>
      </w:r>
      <w:r>
        <w:rPr>
          <w:rFonts w:ascii="Times New Roman" w:eastAsiaTheme="minorEastAsia" w:hAnsi="Times New Roman" w:cs="Times New Roman"/>
          <w:bCs/>
          <w:i/>
          <w:sz w:val="24"/>
          <w:szCs w:val="24"/>
          <w:lang w:eastAsia="bg-BG"/>
        </w:rPr>
        <w:t xml:space="preserve"> § 22 в </w:t>
      </w:r>
      <w:r w:rsidRPr="008670DB">
        <w:rPr>
          <w:rFonts w:ascii="Times New Roman" w:eastAsiaTheme="minorEastAsia" w:hAnsi="Times New Roman" w:cs="Times New Roman"/>
          <w:bCs/>
          <w:i/>
          <w:sz w:val="24"/>
          <w:szCs w:val="24"/>
          <w:lang w:eastAsia="bg-BG"/>
        </w:rPr>
        <w:t xml:space="preserve">чл. 169а, ал. 2 се правят следните изменения и </w:t>
      </w:r>
      <w:r w:rsidRPr="008670DB">
        <w:rPr>
          <w:rFonts w:ascii="Times New Roman" w:eastAsiaTheme="minorEastAsia" w:hAnsi="Times New Roman" w:cs="Times New Roman"/>
          <w:bCs/>
          <w:i/>
          <w:spacing w:val="-10"/>
          <w:sz w:val="24"/>
          <w:szCs w:val="24"/>
          <w:lang w:eastAsia="bg-BG"/>
        </w:rPr>
        <w:t>допълнения:</w:t>
      </w:r>
    </w:p>
    <w:p w:rsidR="008670DB" w:rsidRPr="008670DB" w:rsidRDefault="008670DB" w:rsidP="008670DB">
      <w:pPr>
        <w:tabs>
          <w:tab w:val="left" w:pos="1382"/>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8670DB">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С</w:t>
      </w:r>
      <w:r w:rsidRPr="008670DB">
        <w:rPr>
          <w:rFonts w:ascii="Times New Roman" w:eastAsiaTheme="minorEastAsia" w:hAnsi="Times New Roman" w:cs="Times New Roman"/>
          <w:i/>
          <w:sz w:val="24"/>
          <w:szCs w:val="24"/>
          <w:lang w:eastAsia="bg-BG"/>
        </w:rPr>
        <w:t>ъздава се нова т. 3:</w:t>
      </w:r>
    </w:p>
    <w:p w:rsidR="008670DB" w:rsidRPr="008670DB" w:rsidRDefault="008670DB" w:rsidP="008670DB">
      <w:pPr>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8670DB">
        <w:rPr>
          <w:rFonts w:ascii="Times New Roman" w:eastAsiaTheme="minorEastAsia" w:hAnsi="Times New Roman" w:cs="Times New Roman"/>
          <w:i/>
          <w:sz w:val="24"/>
          <w:szCs w:val="24"/>
          <w:lang w:eastAsia="bg-BG"/>
        </w:rPr>
        <w:t>„3. размера на сумата, срещу която пенсионноосигурителното дружество се задължава да изплаща допълнителна пожизнена пенсия за старост, съответно размера на средствата по индивидуалната партида за изплащане на срочна професионална пенсия за ранно пенсиониране;"</w:t>
      </w:r>
    </w:p>
    <w:p w:rsidR="008670DB" w:rsidRPr="008670DB" w:rsidRDefault="008670DB" w:rsidP="008670DB">
      <w:pPr>
        <w:tabs>
          <w:tab w:val="left" w:pos="1382"/>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8670DB">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Д</w:t>
      </w:r>
      <w:r w:rsidRPr="008670DB">
        <w:rPr>
          <w:rFonts w:ascii="Times New Roman" w:eastAsiaTheme="minorEastAsia" w:hAnsi="Times New Roman" w:cs="Times New Roman"/>
          <w:i/>
          <w:sz w:val="24"/>
          <w:szCs w:val="24"/>
          <w:lang w:eastAsia="bg-BG"/>
        </w:rPr>
        <w:t>осегашната т. 3 става т. 5 и се изменя така:</w:t>
      </w:r>
    </w:p>
    <w:p w:rsidR="00243333" w:rsidRPr="00754CA1" w:rsidRDefault="008670DB" w:rsidP="00754CA1">
      <w:pPr>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8670DB">
        <w:rPr>
          <w:rFonts w:ascii="Times New Roman" w:eastAsiaTheme="minorEastAsia" w:hAnsi="Times New Roman" w:cs="Times New Roman"/>
          <w:i/>
          <w:sz w:val="24"/>
          <w:szCs w:val="24"/>
          <w:lang w:eastAsia="bg-BG"/>
        </w:rPr>
        <w:t>„5. вида и първоначалния размер на пенсията, нейният гарантиран размер и начините за актуализацията и преизчисляването й;"</w:t>
      </w:r>
    </w:p>
    <w:p w:rsidR="00243333" w:rsidRPr="00243333" w:rsidRDefault="00243333" w:rsidP="00F86B5C">
      <w:pPr>
        <w:spacing w:after="0"/>
        <w:jc w:val="both"/>
        <w:rPr>
          <w:rFonts w:ascii="Times New Roman" w:hAnsi="Times New Roman" w:cs="Times New Roman"/>
          <w:sz w:val="24"/>
          <w:szCs w:val="24"/>
          <w:lang w:eastAsia="bg-BG"/>
        </w:rPr>
      </w:pPr>
    </w:p>
    <w:p w:rsidR="00461D23" w:rsidRPr="00D379F4" w:rsidRDefault="00461D23" w:rsidP="00461D2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461D23" w:rsidRDefault="00461D23" w:rsidP="00461D2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461D23" w:rsidRPr="00461D23" w:rsidRDefault="00461D23" w:rsidP="00461D23">
      <w:pPr>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461D23">
        <w:rPr>
          <w:rFonts w:ascii="Times New Roman" w:eastAsiaTheme="minorEastAsia" w:hAnsi="Times New Roman" w:cs="Times New Roman"/>
          <w:bCs/>
          <w:i/>
          <w:spacing w:val="40"/>
          <w:sz w:val="24"/>
          <w:szCs w:val="24"/>
          <w:lang w:eastAsia="bg-BG"/>
        </w:rPr>
        <w:t>§</w:t>
      </w:r>
      <w:r w:rsidRPr="00461D23">
        <w:rPr>
          <w:rFonts w:ascii="Times New Roman" w:eastAsiaTheme="minorEastAsia" w:hAnsi="Times New Roman" w:cs="Times New Roman"/>
          <w:bCs/>
          <w:i/>
          <w:sz w:val="24"/>
          <w:szCs w:val="24"/>
          <w:lang w:eastAsia="bg-BG"/>
        </w:rPr>
        <w:t xml:space="preserve"> </w:t>
      </w:r>
      <w:r w:rsidRPr="00461D23">
        <w:rPr>
          <w:rFonts w:ascii="Times New Roman" w:eastAsiaTheme="minorEastAsia" w:hAnsi="Times New Roman" w:cs="Times New Roman"/>
          <w:bCs/>
          <w:i/>
          <w:spacing w:val="40"/>
          <w:sz w:val="24"/>
          <w:szCs w:val="24"/>
          <w:lang w:eastAsia="bg-BG"/>
        </w:rPr>
        <w:t>....</w:t>
      </w:r>
      <w:r w:rsidRPr="00461D23">
        <w:rPr>
          <w:rFonts w:ascii="Times New Roman" w:eastAsiaTheme="minorEastAsia" w:hAnsi="Times New Roman" w:cs="Times New Roman"/>
          <w:bCs/>
          <w:i/>
          <w:sz w:val="24"/>
          <w:szCs w:val="24"/>
          <w:lang w:eastAsia="bg-BG"/>
        </w:rPr>
        <w:t xml:space="preserve"> В чл. 169</w:t>
      </w:r>
      <w:r>
        <w:rPr>
          <w:rFonts w:ascii="Times New Roman" w:eastAsiaTheme="minorEastAsia" w:hAnsi="Times New Roman" w:cs="Times New Roman"/>
          <w:bCs/>
          <w:i/>
          <w:sz w:val="24"/>
          <w:szCs w:val="24"/>
          <w:lang w:eastAsia="bg-BG"/>
        </w:rPr>
        <w:t>б</w:t>
      </w:r>
      <w:r w:rsidRPr="00461D23">
        <w:rPr>
          <w:rFonts w:ascii="Times New Roman" w:eastAsiaTheme="minorEastAsia" w:hAnsi="Times New Roman" w:cs="Times New Roman"/>
          <w:bCs/>
          <w:i/>
          <w:sz w:val="24"/>
          <w:szCs w:val="24"/>
          <w:lang w:eastAsia="bg-BG"/>
        </w:rPr>
        <w:t xml:space="preserve">, ал. 1 </w:t>
      </w:r>
      <w:r w:rsidRPr="00461D23">
        <w:rPr>
          <w:rFonts w:ascii="Times New Roman" w:eastAsiaTheme="minorEastAsia" w:hAnsi="Times New Roman" w:cs="Times New Roman"/>
          <w:i/>
          <w:sz w:val="24"/>
          <w:szCs w:val="24"/>
          <w:lang w:eastAsia="bg-BG"/>
        </w:rPr>
        <w:t>се правят следните изменения и допълнения:</w:t>
      </w:r>
    </w:p>
    <w:p w:rsidR="00461D23" w:rsidRPr="00461D23" w:rsidRDefault="00461D23" w:rsidP="00461D23">
      <w:pPr>
        <w:tabs>
          <w:tab w:val="left" w:pos="1286"/>
        </w:tabs>
        <w:autoSpaceDE w:val="0"/>
        <w:autoSpaceDN w:val="0"/>
        <w:adjustRightInd w:val="0"/>
        <w:spacing w:after="0" w:line="192" w:lineRule="exact"/>
        <w:ind w:firstLine="709"/>
        <w:rPr>
          <w:rFonts w:ascii="Times New Roman" w:eastAsiaTheme="minorEastAsia" w:hAnsi="Times New Roman" w:cs="Times New Roman"/>
          <w:i/>
          <w:sz w:val="24"/>
          <w:szCs w:val="24"/>
          <w:lang w:eastAsia="bg-BG"/>
        </w:rPr>
      </w:pPr>
      <w:r w:rsidRPr="00461D23">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В</w:t>
      </w:r>
      <w:r w:rsidRPr="00461D23">
        <w:rPr>
          <w:rFonts w:ascii="Times New Roman" w:eastAsiaTheme="minorEastAsia" w:hAnsi="Times New Roman" w:cs="Times New Roman"/>
          <w:i/>
          <w:sz w:val="24"/>
          <w:szCs w:val="24"/>
          <w:lang w:eastAsia="bg-BG"/>
        </w:rPr>
        <w:t xml:space="preserve"> т. 1 накрая с</w:t>
      </w:r>
      <w:r>
        <w:rPr>
          <w:rFonts w:ascii="Times New Roman" w:eastAsiaTheme="minorEastAsia" w:hAnsi="Times New Roman" w:cs="Times New Roman"/>
          <w:i/>
          <w:sz w:val="24"/>
          <w:szCs w:val="24"/>
          <w:lang w:eastAsia="bg-BG"/>
        </w:rPr>
        <w:t>е поставя запетая и се добавя „</w:t>
      </w:r>
      <w:r w:rsidRPr="00461D23">
        <w:rPr>
          <w:rFonts w:ascii="Times New Roman" w:eastAsiaTheme="minorEastAsia" w:hAnsi="Times New Roman" w:cs="Times New Roman"/>
          <w:i/>
          <w:sz w:val="24"/>
          <w:szCs w:val="24"/>
          <w:lang w:eastAsia="bg-BG"/>
        </w:rPr>
        <w:t>съответно на фонда за</w:t>
      </w:r>
      <w:r w:rsidRPr="00461D23">
        <w:rPr>
          <w:rFonts w:ascii="Times New Roman" w:eastAsiaTheme="minorEastAsia" w:hAnsi="Times New Roman" w:cs="Times New Roman"/>
          <w:i/>
          <w:sz w:val="24"/>
          <w:szCs w:val="24"/>
          <w:lang w:eastAsia="bg-BG"/>
        </w:rPr>
        <w:br/>
        <w:t>разсрочени плащания".</w:t>
      </w:r>
    </w:p>
    <w:p w:rsidR="00461D23" w:rsidRPr="00461D23" w:rsidRDefault="00461D23" w:rsidP="00461D23">
      <w:pPr>
        <w:tabs>
          <w:tab w:val="left" w:pos="1200"/>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461D23">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С</w:t>
      </w:r>
      <w:r w:rsidRPr="00461D23">
        <w:rPr>
          <w:rFonts w:ascii="Times New Roman" w:eastAsiaTheme="minorEastAsia" w:hAnsi="Times New Roman" w:cs="Times New Roman"/>
          <w:i/>
          <w:sz w:val="24"/>
          <w:szCs w:val="24"/>
          <w:lang w:eastAsia="bg-BG"/>
        </w:rPr>
        <w:t>ъздава се т. 4:</w:t>
      </w:r>
    </w:p>
    <w:p w:rsidR="00461D23" w:rsidRPr="00461D23" w:rsidRDefault="00461D23" w:rsidP="00461D23">
      <w:pPr>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461D23">
        <w:rPr>
          <w:rFonts w:ascii="Times New Roman" w:eastAsiaTheme="minorEastAsia" w:hAnsi="Times New Roman" w:cs="Times New Roman"/>
          <w:i/>
          <w:sz w:val="24"/>
          <w:szCs w:val="24"/>
          <w:lang w:eastAsia="bg-BG"/>
        </w:rPr>
        <w:t>„4. гарантирания р</w:t>
      </w:r>
      <w:r>
        <w:rPr>
          <w:rFonts w:ascii="Times New Roman" w:eastAsiaTheme="minorEastAsia" w:hAnsi="Times New Roman" w:cs="Times New Roman"/>
          <w:i/>
          <w:sz w:val="24"/>
          <w:szCs w:val="24"/>
          <w:lang w:eastAsia="bg-BG"/>
        </w:rPr>
        <w:t>азмер на плащането по чл. 167а, ал. 1;"</w:t>
      </w:r>
    </w:p>
    <w:p w:rsidR="00461D23" w:rsidRPr="00461D23" w:rsidRDefault="00461D23" w:rsidP="00461D23">
      <w:pPr>
        <w:tabs>
          <w:tab w:val="left" w:pos="1200"/>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461D23">
        <w:rPr>
          <w:rFonts w:ascii="Times New Roman" w:eastAsiaTheme="minorEastAsia" w:hAnsi="Times New Roman" w:cs="Times New Roman"/>
          <w:i/>
          <w:sz w:val="24"/>
          <w:szCs w:val="24"/>
          <w:lang w:eastAsia="bg-BG"/>
        </w:rPr>
        <w:t>3.</w:t>
      </w:r>
      <w:r>
        <w:rPr>
          <w:rFonts w:ascii="Times New Roman" w:eastAsiaTheme="minorEastAsia" w:hAnsi="Times New Roman" w:cs="Times New Roman"/>
          <w:i/>
          <w:sz w:val="24"/>
          <w:szCs w:val="24"/>
          <w:lang w:eastAsia="bg-BG"/>
        </w:rPr>
        <w:t xml:space="preserve"> Досегашните т. 4, 5, 6, 7 и 8 стават съответно т. 5,</w:t>
      </w:r>
      <w:r w:rsidRPr="00461D23">
        <w:rPr>
          <w:rFonts w:ascii="Times New Roman" w:eastAsiaTheme="minorEastAsia" w:hAnsi="Times New Roman" w:cs="Times New Roman"/>
          <w:i/>
          <w:sz w:val="24"/>
          <w:szCs w:val="24"/>
          <w:lang w:eastAsia="bg-BG"/>
        </w:rPr>
        <w:t xml:space="preserve"> </w:t>
      </w:r>
      <w:r w:rsidRPr="00461D23">
        <w:rPr>
          <w:rFonts w:ascii="Times New Roman" w:eastAsiaTheme="minorEastAsia" w:hAnsi="Times New Roman" w:cs="Times New Roman"/>
          <w:bCs/>
          <w:i/>
          <w:sz w:val="24"/>
          <w:szCs w:val="24"/>
          <w:lang w:eastAsia="bg-BG"/>
        </w:rPr>
        <w:t xml:space="preserve">6, </w:t>
      </w:r>
      <w:r w:rsidRPr="00461D23">
        <w:rPr>
          <w:rFonts w:ascii="Times New Roman" w:eastAsiaTheme="minorEastAsia" w:hAnsi="Times New Roman" w:cs="Times New Roman"/>
          <w:i/>
          <w:sz w:val="24"/>
          <w:szCs w:val="24"/>
          <w:lang w:eastAsia="bg-BG"/>
        </w:rPr>
        <w:t>7, 8 и 9.</w:t>
      </w:r>
    </w:p>
    <w:p w:rsidR="00461D23" w:rsidRPr="00461D23" w:rsidRDefault="00461D23" w:rsidP="00461D23">
      <w:pPr>
        <w:spacing w:after="0"/>
        <w:jc w:val="both"/>
        <w:rPr>
          <w:rFonts w:ascii="Times New Roman" w:hAnsi="Times New Roman" w:cs="Times New Roman"/>
          <w:i/>
          <w:sz w:val="24"/>
          <w:szCs w:val="24"/>
          <w:lang w:eastAsia="bg-BG"/>
        </w:rPr>
      </w:pPr>
    </w:p>
    <w:p w:rsidR="000850B4" w:rsidRPr="00082AF0" w:rsidRDefault="000850B4" w:rsidP="00265683">
      <w:pPr>
        <w:spacing w:after="0"/>
        <w:ind w:firstLine="709"/>
        <w:jc w:val="both"/>
        <w:rPr>
          <w:rFonts w:ascii="Times New Roman" w:hAnsi="Times New Roman" w:cs="Times New Roman"/>
          <w:sz w:val="24"/>
          <w:szCs w:val="24"/>
          <w:lang w:eastAsia="bg-BG"/>
        </w:rPr>
      </w:pPr>
      <w:r w:rsidRPr="00082AF0">
        <w:rPr>
          <w:rFonts w:ascii="Times New Roman" w:hAnsi="Times New Roman" w:cs="Times New Roman"/>
          <w:b/>
          <w:sz w:val="24"/>
          <w:szCs w:val="24"/>
          <w:lang w:eastAsia="bg-BG"/>
        </w:rPr>
        <w:t>§ 23.</w:t>
      </w:r>
      <w:r w:rsidRPr="00082AF0">
        <w:rPr>
          <w:rFonts w:ascii="Times New Roman" w:hAnsi="Times New Roman" w:cs="Times New Roman"/>
          <w:sz w:val="24"/>
          <w:szCs w:val="24"/>
          <w:lang w:eastAsia="bg-BG"/>
        </w:rPr>
        <w:t xml:space="preserve"> Създава се чл. 169в:</w:t>
      </w:r>
    </w:p>
    <w:p w:rsidR="00265683" w:rsidRDefault="000850B4" w:rsidP="00265683">
      <w:pPr>
        <w:spacing w:after="0"/>
        <w:jc w:val="center"/>
        <w:rPr>
          <w:rFonts w:ascii="Times New Roman" w:hAnsi="Times New Roman" w:cs="Times New Roman"/>
          <w:sz w:val="24"/>
          <w:szCs w:val="24"/>
          <w:lang w:eastAsia="bg-BG"/>
        </w:rPr>
      </w:pPr>
      <w:r w:rsidRPr="00082AF0">
        <w:rPr>
          <w:rFonts w:ascii="Times New Roman" w:hAnsi="Times New Roman" w:cs="Times New Roman"/>
          <w:sz w:val="24"/>
          <w:szCs w:val="24"/>
          <w:lang w:eastAsia="bg-BG"/>
        </w:rPr>
        <w:t>„Биометрична таблица</w:t>
      </w:r>
    </w:p>
    <w:p w:rsidR="00265683" w:rsidRDefault="000850B4" w:rsidP="00265683">
      <w:pPr>
        <w:spacing w:after="0"/>
        <w:ind w:firstLine="709"/>
        <w:jc w:val="both"/>
        <w:rPr>
          <w:rFonts w:ascii="Times New Roman" w:hAnsi="Times New Roman" w:cs="Times New Roman"/>
          <w:sz w:val="24"/>
          <w:szCs w:val="24"/>
          <w:lang w:eastAsia="bg-BG"/>
        </w:rPr>
      </w:pPr>
      <w:r w:rsidRPr="00082AF0">
        <w:rPr>
          <w:rFonts w:ascii="Times New Roman" w:hAnsi="Times New Roman" w:cs="Times New Roman"/>
          <w:sz w:val="24"/>
          <w:szCs w:val="24"/>
          <w:lang w:eastAsia="bg-BG"/>
        </w:rPr>
        <w:t xml:space="preserve">Чл. 169в. (1) Пенсионноосигурителните дружества използват единна таблица за смъртност при изчисляване на размерите на допълнителните пожизнени пенсии и на фонда за изплащане на пожизнени пенсии по чл. 192а. </w:t>
      </w:r>
    </w:p>
    <w:p w:rsidR="00265683" w:rsidRDefault="00265683" w:rsidP="00265683">
      <w:pPr>
        <w:spacing w:after="0"/>
        <w:ind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(2)</w:t>
      </w:r>
      <w:r w:rsidR="000850B4" w:rsidRPr="00082AF0">
        <w:rPr>
          <w:rFonts w:ascii="Times New Roman" w:hAnsi="Times New Roman" w:cs="Times New Roman"/>
          <w:sz w:val="24"/>
          <w:szCs w:val="24"/>
          <w:lang w:eastAsia="bg-BG"/>
        </w:rPr>
        <w:t xml:space="preserve"> Таблицата по ал. 1 се утвърждава от комисията до 31 декември на всяка календарна година и е валидна за следващата.</w:t>
      </w:r>
    </w:p>
    <w:p w:rsidR="00265683" w:rsidRDefault="000850B4" w:rsidP="00265683">
      <w:pPr>
        <w:spacing w:after="0"/>
        <w:ind w:firstLine="709"/>
        <w:jc w:val="both"/>
        <w:rPr>
          <w:rFonts w:ascii="Times New Roman" w:hAnsi="Times New Roman" w:cs="Times New Roman"/>
          <w:sz w:val="24"/>
          <w:szCs w:val="24"/>
          <w:lang w:eastAsia="bg-BG"/>
        </w:rPr>
      </w:pPr>
      <w:r w:rsidRPr="00082AF0">
        <w:rPr>
          <w:rFonts w:ascii="Times New Roman" w:hAnsi="Times New Roman" w:cs="Times New Roman"/>
          <w:sz w:val="24"/>
          <w:szCs w:val="24"/>
          <w:lang w:eastAsia="bg-BG"/>
        </w:rPr>
        <w:t>(3) При утвърждаване на таблицата по ал. 1 комисията отчита очакваното бъдещо изменение на смъртността, както и полово-възрастовата структура на осигурените лица и пенсионерите.</w:t>
      </w:r>
    </w:p>
    <w:p w:rsidR="000850B4" w:rsidRPr="00082AF0" w:rsidRDefault="000850B4" w:rsidP="00265683">
      <w:pPr>
        <w:spacing w:after="0"/>
        <w:ind w:firstLine="709"/>
        <w:jc w:val="both"/>
        <w:rPr>
          <w:rFonts w:ascii="Times New Roman" w:hAnsi="Times New Roman" w:cs="Times New Roman"/>
          <w:sz w:val="24"/>
          <w:szCs w:val="24"/>
          <w:lang w:eastAsia="bg-BG"/>
        </w:rPr>
      </w:pPr>
      <w:r w:rsidRPr="00082AF0">
        <w:rPr>
          <w:rFonts w:ascii="Times New Roman" w:hAnsi="Times New Roman" w:cs="Times New Roman"/>
          <w:sz w:val="24"/>
          <w:szCs w:val="24"/>
          <w:lang w:eastAsia="bg-BG"/>
        </w:rPr>
        <w:lastRenderedPageBreak/>
        <w:t>(4) Решението, с което се утвърждава или изменя таблицата по ал. 1, се оповестява, като се публикува на страницата на комисията в интернет."</w:t>
      </w:r>
    </w:p>
    <w:p w:rsidR="00265683" w:rsidRDefault="00284EAE" w:rsidP="00A85119">
      <w:pPr>
        <w:autoSpaceDE w:val="0"/>
        <w:autoSpaceDN w:val="0"/>
        <w:adjustRightInd w:val="0"/>
        <w:spacing w:after="0" w:line="295" w:lineRule="exact"/>
        <w:ind w:firstLine="708"/>
        <w:jc w:val="both"/>
        <w:rPr>
          <w:rFonts w:ascii="Times New Roman" w:eastAsiaTheme="minorEastAsia" w:hAnsi="Times New Roman" w:cs="Times New Roman"/>
          <w:spacing w:val="-10"/>
          <w:sz w:val="24"/>
          <w:szCs w:val="24"/>
          <w:lang w:eastAsia="bg-BG"/>
        </w:rPr>
      </w:pPr>
      <w:r w:rsidRPr="00082AF0">
        <w:rPr>
          <w:rFonts w:ascii="Times New Roman" w:eastAsiaTheme="minorEastAsia" w:hAnsi="Times New Roman" w:cs="Times New Roman"/>
          <w:spacing w:val="-10"/>
          <w:sz w:val="24"/>
          <w:szCs w:val="24"/>
          <w:lang w:eastAsia="bg-BG"/>
        </w:rPr>
        <w:t xml:space="preserve"> </w:t>
      </w:r>
    </w:p>
    <w:p w:rsidR="00A85119" w:rsidRDefault="00A85119" w:rsidP="00A85119">
      <w:pPr>
        <w:autoSpaceDE w:val="0"/>
        <w:autoSpaceDN w:val="0"/>
        <w:adjustRightInd w:val="0"/>
        <w:spacing w:after="0" w:line="295" w:lineRule="exact"/>
        <w:ind w:firstLine="708"/>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A85119" w:rsidRPr="00A85119" w:rsidRDefault="00A85119" w:rsidP="00A85119">
      <w:pPr>
        <w:autoSpaceDE w:val="0"/>
        <w:autoSpaceDN w:val="0"/>
        <w:adjustRightInd w:val="0"/>
        <w:spacing w:after="0" w:line="295" w:lineRule="exact"/>
        <w:ind w:firstLine="708"/>
        <w:jc w:val="both"/>
        <w:rPr>
          <w:rFonts w:ascii="Times New Roman" w:eastAsiaTheme="minorEastAsia" w:hAnsi="Times New Roman" w:cs="Times New Roman"/>
          <w:i/>
          <w:spacing w:val="-10"/>
          <w:sz w:val="24"/>
          <w:szCs w:val="24"/>
          <w:u w:val="single"/>
          <w:lang w:eastAsia="bg-BG"/>
        </w:rPr>
      </w:pPr>
      <w:r w:rsidRPr="00A85119">
        <w:rPr>
          <w:rFonts w:ascii="Times New Roman" w:hAnsi="Times New Roman" w:cs="Times New Roman"/>
          <w:i/>
          <w:sz w:val="24"/>
          <w:szCs w:val="24"/>
          <w:lang w:eastAsia="bg-BG"/>
        </w:rPr>
        <w:t>§ 23</w:t>
      </w:r>
      <w:r>
        <w:rPr>
          <w:rFonts w:ascii="Times New Roman" w:hAnsi="Times New Roman" w:cs="Times New Roman"/>
          <w:i/>
          <w:sz w:val="24"/>
          <w:szCs w:val="24"/>
          <w:lang w:eastAsia="bg-BG"/>
        </w:rPr>
        <w:t xml:space="preserve"> да отпадне.</w:t>
      </w:r>
    </w:p>
    <w:p w:rsidR="00A85119" w:rsidRDefault="00A85119" w:rsidP="00F86B5C">
      <w:pPr>
        <w:tabs>
          <w:tab w:val="left" w:pos="161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p>
    <w:p w:rsidR="00284EAE" w:rsidRPr="00082AF0" w:rsidRDefault="00284EAE" w:rsidP="00265683">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082AF0">
        <w:rPr>
          <w:rFonts w:ascii="Times New Roman" w:eastAsiaTheme="minorEastAsia" w:hAnsi="Times New Roman" w:cs="Times New Roman"/>
          <w:spacing w:val="-10"/>
          <w:sz w:val="24"/>
          <w:szCs w:val="24"/>
          <w:lang w:eastAsia="bg-BG"/>
        </w:rPr>
        <w:t xml:space="preserve">  </w:t>
      </w:r>
      <w:r w:rsidR="000850B4" w:rsidRPr="00284EAE">
        <w:rPr>
          <w:rFonts w:ascii="Times New Roman" w:eastAsiaTheme="minorEastAsia" w:hAnsi="Times New Roman" w:cs="Times New Roman"/>
          <w:b/>
          <w:spacing w:val="-10"/>
          <w:sz w:val="24"/>
          <w:szCs w:val="24"/>
          <w:lang w:eastAsia="bg-BG"/>
        </w:rPr>
        <w:t>§ 24.</w:t>
      </w:r>
      <w:r w:rsidR="000850B4" w:rsidRPr="000850B4">
        <w:rPr>
          <w:rFonts w:ascii="Times New Roman" w:eastAsiaTheme="minorEastAsia" w:hAnsi="Times New Roman" w:cs="Times New Roman"/>
          <w:spacing w:val="-10"/>
          <w:sz w:val="24"/>
          <w:szCs w:val="24"/>
          <w:lang w:eastAsia="bg-BG"/>
        </w:rPr>
        <w:t xml:space="preserve"> Създава се чл. 169г: </w:t>
      </w:r>
    </w:p>
    <w:p w:rsidR="000850B4" w:rsidRPr="000850B4" w:rsidRDefault="000850B4" w:rsidP="00F86B5C">
      <w:pPr>
        <w:tabs>
          <w:tab w:val="left" w:pos="1613"/>
        </w:tabs>
        <w:autoSpaceDE w:val="0"/>
        <w:autoSpaceDN w:val="0"/>
        <w:adjustRightInd w:val="0"/>
        <w:spacing w:after="0" w:line="295" w:lineRule="exact"/>
        <w:jc w:val="center"/>
        <w:rPr>
          <w:rFonts w:ascii="Times New Roman" w:eastAsiaTheme="minorEastAsia" w:hAnsi="Times New Roman" w:cs="Times New Roman"/>
          <w:spacing w:val="-10"/>
          <w:sz w:val="24"/>
          <w:szCs w:val="24"/>
          <w:lang w:eastAsia="bg-BG"/>
        </w:rPr>
      </w:pPr>
      <w:r w:rsidRPr="000850B4">
        <w:rPr>
          <w:rFonts w:ascii="Times New Roman" w:eastAsiaTheme="minorEastAsia" w:hAnsi="Times New Roman" w:cs="Times New Roman"/>
          <w:spacing w:val="-10"/>
          <w:sz w:val="24"/>
          <w:szCs w:val="24"/>
          <w:lang w:eastAsia="bg-BG"/>
        </w:rPr>
        <w:t>„Технически лихвен процент</w:t>
      </w:r>
    </w:p>
    <w:p w:rsidR="00265683" w:rsidRDefault="000850B4" w:rsidP="0026568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0850B4">
        <w:rPr>
          <w:rFonts w:ascii="Times New Roman" w:eastAsiaTheme="minorEastAsia" w:hAnsi="Times New Roman" w:cs="Times New Roman"/>
          <w:spacing w:val="-10"/>
          <w:sz w:val="24"/>
          <w:szCs w:val="24"/>
          <w:lang w:eastAsia="bg-BG"/>
        </w:rPr>
        <w:t>Чл. 169г. (1) Пенсионноосигурителните дружества използват технически лихвен процент при изчисляване на размера на пенсиите и на фонда за изплащане на пожизнени пенсии по чл. 192а.</w:t>
      </w:r>
    </w:p>
    <w:p w:rsidR="00265683" w:rsidRDefault="00284EAE" w:rsidP="0026568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(2)</w:t>
      </w:r>
      <w:r w:rsidRPr="00082AF0">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Размерът на техническия лихвен процент се одобрява от комисията и не може да бъде по-голям от максималния размер, определен с наредбата по чл. 192а, ал. 14.</w:t>
      </w:r>
    </w:p>
    <w:p w:rsidR="00265683" w:rsidRDefault="00284EAE" w:rsidP="0026568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(3)</w:t>
      </w:r>
      <w:r w:rsidRPr="00082AF0">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При промяна на размера на техническия лихвен процент пенсионноосигурителното дружество представя на комисията мотивирано предложение с искане за одобряването му.</w:t>
      </w:r>
    </w:p>
    <w:p w:rsidR="00265683" w:rsidRDefault="00284EAE" w:rsidP="0026568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082AF0">
        <w:rPr>
          <w:rFonts w:ascii="Times New Roman" w:eastAsiaTheme="minorEastAsia" w:hAnsi="Times New Roman" w:cs="Times New Roman"/>
          <w:spacing w:val="-10"/>
          <w:sz w:val="24"/>
          <w:szCs w:val="24"/>
          <w:lang w:eastAsia="bg-BG"/>
        </w:rPr>
        <w:t xml:space="preserve"> </w:t>
      </w:r>
      <w:r>
        <w:rPr>
          <w:rFonts w:ascii="Times New Roman" w:eastAsiaTheme="minorEastAsia" w:hAnsi="Times New Roman" w:cs="Times New Roman"/>
          <w:spacing w:val="-10"/>
          <w:sz w:val="24"/>
          <w:szCs w:val="24"/>
          <w:lang w:eastAsia="bg-BG"/>
        </w:rPr>
        <w:t>(4)</w:t>
      </w:r>
      <w:r w:rsidRPr="00082AF0">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Комисията се произнася в едномесечен срок от подаването на искането, а когато е изискала внасянето в определен от нея срок на допълнителни документи и/или информация или е дала указания за отстраняване на технически грешки или на несъответствия с разпоредбите на този кодекс, актовете по прилагането му или други документи - в едномесечен срок от представянето им. В случаите, когато изисканите документи или информация не бъдат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265683" w:rsidRDefault="00284EAE" w:rsidP="0026568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(5)</w:t>
      </w:r>
      <w:r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Комисията о</w:t>
      </w:r>
      <w:r w:rsidR="000850B4">
        <w:rPr>
          <w:rFonts w:ascii="Times New Roman" w:eastAsiaTheme="minorEastAsia" w:hAnsi="Times New Roman" w:cs="Times New Roman"/>
          <w:spacing w:val="-10"/>
          <w:sz w:val="24"/>
          <w:szCs w:val="24"/>
          <w:lang w:eastAsia="bg-BG"/>
        </w:rPr>
        <w:t>тказва да одобри предложения от</w:t>
      </w:r>
      <w:r w:rsidR="000850B4"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пенсионноосигурителното дружест</w:t>
      </w:r>
      <w:r w:rsidR="000850B4">
        <w:rPr>
          <w:rFonts w:ascii="Times New Roman" w:eastAsiaTheme="minorEastAsia" w:hAnsi="Times New Roman" w:cs="Times New Roman"/>
          <w:spacing w:val="-10"/>
          <w:sz w:val="24"/>
          <w:szCs w:val="24"/>
          <w:lang w:eastAsia="bg-BG"/>
        </w:rPr>
        <w:t>во размер на техническия лихвен</w:t>
      </w:r>
      <w:r w:rsidR="000850B4"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процент, когато:</w:t>
      </w:r>
    </w:p>
    <w:p w:rsidR="00265683" w:rsidRDefault="00284EAE" w:rsidP="0026568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1.</w:t>
      </w:r>
      <w:r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не са спазени изисквания</w:t>
      </w:r>
      <w:r w:rsidR="000850B4">
        <w:rPr>
          <w:rFonts w:ascii="Times New Roman" w:eastAsiaTheme="minorEastAsia" w:hAnsi="Times New Roman" w:cs="Times New Roman"/>
          <w:spacing w:val="-10"/>
          <w:sz w:val="24"/>
          <w:szCs w:val="24"/>
          <w:lang w:eastAsia="bg-BG"/>
        </w:rPr>
        <w:t>та на този кодекс и актовете по</w:t>
      </w:r>
      <w:r w:rsidR="000850B4"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прилагането му;</w:t>
      </w:r>
    </w:p>
    <w:p w:rsidR="00265683" w:rsidRDefault="00284EAE" w:rsidP="0026568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2.</w:t>
      </w:r>
      <w:r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представеното от дружеството предложение не го обосновава;</w:t>
      </w:r>
    </w:p>
    <w:p w:rsidR="00265683" w:rsidRDefault="00284EAE" w:rsidP="0026568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3.</w:t>
      </w:r>
      <w:r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не са представени допълнителните документи или информация, не са отстранени грешките или несъотве</w:t>
      </w:r>
      <w:r>
        <w:rPr>
          <w:rFonts w:ascii="Times New Roman" w:eastAsiaTheme="minorEastAsia" w:hAnsi="Times New Roman" w:cs="Times New Roman"/>
          <w:spacing w:val="-10"/>
          <w:sz w:val="24"/>
          <w:szCs w:val="24"/>
          <w:lang w:eastAsia="bg-BG"/>
        </w:rPr>
        <w:t>тствията или са допуснати нови.</w:t>
      </w:r>
    </w:p>
    <w:p w:rsidR="005E685F" w:rsidRPr="005E685F" w:rsidRDefault="00284EAE" w:rsidP="0026568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(6)</w:t>
      </w:r>
      <w:r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При съществени проме</w:t>
      </w:r>
      <w:r w:rsidR="000850B4">
        <w:rPr>
          <w:rFonts w:ascii="Times New Roman" w:eastAsiaTheme="minorEastAsia" w:hAnsi="Times New Roman" w:cs="Times New Roman"/>
          <w:spacing w:val="-10"/>
          <w:sz w:val="24"/>
          <w:szCs w:val="24"/>
          <w:lang w:eastAsia="bg-BG"/>
        </w:rPr>
        <w:t>ни в условията, при които е бил</w:t>
      </w:r>
      <w:r w:rsidR="000850B4"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одобрен техническият лихвен про</w:t>
      </w:r>
      <w:r w:rsidR="000850B4">
        <w:rPr>
          <w:rFonts w:ascii="Times New Roman" w:eastAsiaTheme="minorEastAsia" w:hAnsi="Times New Roman" w:cs="Times New Roman"/>
          <w:spacing w:val="-10"/>
          <w:sz w:val="24"/>
          <w:szCs w:val="24"/>
          <w:lang w:eastAsia="bg-BG"/>
        </w:rPr>
        <w:t>цент, комисията може да задължи</w:t>
      </w:r>
      <w:r w:rsidR="000850B4"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 xml:space="preserve">пенсионноосигурителното дружество </w:t>
      </w:r>
      <w:r w:rsidR="000850B4">
        <w:rPr>
          <w:rFonts w:ascii="Times New Roman" w:eastAsiaTheme="minorEastAsia" w:hAnsi="Times New Roman" w:cs="Times New Roman"/>
          <w:spacing w:val="-10"/>
          <w:sz w:val="24"/>
          <w:szCs w:val="24"/>
          <w:lang w:eastAsia="bg-BG"/>
        </w:rPr>
        <w:t>да извърши необходимите промени</w:t>
      </w:r>
      <w:r w:rsidR="000850B4" w:rsidRPr="00F86B5C">
        <w:rPr>
          <w:rFonts w:ascii="Times New Roman" w:eastAsiaTheme="minorEastAsia" w:hAnsi="Times New Roman" w:cs="Times New Roman"/>
          <w:spacing w:val="-10"/>
          <w:sz w:val="24"/>
          <w:szCs w:val="24"/>
          <w:lang w:eastAsia="bg-BG"/>
        </w:rPr>
        <w:t xml:space="preserve"> </w:t>
      </w:r>
      <w:r w:rsidR="000850B4" w:rsidRPr="000850B4">
        <w:rPr>
          <w:rFonts w:ascii="Times New Roman" w:eastAsiaTheme="minorEastAsia" w:hAnsi="Times New Roman" w:cs="Times New Roman"/>
          <w:spacing w:val="-10"/>
          <w:sz w:val="24"/>
          <w:szCs w:val="24"/>
          <w:lang w:eastAsia="bg-BG"/>
        </w:rPr>
        <w:t>в размера на техническия лихвен процент и да го представи за одобряване."</w:t>
      </w:r>
    </w:p>
    <w:p w:rsidR="00A85119" w:rsidRDefault="00284EAE" w:rsidP="00A85119">
      <w:pPr>
        <w:autoSpaceDE w:val="0"/>
        <w:autoSpaceDN w:val="0"/>
        <w:adjustRightInd w:val="0"/>
        <w:spacing w:after="0" w:line="295" w:lineRule="exact"/>
        <w:ind w:firstLine="708"/>
        <w:jc w:val="both"/>
        <w:rPr>
          <w:rFonts w:ascii="Times New Roman" w:eastAsiaTheme="minorEastAsia" w:hAnsi="Times New Roman" w:cs="Times New Roman"/>
          <w:spacing w:val="-10"/>
          <w:sz w:val="24"/>
          <w:szCs w:val="24"/>
          <w:lang w:eastAsia="bg-BG"/>
        </w:rPr>
      </w:pPr>
      <w:r w:rsidRPr="00F86B5C">
        <w:rPr>
          <w:rFonts w:ascii="Times New Roman" w:eastAsiaTheme="minorEastAsia" w:hAnsi="Times New Roman" w:cs="Times New Roman"/>
          <w:spacing w:val="-10"/>
          <w:sz w:val="24"/>
          <w:szCs w:val="24"/>
          <w:lang w:eastAsia="bg-BG"/>
        </w:rPr>
        <w:t xml:space="preserve">      </w:t>
      </w:r>
    </w:p>
    <w:p w:rsidR="00A85119" w:rsidRDefault="00A85119" w:rsidP="00A85119">
      <w:pPr>
        <w:autoSpaceDE w:val="0"/>
        <w:autoSpaceDN w:val="0"/>
        <w:adjustRightInd w:val="0"/>
        <w:spacing w:after="0" w:line="295" w:lineRule="exact"/>
        <w:ind w:firstLine="708"/>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A85119" w:rsidRPr="00A85119" w:rsidRDefault="00A85119" w:rsidP="00A85119">
      <w:pPr>
        <w:autoSpaceDE w:val="0"/>
        <w:autoSpaceDN w:val="0"/>
        <w:adjustRightInd w:val="0"/>
        <w:spacing w:after="0" w:line="295" w:lineRule="exact"/>
        <w:ind w:firstLine="708"/>
        <w:jc w:val="both"/>
        <w:rPr>
          <w:rFonts w:ascii="Times New Roman" w:eastAsiaTheme="minorEastAsia" w:hAnsi="Times New Roman" w:cs="Times New Roman"/>
          <w:i/>
          <w:spacing w:val="-10"/>
          <w:sz w:val="24"/>
          <w:szCs w:val="24"/>
          <w:u w:val="single"/>
          <w:lang w:eastAsia="bg-BG"/>
        </w:rPr>
      </w:pPr>
      <w:r w:rsidRPr="00A85119">
        <w:rPr>
          <w:rFonts w:ascii="Times New Roman" w:hAnsi="Times New Roman" w:cs="Times New Roman"/>
          <w:i/>
          <w:sz w:val="24"/>
          <w:szCs w:val="24"/>
          <w:lang w:eastAsia="bg-BG"/>
        </w:rPr>
        <w:t>§ 2</w:t>
      </w:r>
      <w:r>
        <w:rPr>
          <w:rFonts w:ascii="Times New Roman" w:hAnsi="Times New Roman" w:cs="Times New Roman"/>
          <w:i/>
          <w:sz w:val="24"/>
          <w:szCs w:val="24"/>
          <w:lang w:eastAsia="bg-BG"/>
        </w:rPr>
        <w:t>4 да отпадне.</w:t>
      </w:r>
    </w:p>
    <w:p w:rsidR="00A85119" w:rsidRDefault="00A85119" w:rsidP="00F86B5C">
      <w:pPr>
        <w:tabs>
          <w:tab w:val="left" w:pos="161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p>
    <w:p w:rsidR="00284EAE" w:rsidRPr="00284EAE" w:rsidRDefault="00284EAE" w:rsidP="00BD72B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284EAE">
        <w:rPr>
          <w:rFonts w:ascii="Times New Roman" w:eastAsiaTheme="minorEastAsia" w:hAnsi="Times New Roman" w:cs="Times New Roman"/>
          <w:b/>
          <w:spacing w:val="-10"/>
          <w:sz w:val="24"/>
          <w:szCs w:val="24"/>
          <w:lang w:eastAsia="bg-BG"/>
        </w:rPr>
        <w:t>§ 25.</w:t>
      </w:r>
      <w:r w:rsidRPr="00284EAE">
        <w:rPr>
          <w:rFonts w:ascii="Times New Roman" w:eastAsiaTheme="minorEastAsia" w:hAnsi="Times New Roman" w:cs="Times New Roman"/>
          <w:spacing w:val="-10"/>
          <w:sz w:val="24"/>
          <w:szCs w:val="24"/>
          <w:lang w:eastAsia="bg-BG"/>
        </w:rPr>
        <w:t xml:space="preserve"> Създава се чл. 169д:</w:t>
      </w:r>
    </w:p>
    <w:p w:rsidR="00284EAE" w:rsidRPr="00284EAE" w:rsidRDefault="00284EAE" w:rsidP="00BD72BC">
      <w:pPr>
        <w:tabs>
          <w:tab w:val="left" w:pos="1613"/>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r w:rsidRPr="00284EAE">
        <w:rPr>
          <w:rFonts w:ascii="Times New Roman" w:eastAsiaTheme="minorEastAsia" w:hAnsi="Times New Roman" w:cs="Times New Roman"/>
          <w:spacing w:val="-10"/>
          <w:sz w:val="24"/>
          <w:szCs w:val="24"/>
          <w:lang w:eastAsia="bg-BG"/>
        </w:rPr>
        <w:t>„Актуализация на допълнителната пожизнена пенсия за старост и на разсроченото плащане</w:t>
      </w:r>
    </w:p>
    <w:p w:rsidR="00BD72BC" w:rsidRDefault="00284EAE"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284EAE">
        <w:rPr>
          <w:rFonts w:ascii="Times New Roman" w:eastAsiaTheme="minorEastAsia" w:hAnsi="Times New Roman" w:cs="Times New Roman"/>
          <w:spacing w:val="-10"/>
          <w:sz w:val="24"/>
          <w:szCs w:val="24"/>
          <w:lang w:eastAsia="bg-BG"/>
        </w:rPr>
        <w:t>Чл. 169д. (1) Допълнителната пожизнена пенсия за старост и разсроченото плащане се актуализират поне веднъж годишно, като гарантираният размер по чл. 169, ал. 3 или 4, съответно по чл. 167а, ал. 4, не се променя.</w:t>
      </w:r>
    </w:p>
    <w:p w:rsidR="00BD72BC" w:rsidRDefault="00284EAE"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lastRenderedPageBreak/>
        <w:t>(2)</w:t>
      </w:r>
      <w:r w:rsidRPr="00F86B5C">
        <w:rPr>
          <w:rFonts w:ascii="Times New Roman" w:eastAsiaTheme="minorEastAsia" w:hAnsi="Times New Roman" w:cs="Times New Roman"/>
          <w:spacing w:val="-10"/>
          <w:sz w:val="24"/>
          <w:szCs w:val="24"/>
          <w:lang w:eastAsia="bg-BG"/>
        </w:rPr>
        <w:t xml:space="preserve"> </w:t>
      </w:r>
      <w:r w:rsidRPr="00284EAE">
        <w:rPr>
          <w:rFonts w:ascii="Times New Roman" w:eastAsiaTheme="minorEastAsia" w:hAnsi="Times New Roman" w:cs="Times New Roman"/>
          <w:spacing w:val="-10"/>
          <w:sz w:val="24"/>
          <w:szCs w:val="24"/>
          <w:lang w:eastAsia="bg-BG"/>
        </w:rPr>
        <w:t>Допълнителната</w:t>
      </w:r>
      <w:r>
        <w:rPr>
          <w:rFonts w:ascii="Times New Roman" w:eastAsiaTheme="minorEastAsia" w:hAnsi="Times New Roman" w:cs="Times New Roman"/>
          <w:spacing w:val="-10"/>
          <w:sz w:val="24"/>
          <w:szCs w:val="24"/>
          <w:lang w:eastAsia="bg-BG"/>
        </w:rPr>
        <w:t xml:space="preserve"> пожизнена пенсия за старост се</w:t>
      </w:r>
      <w:r w:rsidRPr="00F86B5C">
        <w:rPr>
          <w:rFonts w:ascii="Times New Roman" w:eastAsiaTheme="minorEastAsia" w:hAnsi="Times New Roman" w:cs="Times New Roman"/>
          <w:spacing w:val="-10"/>
          <w:sz w:val="24"/>
          <w:szCs w:val="24"/>
          <w:lang w:eastAsia="bg-BG"/>
        </w:rPr>
        <w:t xml:space="preserve"> </w:t>
      </w:r>
      <w:r w:rsidRPr="00284EAE">
        <w:rPr>
          <w:rFonts w:ascii="Times New Roman" w:eastAsiaTheme="minorEastAsia" w:hAnsi="Times New Roman" w:cs="Times New Roman"/>
          <w:spacing w:val="-10"/>
          <w:sz w:val="24"/>
          <w:szCs w:val="24"/>
          <w:lang w:eastAsia="bg-BG"/>
        </w:rPr>
        <w:t>актуализира в зависимост от технически</w:t>
      </w:r>
      <w:r>
        <w:rPr>
          <w:rFonts w:ascii="Times New Roman" w:eastAsiaTheme="minorEastAsia" w:hAnsi="Times New Roman" w:cs="Times New Roman"/>
          <w:spacing w:val="-10"/>
          <w:sz w:val="24"/>
          <w:szCs w:val="24"/>
          <w:lang w:eastAsia="bg-BG"/>
        </w:rPr>
        <w:t>я лихвен процент, въз основа на</w:t>
      </w:r>
      <w:r w:rsidRPr="00F86B5C">
        <w:rPr>
          <w:rFonts w:ascii="Times New Roman" w:eastAsiaTheme="minorEastAsia" w:hAnsi="Times New Roman" w:cs="Times New Roman"/>
          <w:spacing w:val="-10"/>
          <w:sz w:val="24"/>
          <w:szCs w:val="24"/>
          <w:lang w:eastAsia="bg-BG"/>
        </w:rPr>
        <w:t xml:space="preserve"> </w:t>
      </w:r>
      <w:r w:rsidRPr="00284EAE">
        <w:rPr>
          <w:rFonts w:ascii="Times New Roman" w:eastAsiaTheme="minorEastAsia" w:hAnsi="Times New Roman" w:cs="Times New Roman"/>
          <w:spacing w:val="-10"/>
          <w:sz w:val="24"/>
          <w:szCs w:val="24"/>
          <w:lang w:eastAsia="bg-BG"/>
        </w:rPr>
        <w:t>който е изчислен нейният разм</w:t>
      </w:r>
      <w:r>
        <w:rPr>
          <w:rFonts w:ascii="Times New Roman" w:eastAsiaTheme="minorEastAsia" w:hAnsi="Times New Roman" w:cs="Times New Roman"/>
          <w:spacing w:val="-10"/>
          <w:sz w:val="24"/>
          <w:szCs w:val="24"/>
          <w:lang w:eastAsia="bg-BG"/>
        </w:rPr>
        <w:t>ер и реализираната доходност от</w:t>
      </w:r>
      <w:r w:rsidRPr="00F86B5C">
        <w:rPr>
          <w:rFonts w:ascii="Times New Roman" w:eastAsiaTheme="minorEastAsia" w:hAnsi="Times New Roman" w:cs="Times New Roman"/>
          <w:spacing w:val="-10"/>
          <w:sz w:val="24"/>
          <w:szCs w:val="24"/>
          <w:lang w:eastAsia="bg-BG"/>
        </w:rPr>
        <w:t xml:space="preserve"> </w:t>
      </w:r>
      <w:r w:rsidRPr="00284EAE">
        <w:rPr>
          <w:rFonts w:ascii="Times New Roman" w:eastAsiaTheme="minorEastAsia" w:hAnsi="Times New Roman" w:cs="Times New Roman"/>
          <w:spacing w:val="-10"/>
          <w:sz w:val="24"/>
          <w:szCs w:val="24"/>
          <w:lang w:eastAsia="bg-BG"/>
        </w:rPr>
        <w:t xml:space="preserve">инвестирането на средствата на </w:t>
      </w:r>
      <w:r>
        <w:rPr>
          <w:rFonts w:ascii="Times New Roman" w:eastAsiaTheme="minorEastAsia" w:hAnsi="Times New Roman" w:cs="Times New Roman"/>
          <w:spacing w:val="-10"/>
          <w:sz w:val="24"/>
          <w:szCs w:val="24"/>
          <w:lang w:eastAsia="bg-BG"/>
        </w:rPr>
        <w:t>фонда за изплащане на пожизнени</w:t>
      </w:r>
      <w:r w:rsidRPr="00F86B5C">
        <w:rPr>
          <w:rFonts w:ascii="Times New Roman" w:eastAsiaTheme="minorEastAsia" w:hAnsi="Times New Roman" w:cs="Times New Roman"/>
          <w:spacing w:val="-10"/>
          <w:sz w:val="24"/>
          <w:szCs w:val="24"/>
          <w:lang w:eastAsia="bg-BG"/>
        </w:rPr>
        <w:t xml:space="preserve"> </w:t>
      </w:r>
      <w:r w:rsidRPr="00284EAE">
        <w:rPr>
          <w:rFonts w:ascii="Times New Roman" w:eastAsiaTheme="minorEastAsia" w:hAnsi="Times New Roman" w:cs="Times New Roman"/>
          <w:spacing w:val="-10"/>
          <w:sz w:val="24"/>
          <w:szCs w:val="24"/>
          <w:lang w:eastAsia="bg-BG"/>
        </w:rPr>
        <w:t>пенсии по чл. 192а през периода, за кой</w:t>
      </w:r>
      <w:r>
        <w:rPr>
          <w:rFonts w:ascii="Times New Roman" w:eastAsiaTheme="minorEastAsia" w:hAnsi="Times New Roman" w:cs="Times New Roman"/>
          <w:spacing w:val="-10"/>
          <w:sz w:val="24"/>
          <w:szCs w:val="24"/>
          <w:lang w:eastAsia="bg-BG"/>
        </w:rPr>
        <w:t>то се отнася актуализацията, на</w:t>
      </w:r>
      <w:r w:rsidRPr="00F86B5C">
        <w:rPr>
          <w:rFonts w:ascii="Times New Roman" w:eastAsiaTheme="minorEastAsia" w:hAnsi="Times New Roman" w:cs="Times New Roman"/>
          <w:spacing w:val="-10"/>
          <w:sz w:val="24"/>
          <w:szCs w:val="24"/>
          <w:lang w:eastAsia="bg-BG"/>
        </w:rPr>
        <w:t xml:space="preserve"> </w:t>
      </w:r>
      <w:r w:rsidRPr="00284EAE">
        <w:rPr>
          <w:rFonts w:ascii="Times New Roman" w:eastAsiaTheme="minorEastAsia" w:hAnsi="Times New Roman" w:cs="Times New Roman"/>
          <w:spacing w:val="-10"/>
          <w:sz w:val="24"/>
          <w:szCs w:val="24"/>
          <w:lang w:eastAsia="bg-BG"/>
        </w:rPr>
        <w:t>годишна база.</w:t>
      </w:r>
    </w:p>
    <w:p w:rsidR="00BD72BC" w:rsidRDefault="00284EAE"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(3)</w:t>
      </w:r>
      <w:r w:rsidRPr="00F86B5C">
        <w:rPr>
          <w:rFonts w:ascii="Times New Roman" w:eastAsiaTheme="minorEastAsia" w:hAnsi="Times New Roman" w:cs="Times New Roman"/>
          <w:spacing w:val="-10"/>
          <w:sz w:val="24"/>
          <w:szCs w:val="24"/>
          <w:lang w:eastAsia="bg-BG"/>
        </w:rPr>
        <w:t xml:space="preserve"> </w:t>
      </w:r>
      <w:r w:rsidRPr="00284EAE">
        <w:rPr>
          <w:rFonts w:ascii="Times New Roman" w:eastAsiaTheme="minorEastAsia" w:hAnsi="Times New Roman" w:cs="Times New Roman"/>
          <w:spacing w:val="-10"/>
          <w:sz w:val="24"/>
          <w:szCs w:val="24"/>
          <w:lang w:eastAsia="bg-BG"/>
        </w:rPr>
        <w:t>Разсроченото плащане се актуализира в зависимост от реализираната доходност от инвестирането на средствата на фонда за разсрочени плащания по чл. 1926 през периода, за който се отнася актуализацията, на годишна база.</w:t>
      </w:r>
    </w:p>
    <w:p w:rsidR="00BD72BC" w:rsidRDefault="00284EAE"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(4)</w:t>
      </w:r>
      <w:r w:rsidRPr="00F86B5C">
        <w:rPr>
          <w:rFonts w:ascii="Times New Roman" w:eastAsiaTheme="minorEastAsia" w:hAnsi="Times New Roman" w:cs="Times New Roman"/>
          <w:spacing w:val="-10"/>
          <w:sz w:val="24"/>
          <w:szCs w:val="24"/>
          <w:lang w:eastAsia="bg-BG"/>
        </w:rPr>
        <w:t xml:space="preserve"> </w:t>
      </w:r>
      <w:r w:rsidRPr="00284EAE">
        <w:rPr>
          <w:rFonts w:ascii="Times New Roman" w:eastAsiaTheme="minorEastAsia" w:hAnsi="Times New Roman" w:cs="Times New Roman"/>
          <w:spacing w:val="-10"/>
          <w:sz w:val="24"/>
          <w:szCs w:val="24"/>
          <w:lang w:eastAsia="bg-BG"/>
        </w:rPr>
        <w:t>Актуализацията на допълнителната пожизнена пенсия за старост се извършва с не по-малко от 50 на сто от разликата между реализираната доходност от инвестирането на средствата на фонда за изплащане на пожизнени пенсии по чл. 192а през периода, за който се отнася и техническият лихвен процент, въз основа на който е изчислен нейният размер.</w:t>
      </w:r>
    </w:p>
    <w:p w:rsidR="00284EAE" w:rsidRDefault="00284EAE"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(5)</w:t>
      </w:r>
      <w:r w:rsidRPr="00F86B5C">
        <w:rPr>
          <w:rFonts w:ascii="Times New Roman" w:eastAsiaTheme="minorEastAsia" w:hAnsi="Times New Roman" w:cs="Times New Roman"/>
          <w:spacing w:val="-10"/>
          <w:sz w:val="24"/>
          <w:szCs w:val="24"/>
          <w:lang w:eastAsia="bg-BG"/>
        </w:rPr>
        <w:t xml:space="preserve"> </w:t>
      </w:r>
      <w:r w:rsidRPr="00284EAE">
        <w:rPr>
          <w:rFonts w:ascii="Times New Roman" w:eastAsiaTheme="minorEastAsia" w:hAnsi="Times New Roman" w:cs="Times New Roman"/>
          <w:spacing w:val="-10"/>
          <w:sz w:val="24"/>
          <w:szCs w:val="24"/>
          <w:lang w:eastAsia="bg-BG"/>
        </w:rPr>
        <w:t>Актуализацията на разсроченото плащане се извършва с не по-малко от 50 на сто от реализираната доходност от инвестирането на средствата на фонда за разсрочени плащания по чл. 1926 през периода, за който се отнася."</w:t>
      </w:r>
    </w:p>
    <w:p w:rsidR="00BD72BC" w:rsidRDefault="00BD72BC" w:rsidP="00F86B5C">
      <w:pPr>
        <w:tabs>
          <w:tab w:val="left" w:pos="1613"/>
        </w:tabs>
        <w:autoSpaceDE w:val="0"/>
        <w:autoSpaceDN w:val="0"/>
        <w:adjustRightInd w:val="0"/>
        <w:spacing w:after="0" w:line="295" w:lineRule="exact"/>
        <w:rPr>
          <w:rFonts w:ascii="Times New Roman" w:eastAsiaTheme="minorEastAsia" w:hAnsi="Times New Roman" w:cs="Times New Roman"/>
          <w:b/>
          <w:spacing w:val="-10"/>
          <w:sz w:val="24"/>
          <w:szCs w:val="24"/>
          <w:lang w:eastAsia="bg-BG"/>
        </w:rPr>
      </w:pPr>
    </w:p>
    <w:p w:rsidR="00BD72BC" w:rsidRDefault="00BD72BC" w:rsidP="00BD72BC">
      <w:pPr>
        <w:autoSpaceDE w:val="0"/>
        <w:autoSpaceDN w:val="0"/>
        <w:adjustRightInd w:val="0"/>
        <w:spacing w:after="0" w:line="295" w:lineRule="exact"/>
        <w:ind w:firstLine="708"/>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BD72BC" w:rsidRPr="001161E8" w:rsidRDefault="00BD72BC" w:rsidP="00BD72BC">
      <w:pPr>
        <w:autoSpaceDE w:val="0"/>
        <w:autoSpaceDN w:val="0"/>
        <w:adjustRightInd w:val="0"/>
        <w:spacing w:after="0" w:line="274" w:lineRule="exact"/>
        <w:ind w:firstLine="709"/>
        <w:jc w:val="both"/>
        <w:rPr>
          <w:rFonts w:ascii="Times New Roman" w:eastAsiaTheme="minorEastAsia" w:hAnsi="Times New Roman" w:cs="Times New Roman"/>
          <w:bCs/>
          <w:i/>
          <w:sz w:val="24"/>
          <w:szCs w:val="24"/>
          <w:lang w:eastAsia="bg-BG"/>
        </w:rPr>
      </w:pPr>
      <w:r w:rsidRPr="001161E8">
        <w:rPr>
          <w:rFonts w:ascii="Times New Roman" w:eastAsiaTheme="minorEastAsia" w:hAnsi="Times New Roman" w:cs="Times New Roman"/>
          <w:bCs/>
          <w:i/>
          <w:sz w:val="24"/>
          <w:szCs w:val="24"/>
          <w:lang w:eastAsia="bg-BG"/>
        </w:rPr>
        <w:t>В § 25 предвид заличаването на чл. 169в и чл. 169г чл. 169д става чл. 169в, и в него се правят следните изменения и допълнения:</w:t>
      </w:r>
    </w:p>
    <w:p w:rsidR="00BD72BC" w:rsidRPr="00BD72BC" w:rsidRDefault="00BD72BC" w:rsidP="00E65047">
      <w:pPr>
        <w:widowControl w:val="0"/>
        <w:numPr>
          <w:ilvl w:val="0"/>
          <w:numId w:val="26"/>
        </w:numPr>
        <w:tabs>
          <w:tab w:val="left" w:pos="1546"/>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BD72BC">
        <w:rPr>
          <w:rFonts w:ascii="Times New Roman" w:eastAsiaTheme="minorEastAsia" w:hAnsi="Times New Roman" w:cs="Times New Roman"/>
          <w:i/>
          <w:sz w:val="24"/>
          <w:szCs w:val="24"/>
          <w:lang w:eastAsia="bg-BG"/>
        </w:rPr>
        <w:t>В ал. 1 от него думите „по чл. 167а, ал. 4," се заменят с „по чл. 167а, ал. 5".</w:t>
      </w:r>
    </w:p>
    <w:p w:rsidR="00BD72BC" w:rsidRPr="00BD72BC" w:rsidRDefault="00BD72BC" w:rsidP="00E65047">
      <w:pPr>
        <w:widowControl w:val="0"/>
        <w:numPr>
          <w:ilvl w:val="0"/>
          <w:numId w:val="26"/>
        </w:numPr>
        <w:tabs>
          <w:tab w:val="left" w:pos="1546"/>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BD72BC">
        <w:rPr>
          <w:rFonts w:ascii="Times New Roman" w:eastAsiaTheme="minorEastAsia" w:hAnsi="Times New Roman" w:cs="Times New Roman"/>
          <w:i/>
          <w:sz w:val="24"/>
          <w:szCs w:val="24"/>
          <w:lang w:eastAsia="bg-BG"/>
        </w:rPr>
        <w:t>Алинеи 4 и 5 се изменят така:</w:t>
      </w:r>
    </w:p>
    <w:p w:rsidR="00BD72BC" w:rsidRPr="00BD72BC" w:rsidRDefault="00BD72BC" w:rsidP="00BD72BC">
      <w:pPr>
        <w:autoSpaceDE w:val="0"/>
        <w:autoSpaceDN w:val="0"/>
        <w:adjustRightInd w:val="0"/>
        <w:spacing w:after="0" w:line="298" w:lineRule="exact"/>
        <w:ind w:firstLine="709"/>
        <w:jc w:val="both"/>
        <w:rPr>
          <w:rFonts w:ascii="Times New Roman" w:eastAsiaTheme="minorEastAsia" w:hAnsi="Times New Roman" w:cs="Times New Roman"/>
          <w:i/>
          <w:sz w:val="24"/>
          <w:szCs w:val="24"/>
          <w:lang w:eastAsia="bg-BG"/>
        </w:rPr>
      </w:pPr>
      <w:r w:rsidRPr="00BD72BC">
        <w:rPr>
          <w:rFonts w:ascii="Times New Roman" w:eastAsiaTheme="minorEastAsia" w:hAnsi="Times New Roman" w:cs="Times New Roman"/>
          <w:i/>
          <w:sz w:val="24"/>
          <w:szCs w:val="24"/>
          <w:lang w:eastAsia="bg-BG"/>
        </w:rPr>
        <w:t>„(4) Актуализацията на допълнителната пожизнена пенсия за старост се извършва с не по-малко от 50 на сто от превишението на реализираната доходност от инвестирането на средствата на фонда за изплащане на пожизнени пенсии по чл. 192а през периода, за който се отнася и техническият лихвен процент, въз основа на който е изчислен нейният размер. Размерът на допълнителната пожизнена пенсия за старост може да се намалява само след изразходване на средствата от аналитичната сметка по чл. 192а, ал. 11 и не може да бъде по-нисък от гарантирания размер по чл. 169а, ал. 2, т. 5."</w:t>
      </w:r>
    </w:p>
    <w:p w:rsidR="00BD72BC" w:rsidRDefault="00BD72BC" w:rsidP="00BD72BC">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z w:val="24"/>
          <w:szCs w:val="24"/>
          <w:lang w:eastAsia="bg-BG"/>
        </w:rPr>
      </w:pPr>
      <w:r w:rsidRPr="00BD72BC">
        <w:rPr>
          <w:rFonts w:ascii="Times New Roman" w:eastAsiaTheme="minorEastAsia" w:hAnsi="Times New Roman" w:cs="Times New Roman"/>
          <w:i/>
          <w:sz w:val="24"/>
          <w:szCs w:val="24"/>
          <w:lang w:eastAsia="bg-BG"/>
        </w:rPr>
        <w:t>„(5) Актуализацията на разсроченото плащане се извършва с не по-малко от 50 на сто от реализираната доходност от инвестирането на средствата на фонда за</w:t>
      </w:r>
      <w:r w:rsidR="0074176F">
        <w:rPr>
          <w:rFonts w:ascii="Times New Roman" w:eastAsiaTheme="minorEastAsia" w:hAnsi="Times New Roman" w:cs="Times New Roman"/>
          <w:i/>
          <w:sz w:val="24"/>
          <w:szCs w:val="24"/>
          <w:lang w:eastAsia="bg-BG"/>
        </w:rPr>
        <w:t xml:space="preserve"> разсрочени плащания по чл. 192б</w:t>
      </w:r>
      <w:r w:rsidRPr="00BD72BC">
        <w:rPr>
          <w:rFonts w:ascii="Times New Roman" w:eastAsiaTheme="minorEastAsia" w:hAnsi="Times New Roman" w:cs="Times New Roman"/>
          <w:i/>
          <w:sz w:val="24"/>
          <w:szCs w:val="24"/>
          <w:lang w:eastAsia="bg-BG"/>
        </w:rPr>
        <w:t xml:space="preserve"> през периода, за който се отнася. Размерът на разсроченото плащане може да се намалява само след изразходване на средствата от</w:t>
      </w:r>
      <w:r w:rsidR="0074176F">
        <w:rPr>
          <w:rFonts w:ascii="Times New Roman" w:eastAsiaTheme="minorEastAsia" w:hAnsi="Times New Roman" w:cs="Times New Roman"/>
          <w:i/>
          <w:sz w:val="24"/>
          <w:szCs w:val="24"/>
          <w:lang w:eastAsia="bg-BG"/>
        </w:rPr>
        <w:t xml:space="preserve"> аналитичната сметка по чл. 192б</w:t>
      </w:r>
      <w:r w:rsidRPr="00BD72BC">
        <w:rPr>
          <w:rFonts w:ascii="Times New Roman" w:eastAsiaTheme="minorEastAsia" w:hAnsi="Times New Roman" w:cs="Times New Roman"/>
          <w:i/>
          <w:sz w:val="24"/>
          <w:szCs w:val="24"/>
          <w:lang w:eastAsia="bg-BG"/>
        </w:rPr>
        <w:t>, ал. 3, т. 2 и не може да бъде по-нисък от гарантирания размер по чл. 167а, ал. 5."</w:t>
      </w:r>
    </w:p>
    <w:p w:rsidR="00BD72BC" w:rsidRPr="00BD72BC" w:rsidRDefault="00BD72BC" w:rsidP="00BD72BC">
      <w:pPr>
        <w:tabs>
          <w:tab w:val="left" w:pos="1613"/>
        </w:tabs>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lang w:eastAsia="bg-BG"/>
        </w:rPr>
      </w:pPr>
    </w:p>
    <w:p w:rsidR="006D021B" w:rsidRPr="006D021B" w:rsidRDefault="006D021B" w:rsidP="00BD72B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6D021B">
        <w:rPr>
          <w:rFonts w:ascii="Times New Roman" w:eastAsiaTheme="minorEastAsia" w:hAnsi="Times New Roman" w:cs="Times New Roman"/>
          <w:b/>
          <w:spacing w:val="-10"/>
          <w:sz w:val="24"/>
          <w:szCs w:val="24"/>
          <w:lang w:eastAsia="bg-BG"/>
        </w:rPr>
        <w:t>§ 26.</w:t>
      </w:r>
      <w:r>
        <w:rPr>
          <w:rFonts w:ascii="Times New Roman" w:eastAsiaTheme="minorEastAsia" w:hAnsi="Times New Roman" w:cs="Times New Roman"/>
          <w:spacing w:val="-10"/>
          <w:sz w:val="24"/>
          <w:szCs w:val="24"/>
          <w:lang w:eastAsia="bg-BG"/>
        </w:rPr>
        <w:t xml:space="preserve"> Създава се чл. 169е:</w:t>
      </w:r>
    </w:p>
    <w:p w:rsidR="00BD72BC" w:rsidRDefault="006D021B" w:rsidP="00BD72BC">
      <w:pPr>
        <w:tabs>
          <w:tab w:val="left" w:pos="1613"/>
        </w:tabs>
        <w:autoSpaceDE w:val="0"/>
        <w:autoSpaceDN w:val="0"/>
        <w:adjustRightInd w:val="0"/>
        <w:spacing w:after="0" w:line="295" w:lineRule="exact"/>
        <w:jc w:val="center"/>
        <w:rPr>
          <w:rFonts w:ascii="Times New Roman" w:eastAsiaTheme="minorEastAsia" w:hAnsi="Times New Roman" w:cs="Times New Roman"/>
          <w:spacing w:val="-10"/>
          <w:sz w:val="24"/>
          <w:szCs w:val="24"/>
          <w:lang w:eastAsia="bg-BG"/>
        </w:rPr>
      </w:pPr>
      <w:r w:rsidRPr="006D021B">
        <w:rPr>
          <w:rFonts w:ascii="Times New Roman" w:eastAsiaTheme="minorEastAsia" w:hAnsi="Times New Roman" w:cs="Times New Roman"/>
          <w:spacing w:val="-10"/>
          <w:sz w:val="24"/>
          <w:szCs w:val="24"/>
          <w:lang w:eastAsia="bg-BG"/>
        </w:rPr>
        <w:t>„Преизчисляване на допълнителната пожизнена пенсия за старост и на разсроченото плащане</w:t>
      </w:r>
    </w:p>
    <w:p w:rsidR="00BD72BC" w:rsidRDefault="006D021B"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6D021B">
        <w:rPr>
          <w:rFonts w:ascii="Times New Roman" w:eastAsiaTheme="minorEastAsia" w:hAnsi="Times New Roman" w:cs="Times New Roman"/>
          <w:spacing w:val="-10"/>
          <w:sz w:val="24"/>
          <w:szCs w:val="24"/>
          <w:lang w:eastAsia="bg-BG"/>
        </w:rPr>
        <w:t>Чл. 169е. (1) Лицата по чл. 127, ал. 6 могат да поискат не повече от веднъж в една календарна година преизчисляване на получаваната пенсия или разсрочено плащане, въз основа на натрупаните суми от осигурителните вноски, отнасящи се за периоди след разкриването на партидите им или с част от тях.</w:t>
      </w:r>
    </w:p>
    <w:p w:rsidR="006D021B" w:rsidRDefault="006D021B"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6D021B">
        <w:rPr>
          <w:rFonts w:ascii="Times New Roman" w:eastAsiaTheme="minorEastAsia" w:hAnsi="Times New Roman" w:cs="Times New Roman"/>
          <w:spacing w:val="-10"/>
          <w:sz w:val="24"/>
          <w:szCs w:val="24"/>
          <w:lang w:eastAsia="bg-BG"/>
        </w:rPr>
        <w:t xml:space="preserve">Преизчисляването по ал. </w:t>
      </w:r>
      <w:r>
        <w:rPr>
          <w:rFonts w:ascii="Times New Roman" w:eastAsiaTheme="minorEastAsia" w:hAnsi="Times New Roman" w:cs="Times New Roman"/>
          <w:spacing w:val="-10"/>
          <w:sz w:val="24"/>
          <w:szCs w:val="24"/>
          <w:lang w:eastAsia="bg-BG"/>
        </w:rPr>
        <w:t xml:space="preserve">1 се извършва от първо число на </w:t>
      </w:r>
      <w:r w:rsidRPr="006D021B">
        <w:rPr>
          <w:rFonts w:ascii="Times New Roman" w:eastAsiaTheme="minorEastAsia" w:hAnsi="Times New Roman" w:cs="Times New Roman"/>
          <w:spacing w:val="-10"/>
          <w:sz w:val="24"/>
          <w:szCs w:val="24"/>
          <w:lang w:eastAsia="bg-BG"/>
        </w:rPr>
        <w:t xml:space="preserve">месеца, следващ месеца, през който </w:t>
      </w:r>
      <w:r>
        <w:rPr>
          <w:rFonts w:ascii="Times New Roman" w:eastAsiaTheme="minorEastAsia" w:hAnsi="Times New Roman" w:cs="Times New Roman"/>
          <w:spacing w:val="-10"/>
          <w:sz w:val="24"/>
          <w:szCs w:val="24"/>
          <w:lang w:eastAsia="bg-BG"/>
        </w:rPr>
        <w:t xml:space="preserve">е подадено искането. Средствата </w:t>
      </w:r>
      <w:r w:rsidRPr="006D021B">
        <w:rPr>
          <w:rFonts w:ascii="Times New Roman" w:eastAsiaTheme="minorEastAsia" w:hAnsi="Times New Roman" w:cs="Times New Roman"/>
          <w:spacing w:val="-10"/>
          <w:sz w:val="24"/>
          <w:szCs w:val="24"/>
          <w:lang w:eastAsia="bg-BG"/>
        </w:rPr>
        <w:t>от партидата въз основа на които е</w:t>
      </w:r>
      <w:r>
        <w:rPr>
          <w:rFonts w:ascii="Times New Roman" w:eastAsiaTheme="minorEastAsia" w:hAnsi="Times New Roman" w:cs="Times New Roman"/>
          <w:spacing w:val="-10"/>
          <w:sz w:val="24"/>
          <w:szCs w:val="24"/>
          <w:lang w:eastAsia="bg-BG"/>
        </w:rPr>
        <w:t xml:space="preserve"> извършено </w:t>
      </w:r>
      <w:r>
        <w:rPr>
          <w:rFonts w:ascii="Times New Roman" w:eastAsiaTheme="minorEastAsia" w:hAnsi="Times New Roman" w:cs="Times New Roman"/>
          <w:spacing w:val="-10"/>
          <w:sz w:val="24"/>
          <w:szCs w:val="24"/>
          <w:lang w:eastAsia="bg-BG"/>
        </w:rPr>
        <w:lastRenderedPageBreak/>
        <w:t xml:space="preserve">преизчисляването, се </w:t>
      </w:r>
      <w:r w:rsidRPr="006D021B">
        <w:rPr>
          <w:rFonts w:ascii="Times New Roman" w:eastAsiaTheme="minorEastAsia" w:hAnsi="Times New Roman" w:cs="Times New Roman"/>
          <w:spacing w:val="-10"/>
          <w:sz w:val="24"/>
          <w:szCs w:val="24"/>
          <w:lang w:eastAsia="bg-BG"/>
        </w:rPr>
        <w:t>прехвърлят във фонда за изплащане на пожизнени пенсии по чл. 1</w:t>
      </w:r>
      <w:r>
        <w:rPr>
          <w:rFonts w:ascii="Times New Roman" w:eastAsiaTheme="minorEastAsia" w:hAnsi="Times New Roman" w:cs="Times New Roman"/>
          <w:spacing w:val="-10"/>
          <w:sz w:val="24"/>
          <w:szCs w:val="24"/>
          <w:lang w:eastAsia="bg-BG"/>
        </w:rPr>
        <w:t xml:space="preserve">92а, </w:t>
      </w:r>
      <w:r w:rsidRPr="006D021B">
        <w:rPr>
          <w:rFonts w:ascii="Times New Roman" w:eastAsiaTheme="minorEastAsia" w:hAnsi="Times New Roman" w:cs="Times New Roman"/>
          <w:spacing w:val="-10"/>
          <w:sz w:val="24"/>
          <w:szCs w:val="24"/>
          <w:lang w:eastAsia="bg-BG"/>
        </w:rPr>
        <w:t>съответно във фонда за разсрочени плащания по чл. 1926."</w:t>
      </w:r>
    </w:p>
    <w:p w:rsidR="00D84E67" w:rsidRDefault="00D84E67" w:rsidP="00D84E67">
      <w:pPr>
        <w:autoSpaceDE w:val="0"/>
        <w:autoSpaceDN w:val="0"/>
        <w:adjustRightInd w:val="0"/>
        <w:spacing w:after="0" w:line="295" w:lineRule="exact"/>
        <w:ind w:firstLine="708"/>
        <w:jc w:val="both"/>
        <w:rPr>
          <w:rFonts w:ascii="Times New Roman" w:eastAsiaTheme="minorEastAsia" w:hAnsi="Times New Roman" w:cs="Times New Roman"/>
          <w:b/>
          <w:i/>
          <w:spacing w:val="-10"/>
          <w:sz w:val="24"/>
          <w:szCs w:val="24"/>
          <w:u w:val="single"/>
          <w:lang w:eastAsia="bg-BG"/>
        </w:rPr>
      </w:pPr>
    </w:p>
    <w:p w:rsidR="00D84E67" w:rsidRDefault="00D84E67" w:rsidP="00D84E67">
      <w:pPr>
        <w:autoSpaceDE w:val="0"/>
        <w:autoSpaceDN w:val="0"/>
        <w:adjustRightInd w:val="0"/>
        <w:spacing w:after="0" w:line="295" w:lineRule="exact"/>
        <w:ind w:firstLine="708"/>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D84E67" w:rsidRPr="00D84E67" w:rsidRDefault="00D84E67" w:rsidP="00D84E67">
      <w:pPr>
        <w:autoSpaceDE w:val="0"/>
        <w:autoSpaceDN w:val="0"/>
        <w:adjustRightInd w:val="0"/>
        <w:spacing w:after="0" w:line="245" w:lineRule="exact"/>
        <w:ind w:firstLine="709"/>
        <w:jc w:val="both"/>
        <w:rPr>
          <w:rFonts w:ascii="Times New Roman" w:eastAsiaTheme="minorEastAsia" w:hAnsi="Times New Roman" w:cs="Times New Roman"/>
          <w:bCs/>
          <w:i/>
          <w:sz w:val="24"/>
          <w:szCs w:val="24"/>
          <w:lang w:eastAsia="bg-BG"/>
        </w:rPr>
      </w:pPr>
      <w:r w:rsidRPr="00D84E67">
        <w:rPr>
          <w:rFonts w:ascii="Times New Roman" w:eastAsiaTheme="minorEastAsia" w:hAnsi="Times New Roman" w:cs="Times New Roman"/>
          <w:bCs/>
          <w:i/>
          <w:sz w:val="24"/>
          <w:szCs w:val="24"/>
          <w:lang w:eastAsia="bg-BG"/>
        </w:rPr>
        <w:t>В § 26 предвид заличаването на чл. 169в и чл. 169г чл. 169е става чл. 169г, като в него ал. 1 се изменя така:</w:t>
      </w:r>
    </w:p>
    <w:p w:rsidR="00D84E67" w:rsidRPr="00D84E67" w:rsidRDefault="00D84E67" w:rsidP="00D84E67">
      <w:pPr>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w:t>
      </w:r>
      <w:r w:rsidRPr="00D84E67">
        <w:rPr>
          <w:rFonts w:ascii="Times New Roman" w:eastAsiaTheme="minorEastAsia" w:hAnsi="Times New Roman" w:cs="Times New Roman"/>
          <w:i/>
          <w:sz w:val="24"/>
          <w:szCs w:val="24"/>
          <w:lang w:eastAsia="bg-BG"/>
        </w:rPr>
        <w:t>(1) Лицата по чл. 127, ал. 6 и 7 могат да поискат не повече от веднъж в една календарна година преизчисляване на получаваната пенсия или разсрочено плащане, въз основа на натрупаните суми от осигурителните вноски, постъпили след сключването на пенсионния договор, съответно договора за разсрочено изплащане, или с част от тях."</w:t>
      </w:r>
    </w:p>
    <w:p w:rsidR="00BD72BC" w:rsidRPr="00D84E67" w:rsidRDefault="00BD72BC" w:rsidP="00D84E67">
      <w:pPr>
        <w:autoSpaceDE w:val="0"/>
        <w:autoSpaceDN w:val="0"/>
        <w:adjustRightInd w:val="0"/>
        <w:spacing w:after="0" w:line="295" w:lineRule="exact"/>
        <w:ind w:firstLine="709"/>
        <w:rPr>
          <w:rFonts w:ascii="Times New Roman" w:eastAsiaTheme="minorEastAsia" w:hAnsi="Times New Roman" w:cs="Times New Roman"/>
          <w:i/>
          <w:spacing w:val="-10"/>
          <w:sz w:val="24"/>
          <w:szCs w:val="24"/>
          <w:lang w:eastAsia="bg-BG"/>
        </w:rPr>
      </w:pPr>
    </w:p>
    <w:p w:rsidR="00BD72BC" w:rsidRDefault="006D021B" w:rsidP="00BD72B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176035">
        <w:rPr>
          <w:rFonts w:ascii="Times New Roman" w:eastAsiaTheme="minorEastAsia" w:hAnsi="Times New Roman" w:cs="Times New Roman"/>
          <w:b/>
          <w:spacing w:val="-10"/>
          <w:sz w:val="24"/>
          <w:szCs w:val="24"/>
          <w:lang w:eastAsia="bg-BG"/>
        </w:rPr>
        <w:t>§ 27.</w:t>
      </w:r>
      <w:r w:rsidRPr="006D021B">
        <w:rPr>
          <w:rFonts w:ascii="Times New Roman" w:eastAsiaTheme="minorEastAsia" w:hAnsi="Times New Roman" w:cs="Times New Roman"/>
          <w:spacing w:val="-10"/>
          <w:sz w:val="24"/>
          <w:szCs w:val="24"/>
          <w:lang w:eastAsia="bg-BG"/>
        </w:rPr>
        <w:t xml:space="preserve"> В чл. 170 се правят с</w:t>
      </w:r>
      <w:r w:rsidR="00176035">
        <w:rPr>
          <w:rFonts w:ascii="Times New Roman" w:eastAsiaTheme="minorEastAsia" w:hAnsi="Times New Roman" w:cs="Times New Roman"/>
          <w:spacing w:val="-10"/>
          <w:sz w:val="24"/>
          <w:szCs w:val="24"/>
          <w:lang w:eastAsia="bg-BG"/>
        </w:rPr>
        <w:t>ледните изменения и допълнения:</w:t>
      </w:r>
    </w:p>
    <w:p w:rsidR="00BD72BC" w:rsidRDefault="006D021B"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6D021B">
        <w:rPr>
          <w:rFonts w:ascii="Times New Roman" w:eastAsiaTheme="minorEastAsia" w:hAnsi="Times New Roman" w:cs="Times New Roman"/>
          <w:spacing w:val="-10"/>
          <w:sz w:val="24"/>
          <w:szCs w:val="24"/>
          <w:lang w:eastAsia="bg-BG"/>
        </w:rPr>
        <w:t>1</w:t>
      </w:r>
      <w:r w:rsidR="00176035">
        <w:rPr>
          <w:rFonts w:ascii="Times New Roman" w:eastAsiaTheme="minorEastAsia" w:hAnsi="Times New Roman" w:cs="Times New Roman"/>
          <w:spacing w:val="-10"/>
          <w:sz w:val="24"/>
          <w:szCs w:val="24"/>
          <w:lang w:eastAsia="bg-BG"/>
        </w:rPr>
        <w:t>. Алинеи 2 и 3 се изменят така:</w:t>
      </w:r>
    </w:p>
    <w:p w:rsidR="00BD72BC" w:rsidRDefault="006D021B"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6D021B">
        <w:rPr>
          <w:rFonts w:ascii="Times New Roman" w:eastAsiaTheme="minorEastAsia" w:hAnsi="Times New Roman" w:cs="Times New Roman"/>
          <w:spacing w:val="-10"/>
          <w:sz w:val="24"/>
          <w:szCs w:val="24"/>
          <w:lang w:eastAsia="bg-BG"/>
        </w:rPr>
        <w:t>„(2) При смърт на пенсионер на универсален или професионален фонд, който получава:</w:t>
      </w:r>
    </w:p>
    <w:p w:rsidR="00BD72BC" w:rsidRDefault="00176035"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006D021B" w:rsidRPr="006D021B">
        <w:rPr>
          <w:rFonts w:ascii="Times New Roman" w:eastAsiaTheme="minorEastAsia" w:hAnsi="Times New Roman" w:cs="Times New Roman"/>
          <w:spacing w:val="-10"/>
          <w:sz w:val="24"/>
          <w:szCs w:val="24"/>
          <w:lang w:eastAsia="bg-BG"/>
        </w:rPr>
        <w:t>допълнителна пожизнена пенсия от универсален пенсионен фонд с гарантиран период на изплащане - правата на наследниците по ал. 1 се определят в правилника за организацията и дейността на фонда и в пенсионния договор;</w:t>
      </w:r>
    </w:p>
    <w:p w:rsidR="00BD72BC" w:rsidRDefault="00176035"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006D021B" w:rsidRPr="006D021B">
        <w:rPr>
          <w:rFonts w:ascii="Times New Roman" w:eastAsiaTheme="minorEastAsia" w:hAnsi="Times New Roman" w:cs="Times New Roman"/>
          <w:spacing w:val="-10"/>
          <w:sz w:val="24"/>
          <w:szCs w:val="24"/>
          <w:lang w:eastAsia="bg-BG"/>
        </w:rPr>
        <w:t>срочна пенсия или разсрочено плащане от професионален пенсионен фонд - на наследниците по ал, 1 се изплаща еднократно или разсрочено остатъкът от средствата по индивидуалната му партида;</w:t>
      </w:r>
    </w:p>
    <w:p w:rsidR="00BD72BC" w:rsidRDefault="00176035"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006D021B" w:rsidRPr="006D021B">
        <w:rPr>
          <w:rFonts w:ascii="Times New Roman" w:eastAsiaTheme="minorEastAsia" w:hAnsi="Times New Roman" w:cs="Times New Roman"/>
          <w:spacing w:val="-10"/>
          <w:sz w:val="24"/>
          <w:szCs w:val="24"/>
          <w:lang w:eastAsia="bg-BG"/>
        </w:rPr>
        <w:t>разсрочено плащане от фонда за разсрочени плащания по чл. 1926 - на наследниците по ал. 1 се изплаща еднократно или разсрочено остатъкът от прехвърлените средства във фонда за р</w:t>
      </w:r>
      <w:r>
        <w:rPr>
          <w:rFonts w:ascii="Times New Roman" w:eastAsiaTheme="minorEastAsia" w:hAnsi="Times New Roman" w:cs="Times New Roman"/>
          <w:spacing w:val="-10"/>
          <w:sz w:val="24"/>
          <w:szCs w:val="24"/>
          <w:lang w:eastAsia="bg-BG"/>
        </w:rPr>
        <w:t>азсрочени плащания по чл. 1926.</w:t>
      </w:r>
    </w:p>
    <w:p w:rsidR="00BD72BC" w:rsidRDefault="00176035"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006D021B" w:rsidRPr="006D021B">
        <w:rPr>
          <w:rFonts w:ascii="Times New Roman" w:eastAsiaTheme="minorEastAsia" w:hAnsi="Times New Roman" w:cs="Times New Roman"/>
          <w:spacing w:val="-10"/>
          <w:sz w:val="24"/>
          <w:szCs w:val="24"/>
          <w:lang w:eastAsia="bg-BG"/>
        </w:rPr>
        <w:t xml:space="preserve">Когато осигуреното лице </w:t>
      </w:r>
      <w:r>
        <w:rPr>
          <w:rFonts w:ascii="Times New Roman" w:eastAsiaTheme="minorEastAsia" w:hAnsi="Times New Roman" w:cs="Times New Roman"/>
          <w:spacing w:val="-10"/>
          <w:sz w:val="24"/>
          <w:szCs w:val="24"/>
          <w:lang w:eastAsia="bg-BG"/>
        </w:rPr>
        <w:t xml:space="preserve">или пенсионерът, който получава </w:t>
      </w:r>
      <w:r w:rsidR="006D021B" w:rsidRPr="006D021B">
        <w:rPr>
          <w:rFonts w:ascii="Times New Roman" w:eastAsiaTheme="minorEastAsia" w:hAnsi="Times New Roman" w:cs="Times New Roman"/>
          <w:spacing w:val="-10"/>
          <w:sz w:val="24"/>
          <w:szCs w:val="24"/>
          <w:lang w:eastAsia="bg-BG"/>
        </w:rPr>
        <w:t>разсрочено плащане, нямат наследници</w:t>
      </w:r>
      <w:r>
        <w:rPr>
          <w:rFonts w:ascii="Times New Roman" w:eastAsiaTheme="minorEastAsia" w:hAnsi="Times New Roman" w:cs="Times New Roman"/>
          <w:spacing w:val="-10"/>
          <w:sz w:val="24"/>
          <w:szCs w:val="24"/>
          <w:lang w:eastAsia="bg-BG"/>
        </w:rPr>
        <w:t xml:space="preserve"> по ал. 1, натрупаните средства </w:t>
      </w:r>
      <w:r w:rsidR="006D021B" w:rsidRPr="006D021B">
        <w:rPr>
          <w:rFonts w:ascii="Times New Roman" w:eastAsiaTheme="minorEastAsia" w:hAnsi="Times New Roman" w:cs="Times New Roman"/>
          <w:spacing w:val="-10"/>
          <w:sz w:val="24"/>
          <w:szCs w:val="24"/>
          <w:lang w:eastAsia="bg-BG"/>
        </w:rPr>
        <w:t>по индивидуалната партида в универс</w:t>
      </w:r>
      <w:r>
        <w:rPr>
          <w:rFonts w:ascii="Times New Roman" w:eastAsiaTheme="minorEastAsia" w:hAnsi="Times New Roman" w:cs="Times New Roman"/>
          <w:spacing w:val="-10"/>
          <w:sz w:val="24"/>
          <w:szCs w:val="24"/>
          <w:lang w:eastAsia="bg-BG"/>
        </w:rPr>
        <w:t xml:space="preserve">ален пенсионен фонд, съответно </w:t>
      </w:r>
      <w:r w:rsidR="006D021B" w:rsidRPr="006D021B">
        <w:rPr>
          <w:rFonts w:ascii="Times New Roman" w:eastAsiaTheme="minorEastAsia" w:hAnsi="Times New Roman" w:cs="Times New Roman"/>
          <w:spacing w:val="-10"/>
          <w:sz w:val="24"/>
          <w:szCs w:val="24"/>
          <w:lang w:eastAsia="bg-BG"/>
        </w:rPr>
        <w:t>остатъкът от прехвърлените с</w:t>
      </w:r>
      <w:r>
        <w:rPr>
          <w:rFonts w:ascii="Times New Roman" w:eastAsiaTheme="minorEastAsia" w:hAnsi="Times New Roman" w:cs="Times New Roman"/>
          <w:spacing w:val="-10"/>
          <w:sz w:val="24"/>
          <w:szCs w:val="24"/>
          <w:lang w:eastAsia="bg-BG"/>
        </w:rPr>
        <w:t xml:space="preserve">редства във фонда за разсрочени </w:t>
      </w:r>
      <w:r w:rsidR="006D021B" w:rsidRPr="006D021B">
        <w:rPr>
          <w:rFonts w:ascii="Times New Roman" w:eastAsiaTheme="minorEastAsia" w:hAnsi="Times New Roman" w:cs="Times New Roman"/>
          <w:spacing w:val="-10"/>
          <w:sz w:val="24"/>
          <w:szCs w:val="24"/>
          <w:lang w:eastAsia="bg-BG"/>
        </w:rPr>
        <w:t>плащания по чл. 1926, се прех</w:t>
      </w:r>
      <w:r>
        <w:rPr>
          <w:rFonts w:ascii="Times New Roman" w:eastAsiaTheme="minorEastAsia" w:hAnsi="Times New Roman" w:cs="Times New Roman"/>
          <w:spacing w:val="-10"/>
          <w:sz w:val="24"/>
          <w:szCs w:val="24"/>
          <w:lang w:eastAsia="bg-BG"/>
        </w:rPr>
        <w:t xml:space="preserve">върлят в резерва за гарантиране </w:t>
      </w:r>
      <w:r w:rsidR="006D021B" w:rsidRPr="006D021B">
        <w:rPr>
          <w:rFonts w:ascii="Times New Roman" w:eastAsiaTheme="minorEastAsia" w:hAnsi="Times New Roman" w:cs="Times New Roman"/>
          <w:spacing w:val="-10"/>
          <w:sz w:val="24"/>
          <w:szCs w:val="24"/>
          <w:lang w:eastAsia="bg-BG"/>
        </w:rPr>
        <w:t>изплащането на пожизнени пенсии п</w:t>
      </w:r>
      <w:r>
        <w:rPr>
          <w:rFonts w:ascii="Times New Roman" w:eastAsiaTheme="minorEastAsia" w:hAnsi="Times New Roman" w:cs="Times New Roman"/>
          <w:spacing w:val="-10"/>
          <w:sz w:val="24"/>
          <w:szCs w:val="24"/>
          <w:lang w:eastAsia="bg-BG"/>
        </w:rPr>
        <w:t xml:space="preserve">о чл. 192, ал. 2, а натрупаните </w:t>
      </w:r>
      <w:r w:rsidR="006D021B" w:rsidRPr="006D021B">
        <w:rPr>
          <w:rFonts w:ascii="Times New Roman" w:eastAsiaTheme="minorEastAsia" w:hAnsi="Times New Roman" w:cs="Times New Roman"/>
          <w:spacing w:val="-10"/>
          <w:sz w:val="24"/>
          <w:szCs w:val="24"/>
          <w:lang w:eastAsia="bg-BG"/>
        </w:rPr>
        <w:t xml:space="preserve">средства по индивидуалната </w:t>
      </w:r>
      <w:r>
        <w:rPr>
          <w:rFonts w:ascii="Times New Roman" w:eastAsiaTheme="minorEastAsia" w:hAnsi="Times New Roman" w:cs="Times New Roman"/>
          <w:spacing w:val="-10"/>
          <w:sz w:val="24"/>
          <w:szCs w:val="24"/>
          <w:lang w:eastAsia="bg-BG"/>
        </w:rPr>
        <w:t>партида в професионален фонд се прехвърлят в държавния бюджет."</w:t>
      </w:r>
    </w:p>
    <w:p w:rsidR="00BD72BC" w:rsidRDefault="00176035"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2. Създават се ал. 4, 5 и 6:</w:t>
      </w:r>
    </w:p>
    <w:p w:rsidR="00BD72BC" w:rsidRDefault="006D021B"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6D021B">
        <w:rPr>
          <w:rFonts w:ascii="Times New Roman" w:eastAsiaTheme="minorEastAsia" w:hAnsi="Times New Roman" w:cs="Times New Roman"/>
          <w:spacing w:val="-10"/>
          <w:sz w:val="24"/>
          <w:szCs w:val="24"/>
          <w:lang w:eastAsia="bg-BG"/>
        </w:rPr>
        <w:t>„(4) Когато пенсионер, който получава допъ</w:t>
      </w:r>
      <w:r w:rsidR="00176035">
        <w:rPr>
          <w:rFonts w:ascii="Times New Roman" w:eastAsiaTheme="minorEastAsia" w:hAnsi="Times New Roman" w:cs="Times New Roman"/>
          <w:spacing w:val="-10"/>
          <w:sz w:val="24"/>
          <w:szCs w:val="24"/>
          <w:lang w:eastAsia="bg-BG"/>
        </w:rPr>
        <w:t xml:space="preserve">лнителна пожизнена пенсия, няма </w:t>
      </w:r>
      <w:r w:rsidRPr="006D021B">
        <w:rPr>
          <w:rFonts w:ascii="Times New Roman" w:eastAsiaTheme="minorEastAsia" w:hAnsi="Times New Roman" w:cs="Times New Roman"/>
          <w:spacing w:val="-10"/>
          <w:sz w:val="24"/>
          <w:szCs w:val="24"/>
          <w:lang w:eastAsia="bg-BG"/>
        </w:rPr>
        <w:t>наследници по ал. 1, дължимите средства остават във фонда за изплащане на пожизнени пенсии по чл. 192а.</w:t>
      </w:r>
    </w:p>
    <w:p w:rsidR="00BD72BC" w:rsidRDefault="00176035"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(5) </w:t>
      </w:r>
      <w:r w:rsidR="006D021B" w:rsidRPr="006D021B">
        <w:rPr>
          <w:rFonts w:ascii="Times New Roman" w:eastAsiaTheme="minorEastAsia" w:hAnsi="Times New Roman" w:cs="Times New Roman"/>
          <w:spacing w:val="-10"/>
          <w:sz w:val="24"/>
          <w:szCs w:val="24"/>
          <w:lang w:eastAsia="bg-BG"/>
        </w:rPr>
        <w:t>Отказът от наследство не лишава наследниците по ал. 1 от правата им по ал. 1 или 2.</w:t>
      </w:r>
    </w:p>
    <w:p w:rsidR="00BD72BC" w:rsidRDefault="00176035"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(6) </w:t>
      </w:r>
      <w:r w:rsidR="006D021B" w:rsidRPr="006D021B">
        <w:rPr>
          <w:rFonts w:ascii="Times New Roman" w:eastAsiaTheme="minorEastAsia" w:hAnsi="Times New Roman" w:cs="Times New Roman"/>
          <w:spacing w:val="-10"/>
          <w:sz w:val="24"/>
          <w:szCs w:val="24"/>
          <w:lang w:eastAsia="bg-BG"/>
        </w:rPr>
        <w:t>Получаването на средства по ал. 1 или 2 не се счита за приемане на наследство."</w:t>
      </w:r>
    </w:p>
    <w:p w:rsidR="008B4AE5" w:rsidRDefault="008B4AE5" w:rsidP="008B4AE5">
      <w:pPr>
        <w:autoSpaceDE w:val="0"/>
        <w:autoSpaceDN w:val="0"/>
        <w:adjustRightInd w:val="0"/>
        <w:spacing w:after="0" w:line="295" w:lineRule="exact"/>
        <w:ind w:firstLine="708"/>
        <w:jc w:val="both"/>
        <w:rPr>
          <w:rFonts w:ascii="Times New Roman" w:eastAsiaTheme="minorEastAsia" w:hAnsi="Times New Roman" w:cs="Times New Roman"/>
          <w:b/>
          <w:i/>
          <w:spacing w:val="-10"/>
          <w:sz w:val="24"/>
          <w:szCs w:val="24"/>
          <w:u w:val="single"/>
          <w:lang w:eastAsia="bg-BG"/>
        </w:rPr>
      </w:pPr>
    </w:p>
    <w:p w:rsidR="008B4AE5" w:rsidRDefault="008B4AE5" w:rsidP="008B4AE5">
      <w:pPr>
        <w:autoSpaceDE w:val="0"/>
        <w:autoSpaceDN w:val="0"/>
        <w:adjustRightInd w:val="0"/>
        <w:spacing w:after="0" w:line="295" w:lineRule="exact"/>
        <w:ind w:firstLine="708"/>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B4AE5">
        <w:rPr>
          <w:rFonts w:ascii="Times New Roman" w:eastAsiaTheme="minorEastAsia" w:hAnsi="Times New Roman" w:cs="Times New Roman"/>
          <w:i/>
          <w:spacing w:val="-10"/>
          <w:sz w:val="24"/>
          <w:szCs w:val="24"/>
          <w:lang w:eastAsia="bg-BG"/>
        </w:rPr>
        <w:t>В § 27 чл. 170 се изменя така:</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B4AE5">
        <w:rPr>
          <w:rFonts w:ascii="Times New Roman" w:eastAsiaTheme="minorEastAsia" w:hAnsi="Times New Roman" w:cs="Times New Roman"/>
          <w:i/>
          <w:spacing w:val="-10"/>
          <w:sz w:val="24"/>
          <w:szCs w:val="24"/>
          <w:lang w:eastAsia="bg-BG"/>
        </w:rPr>
        <w:t>„Права на наследниците</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B4AE5">
        <w:rPr>
          <w:rFonts w:ascii="Times New Roman" w:eastAsiaTheme="minorEastAsia" w:hAnsi="Times New Roman" w:cs="Times New Roman"/>
          <w:i/>
          <w:spacing w:val="-10"/>
          <w:sz w:val="24"/>
          <w:szCs w:val="24"/>
          <w:lang w:eastAsia="bg-BG"/>
        </w:rPr>
        <w:lastRenderedPageBreak/>
        <w:t xml:space="preserve">Чл. 170. (1) При смърт на осигурено лице във фонд за допълнително задължително пенсионно осигуряване средствата по индивидуалната му партида се изплащат еднократно или разсрочено на наследниците му по закон при съответно прилагане на чл. </w:t>
      </w:r>
      <w:r>
        <w:rPr>
          <w:rFonts w:ascii="Times New Roman" w:eastAsiaTheme="minorEastAsia" w:hAnsi="Times New Roman" w:cs="Times New Roman"/>
          <w:i/>
          <w:spacing w:val="-10"/>
          <w:sz w:val="24"/>
          <w:szCs w:val="24"/>
          <w:lang w:eastAsia="bg-BG"/>
        </w:rPr>
        <w:t>3</w:t>
      </w:r>
      <w:r w:rsidRPr="008B4AE5">
        <w:rPr>
          <w:rFonts w:ascii="Times New Roman" w:eastAsiaTheme="minorEastAsia" w:hAnsi="Times New Roman" w:cs="Times New Roman"/>
          <w:i/>
          <w:spacing w:val="-10"/>
          <w:sz w:val="24"/>
          <w:szCs w:val="24"/>
          <w:lang w:eastAsia="bg-BG"/>
        </w:rPr>
        <w:t xml:space="preserve">, чл. 4, ал. 1 и чл. 5 - чл. 10а от Закона за наследството. Средствата, дължими на низходящите на осигурения, които са починали след него, се изплащат поравно на техните низходящи, </w:t>
      </w:r>
      <w:r w:rsidRPr="008B4AE5">
        <w:rPr>
          <w:rFonts w:ascii="Times New Roman" w:eastAsiaTheme="minorEastAsia" w:hAnsi="Times New Roman" w:cs="Times New Roman"/>
          <w:i/>
          <w:spacing w:val="-10"/>
          <w:sz w:val="24"/>
          <w:szCs w:val="24"/>
          <w:highlight w:val="yellow"/>
          <w:lang w:eastAsia="bg-BG"/>
        </w:rPr>
        <w:t>като по-близките по степен изключват по-далечните.</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8B4AE5">
        <w:rPr>
          <w:rFonts w:ascii="Times New Roman" w:eastAsiaTheme="minorEastAsia" w:hAnsi="Times New Roman" w:cs="Times New Roman"/>
          <w:i/>
          <w:spacing w:val="-10"/>
          <w:sz w:val="24"/>
          <w:szCs w:val="24"/>
          <w:lang w:eastAsia="bg-BG"/>
        </w:rPr>
        <w:t>При смърт на пенсионер с пенсия по чл. 167, ал. 4</w:t>
      </w:r>
      <w:r>
        <w:rPr>
          <w:rFonts w:ascii="Times New Roman" w:eastAsiaTheme="minorEastAsia" w:hAnsi="Times New Roman" w:cs="Times New Roman"/>
          <w:i/>
          <w:spacing w:val="-10"/>
          <w:sz w:val="24"/>
          <w:szCs w:val="24"/>
          <w:lang w:eastAsia="bg-BG"/>
        </w:rPr>
        <w:t>,</w:t>
      </w:r>
      <w:r w:rsidRPr="008B4AE5">
        <w:rPr>
          <w:rFonts w:ascii="Times New Roman" w:eastAsiaTheme="minorEastAsia" w:hAnsi="Times New Roman" w:cs="Times New Roman"/>
          <w:i/>
          <w:spacing w:val="-10"/>
          <w:sz w:val="24"/>
          <w:szCs w:val="24"/>
          <w:lang w:eastAsia="bg-BG"/>
        </w:rPr>
        <w:t xml:space="preserve"> т. 2 преди изтичане на периода на гарантирано изплащане на наследниците по ал. 1 се изплаща еднократно настоящата стойност на дължимите му плащания до края на периода на гарантирано изплащане.</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8B4AE5">
        <w:rPr>
          <w:rFonts w:ascii="Times New Roman" w:eastAsiaTheme="minorEastAsia" w:hAnsi="Times New Roman" w:cs="Times New Roman"/>
          <w:i/>
          <w:spacing w:val="-10"/>
          <w:sz w:val="24"/>
          <w:szCs w:val="24"/>
          <w:lang w:eastAsia="bg-BG"/>
        </w:rPr>
        <w:t>При смърт на пенсионер с пенсия по чл. 167, ат. 4, т. 3 по време на разсроченото изплащане на наследниците по ал. 1 се изплаща еднократно сума, възлизаща на настоящата стойност на разсрочените плащания, дължими след смъртта му съобразно предвидения план за разсрочено изплащане в договора с починалия.</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(4) </w:t>
      </w:r>
      <w:r w:rsidRPr="008B4AE5">
        <w:rPr>
          <w:rFonts w:ascii="Times New Roman" w:eastAsiaTheme="minorEastAsia" w:hAnsi="Times New Roman" w:cs="Times New Roman"/>
          <w:i/>
          <w:spacing w:val="-10"/>
          <w:sz w:val="24"/>
          <w:szCs w:val="24"/>
          <w:lang w:eastAsia="bg-BG"/>
        </w:rPr>
        <w:t xml:space="preserve">При смърт на лице. получаващо разсрочено плащане по чл. 167а, ал. </w:t>
      </w:r>
      <w:r>
        <w:rPr>
          <w:rFonts w:ascii="Times New Roman" w:eastAsiaTheme="minorEastAsia" w:hAnsi="Times New Roman" w:cs="Times New Roman"/>
          <w:i/>
          <w:spacing w:val="-10"/>
          <w:sz w:val="24"/>
          <w:szCs w:val="24"/>
          <w:lang w:eastAsia="bg-BG"/>
        </w:rPr>
        <w:t>1</w:t>
      </w:r>
      <w:r w:rsidRPr="008B4AE5">
        <w:rPr>
          <w:rFonts w:ascii="Times New Roman" w:eastAsiaTheme="minorEastAsia" w:hAnsi="Times New Roman" w:cs="Times New Roman"/>
          <w:i/>
          <w:spacing w:val="-10"/>
          <w:sz w:val="24"/>
          <w:szCs w:val="24"/>
          <w:lang w:eastAsia="bg-BG"/>
        </w:rPr>
        <w:t>, на наследниците по ал. 1 се изплаща еднократно остатъкът от д</w:t>
      </w:r>
      <w:r>
        <w:rPr>
          <w:rFonts w:ascii="Times New Roman" w:eastAsiaTheme="minorEastAsia" w:hAnsi="Times New Roman" w:cs="Times New Roman"/>
          <w:i/>
          <w:spacing w:val="-10"/>
          <w:sz w:val="24"/>
          <w:szCs w:val="24"/>
          <w:lang w:eastAsia="bg-BG"/>
        </w:rPr>
        <w:t>ължимите плащания на починалия.</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(5) </w:t>
      </w:r>
      <w:r w:rsidRPr="008B4AE5">
        <w:rPr>
          <w:rFonts w:ascii="Times New Roman" w:eastAsiaTheme="minorEastAsia" w:hAnsi="Times New Roman" w:cs="Times New Roman"/>
          <w:i/>
          <w:spacing w:val="-10"/>
          <w:sz w:val="24"/>
          <w:szCs w:val="24"/>
          <w:lang w:eastAsia="bg-BG"/>
        </w:rPr>
        <w:t>При смърт на пенсионер със срочна професионална пенсия за ранно пенсиониране на наследниците по ал. 1 се изплаща еднократно или разсрочено остатъкът от средствата по индивидуалната му партида.</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(6) </w:t>
      </w:r>
      <w:r w:rsidRPr="008B4AE5">
        <w:rPr>
          <w:rFonts w:ascii="Times New Roman" w:eastAsiaTheme="minorEastAsia" w:hAnsi="Times New Roman" w:cs="Times New Roman"/>
          <w:i/>
          <w:spacing w:val="-10"/>
          <w:sz w:val="24"/>
          <w:szCs w:val="24"/>
          <w:lang w:eastAsia="bg-BG"/>
        </w:rPr>
        <w:t>След смъртта на лице, получаващо плащане по ал. 2-5, неполучената сума се актуализира по реда за актуализация на плащането към починалия до извършване на дължимото плащане на съответния наследник.</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(7) </w:t>
      </w:r>
      <w:r w:rsidRPr="008B4AE5">
        <w:rPr>
          <w:rFonts w:ascii="Times New Roman" w:eastAsiaTheme="minorEastAsia" w:hAnsi="Times New Roman" w:cs="Times New Roman"/>
          <w:i/>
          <w:spacing w:val="-10"/>
          <w:sz w:val="24"/>
          <w:szCs w:val="24"/>
          <w:lang w:eastAsia="bg-BG"/>
        </w:rPr>
        <w:t>Отказът от наследството на почина</w:t>
      </w:r>
      <w:r>
        <w:rPr>
          <w:rFonts w:ascii="Times New Roman" w:eastAsiaTheme="minorEastAsia" w:hAnsi="Times New Roman" w:cs="Times New Roman"/>
          <w:i/>
          <w:spacing w:val="-10"/>
          <w:sz w:val="24"/>
          <w:szCs w:val="24"/>
          <w:lang w:eastAsia="bg-BG"/>
        </w:rPr>
        <w:t>лия не лишава наследниците по ал</w:t>
      </w:r>
      <w:r w:rsidRPr="008B4AE5">
        <w:rPr>
          <w:rFonts w:ascii="Times New Roman" w:eastAsiaTheme="minorEastAsia" w:hAnsi="Times New Roman" w:cs="Times New Roman"/>
          <w:i/>
          <w:spacing w:val="-10"/>
          <w:sz w:val="24"/>
          <w:szCs w:val="24"/>
          <w:lang w:eastAsia="bg-BG"/>
        </w:rPr>
        <w:t>. 1 от правата им по ал. 1 - 5.</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(8) </w:t>
      </w:r>
      <w:r w:rsidRPr="008B4AE5">
        <w:rPr>
          <w:rFonts w:ascii="Times New Roman" w:eastAsiaTheme="minorEastAsia" w:hAnsi="Times New Roman" w:cs="Times New Roman"/>
          <w:i/>
          <w:spacing w:val="-10"/>
          <w:sz w:val="24"/>
          <w:szCs w:val="24"/>
          <w:lang w:eastAsia="bg-BG"/>
        </w:rPr>
        <w:t>Получаването на средст</w:t>
      </w:r>
      <w:r>
        <w:rPr>
          <w:rFonts w:ascii="Times New Roman" w:eastAsiaTheme="minorEastAsia" w:hAnsi="Times New Roman" w:cs="Times New Roman"/>
          <w:i/>
          <w:spacing w:val="-10"/>
          <w:sz w:val="24"/>
          <w:szCs w:val="24"/>
          <w:lang w:eastAsia="bg-BG"/>
        </w:rPr>
        <w:t>ва по ал</w:t>
      </w:r>
      <w:r w:rsidRPr="008B4AE5">
        <w:rPr>
          <w:rFonts w:ascii="Times New Roman" w:eastAsiaTheme="minorEastAsia" w:hAnsi="Times New Roman" w:cs="Times New Roman"/>
          <w:i/>
          <w:spacing w:val="-10"/>
          <w:sz w:val="24"/>
          <w:szCs w:val="24"/>
          <w:lang w:eastAsia="bg-BG"/>
        </w:rPr>
        <w:t>. 1 - 5 не се счита за приемане на наследство.</w:t>
      </w:r>
    </w:p>
    <w:p w:rsidR="00BD72BC"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(9) Когато няма наследници по ал</w:t>
      </w:r>
      <w:r w:rsidRPr="008B4AE5">
        <w:rPr>
          <w:rFonts w:ascii="Times New Roman" w:eastAsiaTheme="minorEastAsia" w:hAnsi="Times New Roman" w:cs="Times New Roman"/>
          <w:i/>
          <w:spacing w:val="-10"/>
          <w:sz w:val="24"/>
          <w:szCs w:val="24"/>
          <w:lang w:eastAsia="bg-BG"/>
        </w:rPr>
        <w:t>. 1:</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1. средствата по индивидуал</w:t>
      </w:r>
      <w:r w:rsidRPr="008B4AE5">
        <w:rPr>
          <w:rFonts w:ascii="Times New Roman" w:eastAsiaTheme="minorEastAsia" w:hAnsi="Times New Roman" w:cs="Times New Roman"/>
          <w:i/>
          <w:spacing w:val="-10"/>
          <w:sz w:val="24"/>
          <w:szCs w:val="24"/>
          <w:lang w:eastAsia="bg-BG"/>
        </w:rPr>
        <w:t>ната партида на починало осигурено лице в универсален пенсионен фонд постъпват във фонда за изплащане на пожизнени пенсии, а когато такъв фонд не е създаден - в резерва за гарантиране на изплащането на пожизнени пенсии;</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8B4AE5">
        <w:rPr>
          <w:rFonts w:ascii="Times New Roman" w:eastAsiaTheme="minorEastAsia" w:hAnsi="Times New Roman" w:cs="Times New Roman"/>
          <w:i/>
          <w:spacing w:val="-10"/>
          <w:sz w:val="24"/>
          <w:szCs w:val="24"/>
          <w:lang w:eastAsia="bg-BG"/>
        </w:rPr>
        <w:t>дължим</w:t>
      </w:r>
      <w:r>
        <w:rPr>
          <w:rFonts w:ascii="Times New Roman" w:eastAsiaTheme="minorEastAsia" w:hAnsi="Times New Roman" w:cs="Times New Roman"/>
          <w:i/>
          <w:spacing w:val="-10"/>
          <w:sz w:val="24"/>
          <w:szCs w:val="24"/>
          <w:lang w:eastAsia="bg-BG"/>
        </w:rPr>
        <w:t>ите средства по ал</w:t>
      </w:r>
      <w:r w:rsidRPr="008B4AE5">
        <w:rPr>
          <w:rFonts w:ascii="Times New Roman" w:eastAsiaTheme="minorEastAsia" w:hAnsi="Times New Roman" w:cs="Times New Roman"/>
          <w:i/>
          <w:spacing w:val="-10"/>
          <w:sz w:val="24"/>
          <w:szCs w:val="24"/>
          <w:lang w:eastAsia="bg-BG"/>
        </w:rPr>
        <w:t>. 2 и 3 остават във фонда за изплащане на пожизнени пенсии;</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8B4AE5">
        <w:rPr>
          <w:rFonts w:ascii="Times New Roman" w:eastAsiaTheme="minorEastAsia" w:hAnsi="Times New Roman" w:cs="Times New Roman"/>
          <w:i/>
          <w:spacing w:val="-10"/>
          <w:sz w:val="24"/>
          <w:szCs w:val="24"/>
          <w:lang w:eastAsia="bg-BG"/>
        </w:rPr>
        <w:t>дължимите средства по ал. 4 се прехвърлят във фонда за изплащане на пожизнени пенсии, а когато такъв фонд не е създаден - в резерва за гарантиране на изплащането на пожизнени пенсии;</w:t>
      </w:r>
    </w:p>
    <w:p w:rsidR="008B4AE5" w:rsidRPr="008B4AE5" w:rsidRDefault="008B4AE5" w:rsidP="008B4AE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4. средствата по индивидуалн</w:t>
      </w:r>
      <w:r w:rsidRPr="008B4AE5">
        <w:rPr>
          <w:rFonts w:ascii="Times New Roman" w:eastAsiaTheme="minorEastAsia" w:hAnsi="Times New Roman" w:cs="Times New Roman"/>
          <w:i/>
          <w:spacing w:val="-10"/>
          <w:sz w:val="24"/>
          <w:szCs w:val="24"/>
          <w:lang w:eastAsia="bg-BG"/>
        </w:rPr>
        <w:t>ите партиди на починалите осигурени лица и пенсионери в професионален пенсионен фонд се прехвърлят в държавния бюджет."</w:t>
      </w:r>
    </w:p>
    <w:p w:rsidR="008B4AE5" w:rsidRDefault="008B4AE5" w:rsidP="00BD72B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p>
    <w:p w:rsidR="00176035" w:rsidRPr="00176035" w:rsidRDefault="00176035" w:rsidP="007E02A7">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176035">
        <w:rPr>
          <w:rFonts w:ascii="Times New Roman" w:eastAsiaTheme="minorEastAsia" w:hAnsi="Times New Roman" w:cs="Times New Roman"/>
          <w:b/>
          <w:spacing w:val="-10"/>
          <w:sz w:val="24"/>
          <w:szCs w:val="24"/>
          <w:lang w:eastAsia="bg-BG"/>
        </w:rPr>
        <w:t>§ 28.</w:t>
      </w:r>
      <w:r w:rsidRPr="00176035">
        <w:rPr>
          <w:rFonts w:ascii="Times New Roman" w:eastAsiaTheme="minorEastAsia" w:hAnsi="Times New Roman" w:cs="Times New Roman"/>
          <w:spacing w:val="-10"/>
          <w:sz w:val="24"/>
          <w:szCs w:val="24"/>
          <w:lang w:eastAsia="bg-BG"/>
        </w:rPr>
        <w:t xml:space="preserve"> В</w:t>
      </w:r>
      <w:r>
        <w:rPr>
          <w:rFonts w:ascii="Times New Roman" w:eastAsiaTheme="minorEastAsia" w:hAnsi="Times New Roman" w:cs="Times New Roman"/>
          <w:spacing w:val="-10"/>
          <w:sz w:val="24"/>
          <w:szCs w:val="24"/>
          <w:lang w:eastAsia="bg-BG"/>
        </w:rPr>
        <w:t xml:space="preserve"> чл. 171 се създава нова ал. 4:</w:t>
      </w:r>
    </w:p>
    <w:p w:rsidR="00176035" w:rsidRDefault="00176035" w:rsidP="007E02A7">
      <w:pPr>
        <w:tabs>
          <w:tab w:val="left" w:pos="1613"/>
        </w:tabs>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176035">
        <w:rPr>
          <w:rFonts w:ascii="Times New Roman" w:eastAsiaTheme="minorEastAsia" w:hAnsi="Times New Roman" w:cs="Times New Roman"/>
          <w:spacing w:val="-10"/>
          <w:sz w:val="24"/>
          <w:szCs w:val="24"/>
          <w:lang w:eastAsia="bg-BG"/>
        </w:rPr>
        <w:t>„(4) Осигурено лице, което е придобило право на пенсия от универсален пенсионен фонд, има право еднократно да промени участието си и да прехвърли натрупаните средства по индивидуалната партида или сумата по чл. 131, ал. 2, което от двете е по-голямо, в друг съответен фонд, управляван от друго пенсионноосигурително дружество."</w:t>
      </w:r>
    </w:p>
    <w:p w:rsidR="007E02A7" w:rsidRDefault="00176035" w:rsidP="00F86B5C">
      <w:pPr>
        <w:tabs>
          <w:tab w:val="left" w:pos="1613"/>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p>
    <w:p w:rsidR="007E02A7" w:rsidRDefault="007E02A7" w:rsidP="007E02A7">
      <w:pPr>
        <w:autoSpaceDE w:val="0"/>
        <w:autoSpaceDN w:val="0"/>
        <w:adjustRightInd w:val="0"/>
        <w:spacing w:after="0" w:line="295" w:lineRule="exact"/>
        <w:ind w:firstLine="708"/>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7E02A7" w:rsidRPr="007E02A7" w:rsidRDefault="007E02A7" w:rsidP="007E02A7">
      <w:pPr>
        <w:tabs>
          <w:tab w:val="left" w:pos="1560"/>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7E02A7">
        <w:rPr>
          <w:rFonts w:ascii="Times New Roman" w:eastAsiaTheme="minorEastAsia" w:hAnsi="Times New Roman" w:cs="Times New Roman"/>
          <w:bCs/>
          <w:i/>
          <w:sz w:val="24"/>
          <w:szCs w:val="24"/>
          <w:lang w:eastAsia="bg-BG"/>
        </w:rPr>
        <w:t xml:space="preserve">В § 28 в чл. 171 </w:t>
      </w:r>
      <w:r w:rsidRPr="007E02A7">
        <w:rPr>
          <w:rFonts w:ascii="Times New Roman" w:eastAsiaTheme="minorEastAsia" w:hAnsi="Times New Roman" w:cs="Times New Roman"/>
          <w:i/>
          <w:sz w:val="24"/>
          <w:szCs w:val="24"/>
          <w:lang w:eastAsia="bg-BG"/>
        </w:rPr>
        <w:t>се правят следните изменения и допълнения:</w:t>
      </w:r>
    </w:p>
    <w:p w:rsidR="007E02A7" w:rsidRPr="007E02A7" w:rsidRDefault="007E02A7" w:rsidP="00E65047">
      <w:pPr>
        <w:pStyle w:val="ListParagraph"/>
        <w:numPr>
          <w:ilvl w:val="0"/>
          <w:numId w:val="27"/>
        </w:numPr>
        <w:tabs>
          <w:tab w:val="left" w:pos="1411"/>
        </w:tabs>
        <w:autoSpaceDE w:val="0"/>
        <w:autoSpaceDN w:val="0"/>
        <w:adjustRightInd w:val="0"/>
        <w:spacing w:after="0" w:line="240" w:lineRule="auto"/>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lastRenderedPageBreak/>
        <w:t>С</w:t>
      </w:r>
      <w:r w:rsidRPr="007E02A7">
        <w:rPr>
          <w:rFonts w:ascii="Times New Roman" w:eastAsiaTheme="minorEastAsia" w:hAnsi="Times New Roman" w:cs="Times New Roman"/>
          <w:i/>
          <w:sz w:val="24"/>
          <w:szCs w:val="24"/>
          <w:lang w:eastAsia="bg-BG"/>
        </w:rPr>
        <w:t>ъздава се нова ал. 5:</w:t>
      </w:r>
    </w:p>
    <w:p w:rsidR="007E02A7" w:rsidRPr="007E02A7" w:rsidRDefault="007E02A7" w:rsidP="007E02A7">
      <w:pPr>
        <w:autoSpaceDE w:val="0"/>
        <w:autoSpaceDN w:val="0"/>
        <w:adjustRightInd w:val="0"/>
        <w:spacing w:after="0" w:line="221" w:lineRule="exact"/>
        <w:ind w:firstLine="709"/>
        <w:jc w:val="both"/>
        <w:rPr>
          <w:rFonts w:ascii="Times New Roman" w:eastAsiaTheme="minorEastAsia" w:hAnsi="Times New Roman" w:cs="Times New Roman"/>
          <w:i/>
          <w:sz w:val="24"/>
          <w:szCs w:val="24"/>
          <w:lang w:eastAsia="bg-BG"/>
        </w:rPr>
      </w:pPr>
      <w:r w:rsidRPr="007E02A7">
        <w:rPr>
          <w:rFonts w:ascii="Times New Roman" w:eastAsiaTheme="minorEastAsia" w:hAnsi="Times New Roman" w:cs="Times New Roman"/>
          <w:i/>
          <w:sz w:val="24"/>
          <w:szCs w:val="24"/>
          <w:lang w:eastAsia="bg-BG"/>
        </w:rPr>
        <w:t>„(5) В случаите по чл. 127, ал. 6 и 7 не възниква право на промяна на участие по ал. 1, 3 и 4."</w:t>
      </w:r>
    </w:p>
    <w:p w:rsidR="007E02A7" w:rsidRDefault="007E02A7" w:rsidP="007E02A7">
      <w:pPr>
        <w:tabs>
          <w:tab w:val="left" w:pos="1411"/>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7E02A7">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7E02A7">
        <w:rPr>
          <w:rFonts w:ascii="Times New Roman" w:eastAsiaTheme="minorEastAsia" w:hAnsi="Times New Roman" w:cs="Times New Roman"/>
          <w:i/>
          <w:sz w:val="24"/>
          <w:szCs w:val="24"/>
          <w:lang w:eastAsia="bg-BG"/>
        </w:rPr>
        <w:t>Досегашната ал. 5 става ал. 6.</w:t>
      </w:r>
      <w:r>
        <w:rPr>
          <w:rFonts w:ascii="Times New Roman" w:eastAsiaTheme="minorEastAsia" w:hAnsi="Times New Roman" w:cs="Times New Roman"/>
          <w:i/>
          <w:sz w:val="24"/>
          <w:szCs w:val="24"/>
          <w:lang w:eastAsia="bg-BG"/>
        </w:rPr>
        <w:t xml:space="preserve"> </w:t>
      </w:r>
    </w:p>
    <w:p w:rsidR="007E02A7" w:rsidRPr="007E02A7" w:rsidRDefault="007E02A7" w:rsidP="007E02A7">
      <w:pPr>
        <w:tabs>
          <w:tab w:val="left" w:pos="1613"/>
        </w:tabs>
        <w:autoSpaceDE w:val="0"/>
        <w:autoSpaceDN w:val="0"/>
        <w:adjustRightInd w:val="0"/>
        <w:spacing w:after="0" w:line="295" w:lineRule="exact"/>
        <w:jc w:val="both"/>
        <w:rPr>
          <w:rFonts w:ascii="Times New Roman" w:eastAsiaTheme="minorEastAsia" w:hAnsi="Times New Roman" w:cs="Times New Roman"/>
          <w:i/>
          <w:spacing w:val="-10"/>
          <w:sz w:val="24"/>
          <w:szCs w:val="24"/>
          <w:lang w:eastAsia="bg-BG"/>
        </w:rPr>
      </w:pPr>
    </w:p>
    <w:p w:rsidR="00176035" w:rsidRPr="00176035" w:rsidRDefault="00176035" w:rsidP="007E02A7">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176035">
        <w:rPr>
          <w:rFonts w:ascii="Times New Roman" w:eastAsiaTheme="minorEastAsia" w:hAnsi="Times New Roman" w:cs="Times New Roman"/>
          <w:b/>
          <w:spacing w:val="-10"/>
          <w:sz w:val="24"/>
          <w:szCs w:val="24"/>
          <w:lang w:eastAsia="bg-BG"/>
        </w:rPr>
        <w:t>§ 29.</w:t>
      </w:r>
      <w:r>
        <w:rPr>
          <w:rFonts w:ascii="Times New Roman" w:eastAsiaTheme="minorEastAsia" w:hAnsi="Times New Roman" w:cs="Times New Roman"/>
          <w:spacing w:val="-10"/>
          <w:sz w:val="24"/>
          <w:szCs w:val="24"/>
          <w:lang w:eastAsia="bg-BG"/>
        </w:rPr>
        <w:t xml:space="preserve"> Член 172 се изменя така:</w:t>
      </w:r>
    </w:p>
    <w:p w:rsidR="00176035" w:rsidRPr="00176035" w:rsidRDefault="00176035" w:rsidP="00F86B5C">
      <w:pPr>
        <w:tabs>
          <w:tab w:val="left" w:pos="1613"/>
        </w:tabs>
        <w:autoSpaceDE w:val="0"/>
        <w:autoSpaceDN w:val="0"/>
        <w:adjustRightInd w:val="0"/>
        <w:spacing w:after="0" w:line="295" w:lineRule="exact"/>
        <w:jc w:val="center"/>
        <w:rPr>
          <w:rFonts w:ascii="Times New Roman" w:eastAsiaTheme="minorEastAsia" w:hAnsi="Times New Roman" w:cs="Times New Roman"/>
          <w:spacing w:val="-10"/>
          <w:sz w:val="24"/>
          <w:szCs w:val="24"/>
          <w:lang w:eastAsia="bg-BG"/>
        </w:rPr>
      </w:pPr>
      <w:r w:rsidRPr="00176035">
        <w:rPr>
          <w:rFonts w:ascii="Times New Roman" w:eastAsiaTheme="minorEastAsia" w:hAnsi="Times New Roman" w:cs="Times New Roman"/>
          <w:spacing w:val="-10"/>
          <w:sz w:val="24"/>
          <w:szCs w:val="24"/>
          <w:lang w:eastAsia="bg-BG"/>
        </w:rPr>
        <w:t>„Права на осигурено лице, което не е придобило или упражнило право на пенсия по чл. 168</w:t>
      </w:r>
    </w:p>
    <w:p w:rsidR="00176035" w:rsidRDefault="00176035" w:rsidP="007E02A7">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176035">
        <w:rPr>
          <w:rFonts w:ascii="Times New Roman" w:eastAsiaTheme="minorEastAsia" w:hAnsi="Times New Roman" w:cs="Times New Roman"/>
          <w:spacing w:val="-10"/>
          <w:sz w:val="24"/>
          <w:szCs w:val="24"/>
          <w:lang w:eastAsia="bg-BG"/>
        </w:rPr>
        <w:t>Чл. 172. Осигурено лице в професионален пенсионен фонд, което не е придобило или упражнило право на пенсия по чл. 168, може при отпускане на пенсия за осигурителен стаж и възраст по част първа или при навършване на възрастта по чл. 68, ал. 3 да получи еднократно или разсрочено натрупаните средства по индивидуалната партида или да ги прехвърли в универсален пенсионен фонд или във фонд за допълнително доброволно пенсионно осигуряване."</w:t>
      </w:r>
    </w:p>
    <w:p w:rsidR="00254A0A" w:rsidRDefault="00176035" w:rsidP="00254A0A">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p>
    <w:p w:rsidR="00254A0A" w:rsidRPr="00D379F4" w:rsidRDefault="00176035" w:rsidP="00254A0A">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Pr>
          <w:rFonts w:ascii="Times New Roman" w:eastAsiaTheme="minorEastAsia" w:hAnsi="Times New Roman" w:cs="Times New Roman"/>
          <w:spacing w:val="-10"/>
          <w:sz w:val="24"/>
          <w:szCs w:val="24"/>
          <w:lang w:eastAsia="bg-BG"/>
        </w:rPr>
        <w:t xml:space="preserve"> </w:t>
      </w:r>
      <w:r w:rsidR="00254A0A"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254A0A" w:rsidRDefault="00254A0A" w:rsidP="00254A0A">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254A0A" w:rsidRPr="00254A0A" w:rsidRDefault="00254A0A" w:rsidP="00254A0A">
      <w:pPr>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254A0A">
        <w:rPr>
          <w:rFonts w:ascii="Times New Roman" w:eastAsiaTheme="minorEastAsia" w:hAnsi="Times New Roman" w:cs="Times New Roman"/>
          <w:bCs/>
          <w:i/>
          <w:spacing w:val="40"/>
          <w:sz w:val="24"/>
          <w:szCs w:val="24"/>
          <w:lang w:eastAsia="bg-BG"/>
        </w:rPr>
        <w:t>§</w:t>
      </w:r>
      <w:r w:rsidRPr="00254A0A">
        <w:rPr>
          <w:rFonts w:ascii="Times New Roman" w:eastAsiaTheme="minorEastAsia" w:hAnsi="Times New Roman" w:cs="Times New Roman"/>
          <w:bCs/>
          <w:i/>
          <w:sz w:val="24"/>
          <w:szCs w:val="24"/>
          <w:lang w:eastAsia="bg-BG"/>
        </w:rPr>
        <w:t xml:space="preserve"> </w:t>
      </w:r>
      <w:r w:rsidRPr="00254A0A">
        <w:rPr>
          <w:rFonts w:ascii="Times New Roman" w:eastAsiaTheme="minorEastAsia" w:hAnsi="Times New Roman" w:cs="Times New Roman"/>
          <w:bCs/>
          <w:i/>
          <w:spacing w:val="40"/>
          <w:sz w:val="24"/>
          <w:szCs w:val="24"/>
          <w:lang w:eastAsia="bg-BG"/>
        </w:rPr>
        <w:t>....</w:t>
      </w:r>
      <w:r w:rsidRPr="00254A0A">
        <w:rPr>
          <w:rFonts w:ascii="Times New Roman" w:eastAsiaTheme="minorEastAsia" w:hAnsi="Times New Roman" w:cs="Times New Roman"/>
          <w:bCs/>
          <w:i/>
          <w:sz w:val="24"/>
          <w:szCs w:val="24"/>
          <w:lang w:eastAsia="bg-BG"/>
        </w:rPr>
        <w:t xml:space="preserve"> В чл. 174, ал. 1 </w:t>
      </w:r>
      <w:r w:rsidRPr="00254A0A">
        <w:rPr>
          <w:rFonts w:ascii="Times New Roman" w:eastAsiaTheme="minorEastAsia" w:hAnsi="Times New Roman" w:cs="Times New Roman"/>
          <w:i/>
          <w:sz w:val="24"/>
          <w:szCs w:val="24"/>
          <w:lang w:eastAsia="bg-BG"/>
        </w:rPr>
        <w:t>думите „Осигуреното лице и лицата</w:t>
      </w:r>
      <w:r>
        <w:rPr>
          <w:rFonts w:ascii="Times New Roman" w:eastAsiaTheme="minorEastAsia" w:hAnsi="Times New Roman" w:cs="Times New Roman"/>
          <w:i/>
          <w:sz w:val="24"/>
          <w:szCs w:val="24"/>
          <w:lang w:eastAsia="bg-BG"/>
        </w:rPr>
        <w:t xml:space="preserve"> по чл. 170, ал. 1" се заменят с</w:t>
      </w:r>
      <w:r w:rsidRPr="00254A0A">
        <w:rPr>
          <w:rFonts w:ascii="Times New Roman" w:eastAsiaTheme="minorEastAsia" w:hAnsi="Times New Roman" w:cs="Times New Roman"/>
          <w:i/>
          <w:sz w:val="24"/>
          <w:szCs w:val="24"/>
          <w:lang w:eastAsia="bg-BG"/>
        </w:rPr>
        <w:t xml:space="preserve"> „Осигурените лица</w:t>
      </w:r>
      <w:r>
        <w:rPr>
          <w:rFonts w:ascii="Times New Roman" w:eastAsiaTheme="minorEastAsia" w:hAnsi="Times New Roman" w:cs="Times New Roman"/>
          <w:i/>
          <w:sz w:val="24"/>
          <w:szCs w:val="24"/>
          <w:lang w:eastAsia="bg-BG"/>
        </w:rPr>
        <w:t>,</w:t>
      </w:r>
      <w:r w:rsidRPr="00254A0A">
        <w:rPr>
          <w:rFonts w:ascii="Times New Roman" w:eastAsiaTheme="minorEastAsia" w:hAnsi="Times New Roman" w:cs="Times New Roman"/>
          <w:i/>
          <w:sz w:val="24"/>
          <w:szCs w:val="24"/>
          <w:lang w:eastAsia="bg-BG"/>
        </w:rPr>
        <w:t xml:space="preserve"> пенсионерите и техните наследници".</w:t>
      </w:r>
    </w:p>
    <w:p w:rsidR="007E02A7" w:rsidRDefault="007E02A7" w:rsidP="00F86B5C">
      <w:pPr>
        <w:tabs>
          <w:tab w:val="left" w:pos="1613"/>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p>
    <w:p w:rsidR="002815C8" w:rsidRPr="00D379F4" w:rsidRDefault="002815C8" w:rsidP="002815C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2815C8" w:rsidRDefault="002815C8" w:rsidP="002815C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2815C8" w:rsidRPr="002815C8" w:rsidRDefault="002815C8" w:rsidP="002815C8">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bCs/>
          <w:i/>
          <w:spacing w:val="40"/>
          <w:sz w:val="24"/>
          <w:szCs w:val="24"/>
          <w:lang w:eastAsia="bg-BG"/>
        </w:rPr>
        <w:t>§</w:t>
      </w:r>
      <w:r w:rsidRPr="002815C8">
        <w:rPr>
          <w:rFonts w:ascii="Times New Roman" w:eastAsiaTheme="minorEastAsia" w:hAnsi="Times New Roman" w:cs="Times New Roman"/>
          <w:bCs/>
          <w:i/>
          <w:sz w:val="24"/>
          <w:szCs w:val="24"/>
          <w:lang w:eastAsia="bg-BG"/>
        </w:rPr>
        <w:t xml:space="preserve"> </w:t>
      </w:r>
      <w:r w:rsidRPr="002815C8">
        <w:rPr>
          <w:rFonts w:ascii="Times New Roman" w:eastAsiaTheme="minorEastAsia" w:hAnsi="Times New Roman" w:cs="Times New Roman"/>
          <w:bCs/>
          <w:i/>
          <w:spacing w:val="40"/>
          <w:sz w:val="24"/>
          <w:szCs w:val="24"/>
          <w:lang w:eastAsia="bg-BG"/>
        </w:rPr>
        <w:t>....</w:t>
      </w:r>
      <w:r w:rsidRPr="002815C8">
        <w:rPr>
          <w:rFonts w:ascii="Times New Roman" w:eastAsiaTheme="minorEastAsia" w:hAnsi="Times New Roman" w:cs="Times New Roman"/>
          <w:bCs/>
          <w:i/>
          <w:sz w:val="24"/>
          <w:szCs w:val="24"/>
          <w:lang w:eastAsia="bg-BG"/>
        </w:rPr>
        <w:t xml:space="preserve"> В </w:t>
      </w:r>
      <w:r w:rsidRPr="002815C8">
        <w:rPr>
          <w:rFonts w:ascii="Times New Roman" w:eastAsiaTheme="minorEastAsia" w:hAnsi="Times New Roman" w:cs="Times New Roman"/>
          <w:i/>
          <w:sz w:val="24"/>
          <w:szCs w:val="24"/>
          <w:lang w:eastAsia="bg-BG"/>
        </w:rPr>
        <w:t xml:space="preserve">чл. </w:t>
      </w:r>
      <w:r w:rsidRPr="002815C8">
        <w:rPr>
          <w:rFonts w:ascii="Times New Roman" w:eastAsiaTheme="minorEastAsia" w:hAnsi="Times New Roman" w:cs="Times New Roman"/>
          <w:bCs/>
          <w:i/>
          <w:sz w:val="24"/>
          <w:szCs w:val="24"/>
          <w:lang w:eastAsia="bg-BG"/>
        </w:rPr>
        <w:t xml:space="preserve">175 </w:t>
      </w:r>
      <w:r w:rsidRPr="002815C8">
        <w:rPr>
          <w:rFonts w:ascii="Times New Roman" w:eastAsiaTheme="minorEastAsia" w:hAnsi="Times New Roman" w:cs="Times New Roman"/>
          <w:i/>
          <w:sz w:val="24"/>
          <w:szCs w:val="24"/>
          <w:lang w:eastAsia="bg-BG"/>
        </w:rPr>
        <w:t>се правят следните изменения и допълнения:</w:t>
      </w:r>
    </w:p>
    <w:p w:rsidR="002815C8" w:rsidRPr="002815C8" w:rsidRDefault="002815C8" w:rsidP="002815C8">
      <w:pPr>
        <w:tabs>
          <w:tab w:val="left" w:pos="1426"/>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2815C8">
        <w:rPr>
          <w:rFonts w:ascii="Times New Roman" w:eastAsiaTheme="minorEastAsia" w:hAnsi="Times New Roman" w:cs="Times New Roman"/>
          <w:i/>
          <w:sz w:val="24"/>
          <w:szCs w:val="24"/>
          <w:lang w:eastAsia="bg-BG"/>
        </w:rPr>
        <w:t>В</w:t>
      </w:r>
      <w:r w:rsidR="00EB5D58">
        <w:rPr>
          <w:rFonts w:ascii="Times New Roman" w:eastAsiaTheme="minorEastAsia" w:hAnsi="Times New Roman" w:cs="Times New Roman"/>
          <w:i/>
          <w:sz w:val="24"/>
          <w:szCs w:val="24"/>
          <w:lang w:eastAsia="bg-BG"/>
        </w:rPr>
        <w:t xml:space="preserve"> </w:t>
      </w:r>
      <w:r w:rsidRPr="002815C8">
        <w:rPr>
          <w:rFonts w:ascii="Times New Roman" w:eastAsiaTheme="minorEastAsia" w:hAnsi="Times New Roman" w:cs="Times New Roman"/>
          <w:i/>
          <w:sz w:val="24"/>
          <w:szCs w:val="24"/>
          <w:lang w:eastAsia="bg-BG"/>
        </w:rPr>
        <w:t>ал. 1 след думите „фондовете за допълнително задължително пенсионно</w:t>
      </w:r>
      <w:r w:rsidRPr="002815C8">
        <w:rPr>
          <w:rFonts w:ascii="Times New Roman" w:eastAsiaTheme="minorEastAsia" w:hAnsi="Times New Roman" w:cs="Times New Roman"/>
          <w:i/>
          <w:sz w:val="24"/>
          <w:szCs w:val="24"/>
          <w:lang w:eastAsia="bg-BG"/>
        </w:rPr>
        <w:br/>
        <w:t>осигуряване" се добавя „и фондовете за извършване на плащания".</w:t>
      </w:r>
    </w:p>
    <w:p w:rsidR="002815C8" w:rsidRPr="002815C8" w:rsidRDefault="002815C8" w:rsidP="002815C8">
      <w:pPr>
        <w:tabs>
          <w:tab w:val="left" w:pos="1493"/>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2815C8">
        <w:rPr>
          <w:rFonts w:ascii="Times New Roman" w:eastAsiaTheme="minorEastAsia" w:hAnsi="Times New Roman" w:cs="Times New Roman"/>
          <w:i/>
          <w:sz w:val="24"/>
          <w:szCs w:val="24"/>
          <w:lang w:eastAsia="bg-BG"/>
        </w:rPr>
        <w:t>В</w:t>
      </w:r>
      <w:r w:rsidR="00EB5D58">
        <w:rPr>
          <w:rFonts w:ascii="Times New Roman" w:eastAsiaTheme="minorEastAsia" w:hAnsi="Times New Roman" w:cs="Times New Roman"/>
          <w:i/>
          <w:sz w:val="24"/>
          <w:szCs w:val="24"/>
          <w:lang w:eastAsia="bg-BG"/>
        </w:rPr>
        <w:t xml:space="preserve"> ал</w:t>
      </w:r>
      <w:r w:rsidRPr="002815C8">
        <w:rPr>
          <w:rFonts w:ascii="Times New Roman" w:eastAsiaTheme="minorEastAsia" w:hAnsi="Times New Roman" w:cs="Times New Roman"/>
          <w:i/>
          <w:sz w:val="24"/>
          <w:szCs w:val="24"/>
          <w:lang w:eastAsia="bg-BG"/>
        </w:rPr>
        <w:t>. 2:</w:t>
      </w:r>
    </w:p>
    <w:p w:rsidR="002815C8" w:rsidRPr="002815C8" w:rsidRDefault="002815C8" w:rsidP="002815C8">
      <w:pPr>
        <w:tabs>
          <w:tab w:val="left" w:pos="1310"/>
        </w:tabs>
        <w:autoSpaceDE w:val="0"/>
        <w:autoSpaceDN w:val="0"/>
        <w:adjustRightInd w:val="0"/>
        <w:spacing w:after="0" w:line="245" w:lineRule="exact"/>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i/>
          <w:sz w:val="24"/>
          <w:szCs w:val="24"/>
          <w:lang w:eastAsia="bg-BG"/>
        </w:rPr>
        <w:t>а)</w:t>
      </w:r>
      <w:r>
        <w:rPr>
          <w:rFonts w:ascii="Times New Roman" w:eastAsiaTheme="minorEastAsia" w:hAnsi="Times New Roman" w:cs="Times New Roman"/>
          <w:i/>
          <w:sz w:val="24"/>
          <w:szCs w:val="24"/>
          <w:lang w:eastAsia="bg-BG"/>
        </w:rPr>
        <w:t xml:space="preserve"> </w:t>
      </w:r>
      <w:r w:rsidRPr="002815C8">
        <w:rPr>
          <w:rFonts w:ascii="Times New Roman" w:eastAsiaTheme="minorEastAsia" w:hAnsi="Times New Roman" w:cs="Times New Roman"/>
          <w:i/>
          <w:sz w:val="24"/>
          <w:szCs w:val="24"/>
          <w:lang w:eastAsia="bg-BG"/>
        </w:rPr>
        <w:t>в текста преди т. 1 думите „фондовете за допълнително задължително</w:t>
      </w:r>
      <w:r w:rsidRPr="002815C8">
        <w:rPr>
          <w:rFonts w:ascii="Times New Roman" w:eastAsiaTheme="minorEastAsia" w:hAnsi="Times New Roman" w:cs="Times New Roman"/>
          <w:i/>
          <w:sz w:val="24"/>
          <w:szCs w:val="24"/>
          <w:lang w:eastAsia="bg-BG"/>
        </w:rPr>
        <w:br/>
        <w:t>пенсионно осигуряван</w:t>
      </w:r>
      <w:r w:rsidR="00EB5D58">
        <w:rPr>
          <w:rFonts w:ascii="Times New Roman" w:eastAsiaTheme="minorEastAsia" w:hAnsi="Times New Roman" w:cs="Times New Roman"/>
          <w:i/>
          <w:sz w:val="24"/>
          <w:szCs w:val="24"/>
          <w:lang w:eastAsia="bg-BG"/>
        </w:rPr>
        <w:t>е" се заменят с „фондовете по ал</w:t>
      </w:r>
      <w:r w:rsidRPr="002815C8">
        <w:rPr>
          <w:rFonts w:ascii="Times New Roman" w:eastAsiaTheme="minorEastAsia" w:hAnsi="Times New Roman" w:cs="Times New Roman"/>
          <w:i/>
          <w:sz w:val="24"/>
          <w:szCs w:val="24"/>
          <w:lang w:eastAsia="bg-BG"/>
        </w:rPr>
        <w:t>. 1";</w:t>
      </w:r>
    </w:p>
    <w:p w:rsidR="002815C8" w:rsidRPr="002815C8" w:rsidRDefault="002815C8" w:rsidP="002815C8">
      <w:pPr>
        <w:tabs>
          <w:tab w:val="left" w:pos="1363"/>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i/>
          <w:sz w:val="24"/>
          <w:szCs w:val="24"/>
          <w:lang w:eastAsia="bg-BG"/>
        </w:rPr>
        <w:t>б)</w:t>
      </w:r>
      <w:r>
        <w:rPr>
          <w:rFonts w:ascii="Times New Roman" w:eastAsiaTheme="minorEastAsia" w:hAnsi="Times New Roman" w:cs="Times New Roman"/>
          <w:i/>
          <w:sz w:val="24"/>
          <w:szCs w:val="24"/>
          <w:lang w:eastAsia="bg-BG"/>
        </w:rPr>
        <w:t xml:space="preserve"> </w:t>
      </w:r>
      <w:r w:rsidRPr="002815C8">
        <w:rPr>
          <w:rFonts w:ascii="Times New Roman" w:eastAsiaTheme="minorEastAsia" w:hAnsi="Times New Roman" w:cs="Times New Roman"/>
          <w:i/>
          <w:sz w:val="24"/>
          <w:szCs w:val="24"/>
          <w:lang w:eastAsia="bg-BG"/>
        </w:rPr>
        <w:t>т. 1 се изменя така:</w:t>
      </w:r>
    </w:p>
    <w:p w:rsidR="002815C8" w:rsidRPr="002815C8" w:rsidRDefault="002815C8" w:rsidP="002815C8">
      <w:pPr>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xml:space="preserve">„1. </w:t>
      </w:r>
      <w:r w:rsidRPr="002815C8">
        <w:rPr>
          <w:rFonts w:ascii="Times New Roman" w:eastAsiaTheme="minorEastAsia" w:hAnsi="Times New Roman" w:cs="Times New Roman"/>
          <w:i/>
          <w:sz w:val="24"/>
          <w:szCs w:val="24"/>
          <w:lang w:eastAsia="bg-BG"/>
        </w:rPr>
        <w:t>изпълнява инвестиционната политика на всеки управляван фонд за допълнително задължително пенсионно осигуряване и правилата на всеки фонд за извършване на плащания с оглед постигане на инвестиционните му цели, както и да спазва инвестиционните ограничения, предвидени в политиката, съответно в правилата, в този кодекс и в актовете по прилагането му;".</w:t>
      </w:r>
    </w:p>
    <w:p w:rsidR="00EB5D58" w:rsidRDefault="00EB5D58" w:rsidP="002815C8">
      <w:pPr>
        <w:autoSpaceDE w:val="0"/>
        <w:autoSpaceDN w:val="0"/>
        <w:adjustRightInd w:val="0"/>
        <w:spacing w:after="0" w:line="240" w:lineRule="auto"/>
        <w:ind w:firstLine="709"/>
        <w:jc w:val="both"/>
        <w:rPr>
          <w:rFonts w:ascii="Times New Roman" w:eastAsiaTheme="minorEastAsia" w:hAnsi="Times New Roman" w:cs="Times New Roman"/>
          <w:i/>
          <w:sz w:val="24"/>
          <w:szCs w:val="24"/>
          <w:lang w:val="en-US"/>
        </w:rPr>
      </w:pPr>
    </w:p>
    <w:p w:rsidR="00EB5D58" w:rsidRPr="00D379F4" w:rsidRDefault="00EB5D58" w:rsidP="00EB5D5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EB5D58" w:rsidRDefault="00EB5D58" w:rsidP="00EB5D5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2815C8" w:rsidRPr="002815C8" w:rsidRDefault="00EB5D58" w:rsidP="00EB5D58">
      <w:pPr>
        <w:autoSpaceDE w:val="0"/>
        <w:autoSpaceDN w:val="0"/>
        <w:adjustRightInd w:val="0"/>
        <w:spacing w:after="0" w:line="240" w:lineRule="auto"/>
        <w:ind w:firstLine="709"/>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w:t>
      </w:r>
      <w:r w:rsidR="002815C8" w:rsidRPr="002815C8">
        <w:rPr>
          <w:rFonts w:ascii="Times New Roman" w:eastAsiaTheme="minorEastAsia" w:hAnsi="Times New Roman" w:cs="Times New Roman"/>
          <w:i/>
          <w:sz w:val="24"/>
          <w:szCs w:val="24"/>
        </w:rPr>
        <w:t xml:space="preserve"> </w:t>
      </w:r>
      <w:r w:rsidR="002815C8" w:rsidRPr="002815C8">
        <w:rPr>
          <w:rFonts w:ascii="Times New Roman" w:eastAsiaTheme="minorEastAsia" w:hAnsi="Times New Roman" w:cs="Times New Roman"/>
          <w:i/>
          <w:spacing w:val="30"/>
          <w:sz w:val="24"/>
          <w:szCs w:val="24"/>
        </w:rPr>
        <w:t>....</w:t>
      </w:r>
      <w:r w:rsidR="002815C8" w:rsidRPr="002815C8">
        <w:rPr>
          <w:rFonts w:ascii="Times New Roman" w:eastAsiaTheme="minorEastAsia" w:hAnsi="Times New Roman" w:cs="Times New Roman"/>
          <w:i/>
          <w:sz w:val="24"/>
          <w:szCs w:val="24"/>
        </w:rPr>
        <w:t xml:space="preserve"> В чл. 176 се </w:t>
      </w:r>
      <w:r>
        <w:rPr>
          <w:rFonts w:ascii="Times New Roman" w:eastAsiaTheme="minorEastAsia" w:hAnsi="Times New Roman" w:cs="Times New Roman"/>
          <w:i/>
          <w:sz w:val="24"/>
          <w:szCs w:val="24"/>
        </w:rPr>
        <w:t>правят следните</w:t>
      </w:r>
      <w:r w:rsidR="002815C8" w:rsidRPr="002815C8">
        <w:rPr>
          <w:rFonts w:ascii="Times New Roman" w:eastAsiaTheme="minorEastAsia" w:hAnsi="Times New Roman" w:cs="Times New Roman"/>
          <w:i/>
          <w:sz w:val="24"/>
          <w:szCs w:val="24"/>
        </w:rPr>
        <w:t xml:space="preserve"> изменения и допълнения:</w:t>
      </w:r>
    </w:p>
    <w:p w:rsidR="002815C8" w:rsidRPr="002815C8" w:rsidRDefault="002815C8" w:rsidP="002815C8">
      <w:pPr>
        <w:tabs>
          <w:tab w:val="left" w:pos="1752"/>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2815C8">
        <w:rPr>
          <w:rFonts w:ascii="Times New Roman" w:eastAsiaTheme="minorEastAsia" w:hAnsi="Times New Roman" w:cs="Times New Roman"/>
          <w:i/>
          <w:sz w:val="24"/>
          <w:szCs w:val="24"/>
          <w:lang w:eastAsia="bg-BG"/>
        </w:rPr>
        <w:t>Създава се нова ал. 2:</w:t>
      </w:r>
    </w:p>
    <w:p w:rsidR="00EB5D58" w:rsidRDefault="002815C8" w:rsidP="002815C8">
      <w:pPr>
        <w:autoSpaceDE w:val="0"/>
        <w:autoSpaceDN w:val="0"/>
        <w:adjustRightInd w:val="0"/>
        <w:spacing w:after="0" w:line="302" w:lineRule="exact"/>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i/>
          <w:sz w:val="24"/>
          <w:szCs w:val="24"/>
          <w:lang w:eastAsia="bg-BG"/>
        </w:rPr>
        <w:t>"(2) Пенсионноосигурителното дружество инвестира средствата на фонда за и</w:t>
      </w:r>
      <w:r w:rsidR="00EB5D58">
        <w:rPr>
          <w:rFonts w:ascii="Times New Roman" w:eastAsiaTheme="minorEastAsia" w:hAnsi="Times New Roman" w:cs="Times New Roman"/>
          <w:i/>
          <w:sz w:val="24"/>
          <w:szCs w:val="24"/>
          <w:lang w:eastAsia="bg-BG"/>
        </w:rPr>
        <w:t>зплащане на пожизнени пенсии и н</w:t>
      </w:r>
      <w:r w:rsidRPr="002815C8">
        <w:rPr>
          <w:rFonts w:ascii="Times New Roman" w:eastAsiaTheme="minorEastAsia" w:hAnsi="Times New Roman" w:cs="Times New Roman"/>
          <w:i/>
          <w:sz w:val="24"/>
          <w:szCs w:val="24"/>
          <w:lang w:eastAsia="bg-BG"/>
        </w:rPr>
        <w:t xml:space="preserve">а фонда за разсрочени плащания само във: </w:t>
      </w:r>
    </w:p>
    <w:p w:rsidR="002815C8" w:rsidRPr="002815C8" w:rsidRDefault="002815C8" w:rsidP="002815C8">
      <w:pPr>
        <w:autoSpaceDE w:val="0"/>
        <w:autoSpaceDN w:val="0"/>
        <w:adjustRightInd w:val="0"/>
        <w:spacing w:after="0" w:line="302" w:lineRule="exact"/>
        <w:ind w:firstLine="709"/>
        <w:jc w:val="both"/>
        <w:rPr>
          <w:rFonts w:ascii="Times New Roman" w:eastAsiaTheme="minorEastAsia" w:hAnsi="Times New Roman" w:cs="Times New Roman"/>
          <w:bCs/>
          <w:i/>
          <w:spacing w:val="-10"/>
          <w:sz w:val="24"/>
          <w:szCs w:val="24"/>
          <w:lang w:eastAsia="bg-BG"/>
        </w:rPr>
      </w:pPr>
      <w:r w:rsidRPr="002815C8">
        <w:rPr>
          <w:rFonts w:ascii="Times New Roman" w:eastAsiaTheme="minorEastAsia" w:hAnsi="Times New Roman" w:cs="Times New Roman"/>
          <w:i/>
          <w:sz w:val="24"/>
          <w:szCs w:val="24"/>
          <w:lang w:eastAsia="bg-BG"/>
        </w:rPr>
        <w:t>1</w:t>
      </w:r>
      <w:r w:rsidR="00EB5D58">
        <w:rPr>
          <w:rFonts w:ascii="Times New Roman" w:eastAsiaTheme="minorEastAsia" w:hAnsi="Times New Roman" w:cs="Times New Roman"/>
          <w:i/>
          <w:sz w:val="24"/>
          <w:szCs w:val="24"/>
          <w:lang w:eastAsia="bg-BG"/>
        </w:rPr>
        <w:t>. финансови инструменти по ал. 1,</w:t>
      </w:r>
      <w:r w:rsidRPr="002815C8">
        <w:rPr>
          <w:rFonts w:ascii="Times New Roman" w:eastAsiaTheme="minorEastAsia" w:hAnsi="Times New Roman" w:cs="Times New Roman"/>
          <w:i/>
          <w:sz w:val="24"/>
          <w:szCs w:val="24"/>
          <w:lang w:eastAsia="bg-BG"/>
        </w:rPr>
        <w:t xml:space="preserve"> т. </w:t>
      </w:r>
      <w:r w:rsidRPr="002815C8">
        <w:rPr>
          <w:rFonts w:ascii="Times New Roman" w:eastAsiaTheme="minorEastAsia" w:hAnsi="Times New Roman" w:cs="Times New Roman"/>
          <w:i/>
          <w:spacing w:val="30"/>
          <w:sz w:val="24"/>
          <w:szCs w:val="24"/>
          <w:lang w:eastAsia="bg-BG"/>
        </w:rPr>
        <w:t>1</w:t>
      </w:r>
      <w:r w:rsidR="00EB5D58">
        <w:rPr>
          <w:rFonts w:ascii="Times New Roman" w:eastAsiaTheme="minorEastAsia" w:hAnsi="Times New Roman" w:cs="Times New Roman"/>
          <w:i/>
          <w:spacing w:val="30"/>
          <w:sz w:val="24"/>
          <w:szCs w:val="24"/>
          <w:lang w:eastAsia="bg-BG"/>
        </w:rPr>
        <w:t>,</w:t>
      </w:r>
      <w:r w:rsidRPr="002815C8">
        <w:rPr>
          <w:rFonts w:ascii="Times New Roman" w:eastAsiaTheme="minorEastAsia" w:hAnsi="Times New Roman" w:cs="Times New Roman"/>
          <w:i/>
          <w:spacing w:val="30"/>
          <w:sz w:val="24"/>
          <w:szCs w:val="24"/>
          <w:lang w:eastAsia="bg-BG"/>
        </w:rPr>
        <w:t>2</w:t>
      </w:r>
      <w:r w:rsidR="00EB5D58">
        <w:rPr>
          <w:rFonts w:ascii="Times New Roman" w:eastAsiaTheme="minorEastAsia" w:hAnsi="Times New Roman" w:cs="Times New Roman"/>
          <w:i/>
          <w:spacing w:val="30"/>
          <w:sz w:val="24"/>
          <w:szCs w:val="24"/>
          <w:lang w:eastAsia="bg-BG"/>
        </w:rPr>
        <w:t>,</w:t>
      </w:r>
      <w:r w:rsidRPr="002815C8">
        <w:rPr>
          <w:rFonts w:ascii="Times New Roman" w:eastAsiaTheme="minorEastAsia" w:hAnsi="Times New Roman" w:cs="Times New Roman"/>
          <w:i/>
          <w:sz w:val="24"/>
          <w:szCs w:val="24"/>
          <w:lang w:eastAsia="bg-BG"/>
        </w:rPr>
        <w:t xml:space="preserve"> 3</w:t>
      </w:r>
      <w:r w:rsidR="00EB5D58">
        <w:rPr>
          <w:rFonts w:ascii="Times New Roman" w:eastAsiaTheme="minorEastAsia" w:hAnsi="Times New Roman" w:cs="Times New Roman"/>
          <w:i/>
          <w:sz w:val="24"/>
          <w:szCs w:val="24"/>
          <w:lang w:eastAsia="bg-BG"/>
        </w:rPr>
        <w:t>,</w:t>
      </w:r>
      <w:r w:rsidRPr="002815C8">
        <w:rPr>
          <w:rFonts w:ascii="Times New Roman" w:eastAsiaTheme="minorEastAsia" w:hAnsi="Times New Roman" w:cs="Times New Roman"/>
          <w:i/>
          <w:sz w:val="24"/>
          <w:szCs w:val="24"/>
          <w:lang w:eastAsia="bg-BG"/>
        </w:rPr>
        <w:t xml:space="preserve"> 4</w:t>
      </w:r>
      <w:r w:rsidR="00EB5D58">
        <w:rPr>
          <w:rFonts w:ascii="Times New Roman" w:eastAsiaTheme="minorEastAsia" w:hAnsi="Times New Roman" w:cs="Times New Roman"/>
          <w:i/>
          <w:sz w:val="24"/>
          <w:szCs w:val="24"/>
          <w:lang w:eastAsia="bg-BG"/>
        </w:rPr>
        <w:t>,</w:t>
      </w:r>
      <w:r w:rsidRPr="002815C8">
        <w:rPr>
          <w:rFonts w:ascii="Times New Roman" w:eastAsiaTheme="minorEastAsia" w:hAnsi="Times New Roman" w:cs="Times New Roman"/>
          <w:i/>
          <w:sz w:val="24"/>
          <w:szCs w:val="24"/>
          <w:lang w:eastAsia="bg-BG"/>
        </w:rPr>
        <w:t xml:space="preserve"> 6</w:t>
      </w:r>
      <w:r w:rsidR="00EB5D58">
        <w:rPr>
          <w:rFonts w:ascii="Times New Roman" w:eastAsiaTheme="minorEastAsia" w:hAnsi="Times New Roman" w:cs="Times New Roman"/>
          <w:i/>
          <w:sz w:val="24"/>
          <w:szCs w:val="24"/>
          <w:lang w:eastAsia="bg-BG"/>
        </w:rPr>
        <w:t>,</w:t>
      </w:r>
      <w:r w:rsidRPr="002815C8">
        <w:rPr>
          <w:rFonts w:ascii="Times New Roman" w:eastAsiaTheme="minorEastAsia" w:hAnsi="Times New Roman" w:cs="Times New Roman"/>
          <w:i/>
          <w:sz w:val="24"/>
          <w:szCs w:val="24"/>
          <w:lang w:eastAsia="bg-BG"/>
        </w:rPr>
        <w:t xml:space="preserve"> 10 и 1</w:t>
      </w:r>
      <w:r w:rsidRPr="002815C8">
        <w:rPr>
          <w:rFonts w:ascii="Times New Roman" w:eastAsiaTheme="minorEastAsia" w:hAnsi="Times New Roman" w:cs="Times New Roman"/>
          <w:bCs/>
          <w:i/>
          <w:spacing w:val="-10"/>
          <w:sz w:val="24"/>
          <w:szCs w:val="24"/>
          <w:lang w:eastAsia="bg-BG"/>
        </w:rPr>
        <w:t>1:</w:t>
      </w:r>
    </w:p>
    <w:p w:rsidR="002815C8" w:rsidRPr="002815C8" w:rsidRDefault="002815C8" w:rsidP="002815C8">
      <w:pPr>
        <w:tabs>
          <w:tab w:val="left" w:pos="1613"/>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2815C8">
        <w:rPr>
          <w:rFonts w:ascii="Times New Roman" w:eastAsiaTheme="minorEastAsia" w:hAnsi="Times New Roman" w:cs="Times New Roman"/>
          <w:i/>
          <w:sz w:val="24"/>
          <w:szCs w:val="24"/>
          <w:lang w:eastAsia="bg-BG"/>
        </w:rPr>
        <w:t>влогове по ал. 1</w:t>
      </w:r>
      <w:r w:rsidR="00EB5D58">
        <w:rPr>
          <w:rFonts w:ascii="Times New Roman" w:eastAsiaTheme="minorEastAsia" w:hAnsi="Times New Roman" w:cs="Times New Roman"/>
          <w:i/>
          <w:sz w:val="24"/>
          <w:szCs w:val="24"/>
          <w:lang w:eastAsia="bg-BG"/>
        </w:rPr>
        <w:t>,</w:t>
      </w:r>
      <w:r w:rsidRPr="002815C8">
        <w:rPr>
          <w:rFonts w:ascii="Times New Roman" w:eastAsiaTheme="minorEastAsia" w:hAnsi="Times New Roman" w:cs="Times New Roman"/>
          <w:i/>
          <w:sz w:val="24"/>
          <w:szCs w:val="24"/>
          <w:lang w:eastAsia="bg-BG"/>
        </w:rPr>
        <w:t xml:space="preserve"> т. 5."</w:t>
      </w:r>
    </w:p>
    <w:p w:rsidR="002815C8" w:rsidRPr="002815C8" w:rsidRDefault="002815C8" w:rsidP="00E65047">
      <w:pPr>
        <w:widowControl w:val="0"/>
        <w:numPr>
          <w:ilvl w:val="0"/>
          <w:numId w:val="28"/>
        </w:numPr>
        <w:tabs>
          <w:tab w:val="left" w:pos="1699"/>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i/>
          <w:sz w:val="24"/>
          <w:szCs w:val="24"/>
          <w:lang w:eastAsia="bg-BG"/>
        </w:rPr>
        <w:t>Досегашната ал. 2 става ал. 3</w:t>
      </w:r>
      <w:r w:rsidR="00EB5D58">
        <w:rPr>
          <w:rFonts w:ascii="Times New Roman" w:eastAsiaTheme="minorEastAsia" w:hAnsi="Times New Roman" w:cs="Times New Roman"/>
          <w:i/>
          <w:sz w:val="24"/>
          <w:szCs w:val="24"/>
          <w:lang w:eastAsia="bg-BG"/>
        </w:rPr>
        <w:t>.</w:t>
      </w:r>
    </w:p>
    <w:p w:rsidR="002815C8" w:rsidRPr="002815C8" w:rsidRDefault="002815C8" w:rsidP="00E65047">
      <w:pPr>
        <w:widowControl w:val="0"/>
        <w:numPr>
          <w:ilvl w:val="0"/>
          <w:numId w:val="28"/>
        </w:numPr>
        <w:tabs>
          <w:tab w:val="left" w:pos="1699"/>
        </w:tabs>
        <w:autoSpaceDE w:val="0"/>
        <w:autoSpaceDN w:val="0"/>
        <w:adjustRightInd w:val="0"/>
        <w:spacing w:after="0" w:line="221" w:lineRule="exact"/>
        <w:ind w:firstLine="709"/>
        <w:jc w:val="both"/>
        <w:rPr>
          <w:rFonts w:ascii="Times New Roman" w:eastAsiaTheme="minorEastAsia" w:hAnsi="Times New Roman" w:cs="Times New Roman"/>
          <w:i/>
          <w:sz w:val="24"/>
          <w:szCs w:val="24"/>
          <w:lang w:eastAsia="bg-BG"/>
        </w:rPr>
      </w:pPr>
      <w:r w:rsidRPr="002815C8">
        <w:rPr>
          <w:rFonts w:ascii="Times New Roman" w:eastAsiaTheme="minorEastAsia" w:hAnsi="Times New Roman" w:cs="Times New Roman"/>
          <w:i/>
          <w:sz w:val="24"/>
          <w:szCs w:val="24"/>
          <w:lang w:eastAsia="bg-BG"/>
        </w:rPr>
        <w:lastRenderedPageBreak/>
        <w:t xml:space="preserve">Досегашната ал. 3 става ал. 4 и в нея след думите </w:t>
      </w:r>
      <w:r w:rsidR="00EB5D58">
        <w:rPr>
          <w:rFonts w:ascii="Times New Roman" w:eastAsiaTheme="minorEastAsia" w:hAnsi="Times New Roman" w:cs="Times New Roman"/>
          <w:i/>
          <w:sz w:val="24"/>
          <w:szCs w:val="24"/>
          <w:lang w:eastAsia="bg-BG"/>
        </w:rPr>
        <w:t>„</w:t>
      </w:r>
      <w:r w:rsidRPr="002815C8">
        <w:rPr>
          <w:rFonts w:ascii="Times New Roman" w:eastAsiaTheme="minorEastAsia" w:hAnsi="Times New Roman" w:cs="Times New Roman"/>
          <w:i/>
          <w:sz w:val="24"/>
          <w:szCs w:val="24"/>
          <w:lang w:eastAsia="bg-BG"/>
        </w:rPr>
        <w:t xml:space="preserve">чл. 178" се поставя запетая и се добавя </w:t>
      </w:r>
      <w:r w:rsidR="00EB5D58">
        <w:rPr>
          <w:rFonts w:ascii="Times New Roman" w:eastAsiaTheme="minorEastAsia" w:hAnsi="Times New Roman" w:cs="Times New Roman"/>
          <w:i/>
          <w:sz w:val="24"/>
          <w:szCs w:val="24"/>
          <w:lang w:eastAsia="bg-BG"/>
        </w:rPr>
        <w:t>„</w:t>
      </w:r>
      <w:r w:rsidRPr="002815C8">
        <w:rPr>
          <w:rFonts w:ascii="Times New Roman" w:eastAsiaTheme="minorEastAsia" w:hAnsi="Times New Roman" w:cs="Times New Roman"/>
          <w:i/>
          <w:sz w:val="24"/>
          <w:szCs w:val="24"/>
          <w:lang w:eastAsia="bg-BG"/>
        </w:rPr>
        <w:t>чл. 178а".</w:t>
      </w:r>
    </w:p>
    <w:p w:rsidR="00254A0A" w:rsidRDefault="00254A0A" w:rsidP="00F86B5C">
      <w:pPr>
        <w:tabs>
          <w:tab w:val="left" w:pos="1613"/>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p>
    <w:p w:rsidR="00E76AEE" w:rsidRPr="00D379F4" w:rsidRDefault="00E76AEE" w:rsidP="00E76AE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E76AEE" w:rsidRDefault="00E76AEE" w:rsidP="00E76AE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E76AEE" w:rsidRPr="00E76AEE" w:rsidRDefault="00E76AEE" w:rsidP="00E76AEE">
      <w:pPr>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E76AEE">
        <w:rPr>
          <w:rFonts w:ascii="Times New Roman" w:eastAsiaTheme="minorEastAsia" w:hAnsi="Times New Roman" w:cs="Times New Roman"/>
          <w:bCs/>
          <w:i/>
          <w:spacing w:val="40"/>
          <w:sz w:val="24"/>
          <w:szCs w:val="24"/>
          <w:lang w:eastAsia="bg-BG"/>
        </w:rPr>
        <w:t>§</w:t>
      </w:r>
      <w:r w:rsidRPr="00E76AEE">
        <w:rPr>
          <w:rFonts w:ascii="Times New Roman" w:eastAsiaTheme="minorEastAsia" w:hAnsi="Times New Roman" w:cs="Times New Roman"/>
          <w:bCs/>
          <w:i/>
          <w:sz w:val="24"/>
          <w:szCs w:val="24"/>
          <w:lang w:eastAsia="bg-BG"/>
        </w:rPr>
        <w:t xml:space="preserve"> </w:t>
      </w:r>
      <w:r w:rsidRPr="00E76AEE">
        <w:rPr>
          <w:rFonts w:ascii="Times New Roman" w:eastAsiaTheme="minorEastAsia" w:hAnsi="Times New Roman" w:cs="Times New Roman"/>
          <w:bCs/>
          <w:i/>
          <w:spacing w:val="40"/>
          <w:sz w:val="24"/>
          <w:szCs w:val="24"/>
          <w:lang w:eastAsia="bg-BG"/>
        </w:rPr>
        <w:t>....</w:t>
      </w:r>
      <w:r w:rsidRPr="00E76AEE">
        <w:rPr>
          <w:rFonts w:ascii="Times New Roman" w:eastAsiaTheme="minorEastAsia" w:hAnsi="Times New Roman" w:cs="Times New Roman"/>
          <w:bCs/>
          <w:i/>
          <w:sz w:val="24"/>
          <w:szCs w:val="24"/>
          <w:lang w:eastAsia="bg-BG"/>
        </w:rPr>
        <w:t xml:space="preserve"> В </w:t>
      </w:r>
      <w:r w:rsidRPr="00E76AEE">
        <w:rPr>
          <w:rFonts w:ascii="Times New Roman" w:eastAsiaTheme="minorEastAsia" w:hAnsi="Times New Roman" w:cs="Times New Roman"/>
          <w:bCs/>
          <w:i/>
          <w:spacing w:val="-10"/>
          <w:sz w:val="24"/>
          <w:szCs w:val="24"/>
          <w:lang w:eastAsia="bg-BG"/>
        </w:rPr>
        <w:t xml:space="preserve">чл. </w:t>
      </w:r>
      <w:r w:rsidRPr="00E76AEE">
        <w:rPr>
          <w:rFonts w:ascii="Times New Roman" w:eastAsiaTheme="minorEastAsia" w:hAnsi="Times New Roman" w:cs="Times New Roman"/>
          <w:bCs/>
          <w:i/>
          <w:sz w:val="24"/>
          <w:szCs w:val="24"/>
          <w:lang w:eastAsia="bg-BG"/>
        </w:rPr>
        <w:t xml:space="preserve">177 </w:t>
      </w:r>
      <w:r w:rsidRPr="00E76AEE">
        <w:rPr>
          <w:rFonts w:ascii="Times New Roman" w:eastAsiaTheme="minorEastAsia" w:hAnsi="Times New Roman" w:cs="Times New Roman"/>
          <w:i/>
          <w:sz w:val="24"/>
          <w:szCs w:val="24"/>
          <w:lang w:eastAsia="bg-BG"/>
        </w:rPr>
        <w:t>се правят следните изменения и допълнения:</w:t>
      </w:r>
    </w:p>
    <w:p w:rsidR="00E76AEE" w:rsidRDefault="00E76AEE" w:rsidP="00E65047">
      <w:pPr>
        <w:widowControl w:val="0"/>
        <w:numPr>
          <w:ilvl w:val="0"/>
          <w:numId w:val="29"/>
        </w:numPr>
        <w:tabs>
          <w:tab w:val="left" w:pos="1627"/>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E76AEE">
        <w:rPr>
          <w:rFonts w:ascii="Times New Roman" w:eastAsiaTheme="minorEastAsia" w:hAnsi="Times New Roman" w:cs="Times New Roman"/>
          <w:i/>
          <w:sz w:val="24"/>
          <w:szCs w:val="24"/>
          <w:lang w:eastAsia="bg-BG"/>
        </w:rPr>
        <w:t>В заглавието накрая с</w:t>
      </w:r>
      <w:r>
        <w:rPr>
          <w:rFonts w:ascii="Times New Roman" w:eastAsiaTheme="minorEastAsia" w:hAnsi="Times New Roman" w:cs="Times New Roman"/>
          <w:i/>
          <w:sz w:val="24"/>
          <w:szCs w:val="24"/>
          <w:lang w:eastAsia="bg-BG"/>
        </w:rPr>
        <w:t>е</w:t>
      </w:r>
      <w:r w:rsidRPr="00E76AEE">
        <w:rPr>
          <w:rFonts w:ascii="Times New Roman" w:eastAsiaTheme="minorEastAsia" w:hAnsi="Times New Roman" w:cs="Times New Roman"/>
          <w:i/>
          <w:sz w:val="24"/>
          <w:szCs w:val="24"/>
          <w:lang w:eastAsia="bg-BG"/>
        </w:rPr>
        <w:t xml:space="preserve"> добавя „и фонд за извършване на плащания".</w:t>
      </w:r>
    </w:p>
    <w:p w:rsidR="00E76AEE" w:rsidRPr="00E76AEE" w:rsidRDefault="00E76AEE" w:rsidP="00E76AEE">
      <w:pPr>
        <w:widowControl w:val="0"/>
        <w:tabs>
          <w:tab w:val="left" w:pos="1627"/>
        </w:tabs>
        <w:autoSpaceDE w:val="0"/>
        <w:autoSpaceDN w:val="0"/>
        <w:adjustRightInd w:val="0"/>
        <w:spacing w:after="0" w:line="240" w:lineRule="auto"/>
        <w:ind w:left="709"/>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xml:space="preserve">2. </w:t>
      </w:r>
      <w:r w:rsidRPr="00E76AEE">
        <w:rPr>
          <w:rFonts w:ascii="Times New Roman" w:eastAsiaTheme="minorEastAsia" w:hAnsi="Times New Roman" w:cs="Times New Roman"/>
          <w:i/>
          <w:sz w:val="24"/>
          <w:szCs w:val="24"/>
          <w:lang w:eastAsia="bg-BG"/>
        </w:rPr>
        <w:t>В ал</w:t>
      </w:r>
      <w:r>
        <w:rPr>
          <w:rFonts w:ascii="Times New Roman" w:eastAsiaTheme="minorEastAsia" w:hAnsi="Times New Roman" w:cs="Times New Roman"/>
          <w:i/>
          <w:sz w:val="24"/>
          <w:szCs w:val="24"/>
          <w:lang w:eastAsia="bg-BG"/>
        </w:rPr>
        <w:t>.</w:t>
      </w:r>
      <w:r w:rsidRPr="00E76AEE">
        <w:rPr>
          <w:rFonts w:ascii="Times New Roman" w:eastAsiaTheme="minorEastAsia" w:hAnsi="Times New Roman" w:cs="Times New Roman"/>
          <w:i/>
          <w:sz w:val="24"/>
          <w:szCs w:val="24"/>
          <w:lang w:eastAsia="bg-BG"/>
        </w:rPr>
        <w:t xml:space="preserve"> 1:</w:t>
      </w:r>
    </w:p>
    <w:p w:rsidR="00E76AEE" w:rsidRPr="00E76AEE" w:rsidRDefault="00E76AEE" w:rsidP="00E76AEE">
      <w:pPr>
        <w:tabs>
          <w:tab w:val="left" w:pos="1363"/>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E76AEE">
        <w:rPr>
          <w:rFonts w:ascii="Times New Roman" w:eastAsiaTheme="minorEastAsia" w:hAnsi="Times New Roman" w:cs="Times New Roman"/>
          <w:i/>
          <w:sz w:val="24"/>
          <w:szCs w:val="24"/>
          <w:lang w:eastAsia="bg-BG"/>
        </w:rPr>
        <w:t>а)</w:t>
      </w:r>
      <w:r>
        <w:rPr>
          <w:rFonts w:ascii="Times New Roman" w:eastAsiaTheme="minorEastAsia" w:hAnsi="Times New Roman" w:cs="Times New Roman"/>
          <w:i/>
          <w:sz w:val="24"/>
          <w:szCs w:val="24"/>
          <w:lang w:eastAsia="bg-BG"/>
        </w:rPr>
        <w:t xml:space="preserve"> </w:t>
      </w:r>
      <w:r w:rsidRPr="00E76AEE">
        <w:rPr>
          <w:rFonts w:ascii="Times New Roman" w:eastAsiaTheme="minorEastAsia" w:hAnsi="Times New Roman" w:cs="Times New Roman"/>
          <w:i/>
          <w:sz w:val="24"/>
          <w:szCs w:val="24"/>
          <w:lang w:eastAsia="bg-BG"/>
        </w:rPr>
        <w:t xml:space="preserve">в текста преди т. 1 след думите </w:t>
      </w:r>
      <w:r>
        <w:rPr>
          <w:rFonts w:ascii="Times New Roman" w:eastAsiaTheme="minorEastAsia" w:hAnsi="Times New Roman" w:cs="Times New Roman"/>
          <w:i/>
          <w:sz w:val="24"/>
          <w:szCs w:val="24"/>
          <w:lang w:eastAsia="bg-BG"/>
        </w:rPr>
        <w:t>„</w:t>
      </w:r>
      <w:r w:rsidRPr="00E76AEE">
        <w:rPr>
          <w:rFonts w:ascii="Times New Roman" w:eastAsiaTheme="minorEastAsia" w:hAnsi="Times New Roman" w:cs="Times New Roman"/>
          <w:i/>
          <w:sz w:val="24"/>
          <w:szCs w:val="24"/>
          <w:lang w:eastAsia="bg-BG"/>
        </w:rPr>
        <w:t>фонд за допълнително задължително</w:t>
      </w:r>
      <w:r w:rsidRPr="00E76AEE">
        <w:rPr>
          <w:rFonts w:ascii="Times New Roman" w:eastAsiaTheme="minorEastAsia" w:hAnsi="Times New Roman" w:cs="Times New Roman"/>
          <w:i/>
          <w:sz w:val="24"/>
          <w:szCs w:val="24"/>
          <w:lang w:eastAsia="bg-BG"/>
        </w:rPr>
        <w:br/>
        <w:t xml:space="preserve">пенсионно осигуряване" се добавя </w:t>
      </w:r>
      <w:r>
        <w:rPr>
          <w:rFonts w:ascii="Times New Roman" w:eastAsiaTheme="minorEastAsia" w:hAnsi="Times New Roman" w:cs="Times New Roman"/>
          <w:i/>
          <w:sz w:val="24"/>
          <w:szCs w:val="24"/>
          <w:lang w:eastAsia="bg-BG"/>
        </w:rPr>
        <w:t>„</w:t>
      </w:r>
      <w:r w:rsidRPr="00E76AEE">
        <w:rPr>
          <w:rFonts w:ascii="Times New Roman" w:eastAsiaTheme="minorEastAsia" w:hAnsi="Times New Roman" w:cs="Times New Roman"/>
          <w:i/>
          <w:sz w:val="24"/>
          <w:szCs w:val="24"/>
          <w:lang w:eastAsia="bg-BG"/>
        </w:rPr>
        <w:t>и фонд за извършване на плащания".</w:t>
      </w:r>
    </w:p>
    <w:p w:rsidR="00E76AEE" w:rsidRPr="00E76AEE" w:rsidRDefault="00E76AEE" w:rsidP="00E76AEE">
      <w:pPr>
        <w:tabs>
          <w:tab w:val="left" w:pos="1363"/>
        </w:tabs>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E76AEE">
        <w:rPr>
          <w:rFonts w:ascii="Times New Roman" w:eastAsiaTheme="minorEastAsia" w:hAnsi="Times New Roman" w:cs="Times New Roman"/>
          <w:i/>
          <w:sz w:val="24"/>
          <w:szCs w:val="24"/>
          <w:lang w:eastAsia="bg-BG"/>
        </w:rPr>
        <w:t>б)</w:t>
      </w:r>
      <w:r>
        <w:rPr>
          <w:rFonts w:ascii="Times New Roman" w:eastAsiaTheme="minorEastAsia" w:hAnsi="Times New Roman" w:cs="Times New Roman"/>
          <w:i/>
          <w:sz w:val="24"/>
          <w:szCs w:val="24"/>
          <w:lang w:eastAsia="bg-BG"/>
        </w:rPr>
        <w:t xml:space="preserve"> </w:t>
      </w:r>
      <w:r w:rsidRPr="00E76AEE">
        <w:rPr>
          <w:rFonts w:ascii="Times New Roman" w:eastAsiaTheme="minorEastAsia" w:hAnsi="Times New Roman" w:cs="Times New Roman"/>
          <w:i/>
          <w:sz w:val="24"/>
          <w:szCs w:val="24"/>
          <w:lang w:eastAsia="bg-BG"/>
        </w:rPr>
        <w:t>в т. 2 думите „банката-попечител на фонда"</w:t>
      </w:r>
      <w:r>
        <w:rPr>
          <w:rFonts w:ascii="Times New Roman" w:eastAsiaTheme="minorEastAsia" w:hAnsi="Times New Roman" w:cs="Times New Roman"/>
          <w:i/>
          <w:sz w:val="24"/>
          <w:szCs w:val="24"/>
          <w:lang w:eastAsia="bg-BG"/>
        </w:rPr>
        <w:t xml:space="preserve"> се заменят с „банка- попечител </w:t>
      </w:r>
      <w:r w:rsidRPr="00E76AEE">
        <w:rPr>
          <w:rFonts w:ascii="Times New Roman" w:eastAsiaTheme="minorEastAsia" w:hAnsi="Times New Roman" w:cs="Times New Roman"/>
          <w:i/>
          <w:sz w:val="24"/>
          <w:szCs w:val="24"/>
          <w:lang w:eastAsia="bg-BG"/>
        </w:rPr>
        <w:t xml:space="preserve">на фонд за допълнително пенсионно осигуряване или </w:t>
      </w:r>
      <w:r>
        <w:rPr>
          <w:rFonts w:ascii="Times New Roman" w:eastAsiaTheme="minorEastAsia" w:hAnsi="Times New Roman" w:cs="Times New Roman"/>
          <w:i/>
          <w:sz w:val="24"/>
          <w:szCs w:val="24"/>
          <w:lang w:eastAsia="bg-BG"/>
        </w:rPr>
        <w:t xml:space="preserve">фонд за извършване на плащания, </w:t>
      </w:r>
      <w:r w:rsidRPr="00E76AEE">
        <w:rPr>
          <w:rFonts w:ascii="Times New Roman" w:eastAsiaTheme="minorEastAsia" w:hAnsi="Times New Roman" w:cs="Times New Roman"/>
          <w:i/>
          <w:sz w:val="24"/>
          <w:szCs w:val="24"/>
          <w:lang w:eastAsia="bg-BG"/>
        </w:rPr>
        <w:t>управляван от същото пенсионноосигурително др</w:t>
      </w:r>
      <w:r>
        <w:rPr>
          <w:rFonts w:ascii="Times New Roman" w:eastAsiaTheme="minorEastAsia" w:hAnsi="Times New Roman" w:cs="Times New Roman"/>
          <w:i/>
          <w:sz w:val="24"/>
          <w:szCs w:val="24"/>
          <w:lang w:eastAsia="bg-BG"/>
        </w:rPr>
        <w:t xml:space="preserve">ужество", след което се поставя </w:t>
      </w:r>
      <w:r w:rsidRPr="00E76AEE">
        <w:rPr>
          <w:rFonts w:ascii="Times New Roman" w:eastAsiaTheme="minorEastAsia" w:hAnsi="Times New Roman" w:cs="Times New Roman"/>
          <w:i/>
          <w:sz w:val="24"/>
          <w:szCs w:val="24"/>
          <w:lang w:eastAsia="bg-BG"/>
        </w:rPr>
        <w:t>запетая.</w:t>
      </w:r>
    </w:p>
    <w:p w:rsidR="00E76AEE" w:rsidRPr="00E76AEE" w:rsidRDefault="00E76AEE" w:rsidP="00E76AEE">
      <w:pPr>
        <w:tabs>
          <w:tab w:val="left" w:pos="1627"/>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E76AEE">
        <w:rPr>
          <w:rFonts w:ascii="Times New Roman" w:eastAsiaTheme="minorEastAsia" w:hAnsi="Times New Roman" w:cs="Times New Roman"/>
          <w:i/>
          <w:sz w:val="24"/>
          <w:szCs w:val="24"/>
          <w:lang w:eastAsia="bg-BG"/>
        </w:rPr>
        <w:t>3.</w:t>
      </w:r>
      <w:r>
        <w:rPr>
          <w:rFonts w:ascii="Times New Roman" w:eastAsiaTheme="minorEastAsia" w:hAnsi="Times New Roman" w:cs="Times New Roman"/>
          <w:i/>
          <w:sz w:val="24"/>
          <w:szCs w:val="24"/>
          <w:lang w:eastAsia="bg-BG"/>
        </w:rPr>
        <w:t xml:space="preserve"> </w:t>
      </w:r>
      <w:r w:rsidRPr="00E76AEE">
        <w:rPr>
          <w:rFonts w:ascii="Times New Roman" w:eastAsiaTheme="minorEastAsia" w:hAnsi="Times New Roman" w:cs="Times New Roman"/>
          <w:i/>
          <w:sz w:val="24"/>
          <w:szCs w:val="24"/>
          <w:lang w:eastAsia="bg-BG"/>
        </w:rPr>
        <w:t>В ал. 2:</w:t>
      </w:r>
    </w:p>
    <w:p w:rsidR="00E76AEE" w:rsidRPr="00E76AEE" w:rsidRDefault="00E76AEE" w:rsidP="00E76AEE">
      <w:pPr>
        <w:tabs>
          <w:tab w:val="left" w:pos="1358"/>
        </w:tabs>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E76AEE">
        <w:rPr>
          <w:rFonts w:ascii="Times New Roman" w:eastAsiaTheme="minorEastAsia" w:hAnsi="Times New Roman" w:cs="Times New Roman"/>
          <w:i/>
          <w:sz w:val="24"/>
          <w:szCs w:val="24"/>
          <w:lang w:eastAsia="bg-BG"/>
        </w:rPr>
        <w:t>а)</w:t>
      </w:r>
      <w:r>
        <w:rPr>
          <w:rFonts w:ascii="Times New Roman" w:eastAsiaTheme="minorEastAsia" w:hAnsi="Times New Roman" w:cs="Times New Roman"/>
          <w:i/>
          <w:sz w:val="24"/>
          <w:szCs w:val="24"/>
          <w:lang w:eastAsia="bg-BG"/>
        </w:rPr>
        <w:t xml:space="preserve"> </w:t>
      </w:r>
      <w:r w:rsidRPr="00E76AEE">
        <w:rPr>
          <w:rFonts w:ascii="Times New Roman" w:eastAsiaTheme="minorEastAsia" w:hAnsi="Times New Roman" w:cs="Times New Roman"/>
          <w:i/>
          <w:sz w:val="24"/>
          <w:szCs w:val="24"/>
          <w:lang w:eastAsia="bg-BG"/>
        </w:rPr>
        <w:t>в текста преди т. 1 след думите „фонд за допълнително задължително</w:t>
      </w:r>
      <w:r w:rsidRPr="00E76AEE">
        <w:rPr>
          <w:rFonts w:ascii="Times New Roman" w:eastAsiaTheme="minorEastAsia" w:hAnsi="Times New Roman" w:cs="Times New Roman"/>
          <w:i/>
          <w:sz w:val="24"/>
          <w:szCs w:val="24"/>
          <w:lang w:eastAsia="bg-BG"/>
        </w:rPr>
        <w:br/>
        <w:t>пенсионно осигуряване" се добавя „и на фонд за извършване на плащания";</w:t>
      </w:r>
    </w:p>
    <w:p w:rsidR="00E76AEE" w:rsidRPr="00E76AEE" w:rsidRDefault="00E76AEE" w:rsidP="00E76AEE">
      <w:pPr>
        <w:tabs>
          <w:tab w:val="left" w:pos="1416"/>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E76AEE">
        <w:rPr>
          <w:rFonts w:ascii="Times New Roman" w:eastAsiaTheme="minorEastAsia" w:hAnsi="Times New Roman" w:cs="Times New Roman"/>
          <w:i/>
          <w:sz w:val="24"/>
          <w:szCs w:val="24"/>
          <w:lang w:eastAsia="bg-BG"/>
        </w:rPr>
        <w:t>б)</w:t>
      </w:r>
      <w:r>
        <w:rPr>
          <w:rFonts w:ascii="Times New Roman" w:eastAsiaTheme="minorEastAsia" w:hAnsi="Times New Roman" w:cs="Times New Roman"/>
          <w:i/>
          <w:sz w:val="24"/>
          <w:szCs w:val="24"/>
          <w:lang w:eastAsia="bg-BG"/>
        </w:rPr>
        <w:t xml:space="preserve"> </w:t>
      </w:r>
      <w:r w:rsidRPr="00E76AEE">
        <w:rPr>
          <w:rFonts w:ascii="Times New Roman" w:eastAsiaTheme="minorEastAsia" w:hAnsi="Times New Roman" w:cs="Times New Roman"/>
          <w:i/>
          <w:sz w:val="24"/>
          <w:szCs w:val="24"/>
          <w:lang w:eastAsia="bg-BG"/>
        </w:rPr>
        <w:t>в т. 3 накрая се добавя „или фонд за извършване на плащания";</w:t>
      </w:r>
    </w:p>
    <w:p w:rsidR="00E76AEE" w:rsidRPr="00E76AEE" w:rsidRDefault="00E76AEE" w:rsidP="00E76AEE">
      <w:pPr>
        <w:tabs>
          <w:tab w:val="left" w:pos="1358"/>
        </w:tabs>
        <w:autoSpaceDE w:val="0"/>
        <w:autoSpaceDN w:val="0"/>
        <w:adjustRightInd w:val="0"/>
        <w:spacing w:after="0" w:line="264" w:lineRule="exact"/>
        <w:ind w:firstLine="709"/>
        <w:jc w:val="both"/>
        <w:rPr>
          <w:rFonts w:ascii="Times New Roman" w:eastAsiaTheme="minorEastAsia" w:hAnsi="Times New Roman" w:cs="Times New Roman"/>
          <w:i/>
          <w:sz w:val="24"/>
          <w:szCs w:val="24"/>
          <w:lang w:eastAsia="bg-BG"/>
        </w:rPr>
      </w:pPr>
      <w:r w:rsidRPr="00E76AEE">
        <w:rPr>
          <w:rFonts w:ascii="Times New Roman" w:eastAsiaTheme="minorEastAsia" w:hAnsi="Times New Roman" w:cs="Times New Roman"/>
          <w:i/>
          <w:sz w:val="24"/>
          <w:szCs w:val="24"/>
          <w:lang w:eastAsia="bg-BG"/>
        </w:rPr>
        <w:t>в)</w:t>
      </w:r>
      <w:r>
        <w:rPr>
          <w:rFonts w:ascii="Times New Roman" w:eastAsiaTheme="minorEastAsia" w:hAnsi="Times New Roman" w:cs="Times New Roman"/>
          <w:i/>
          <w:sz w:val="24"/>
          <w:szCs w:val="24"/>
          <w:lang w:eastAsia="bg-BG"/>
        </w:rPr>
        <w:t xml:space="preserve"> </w:t>
      </w:r>
      <w:r w:rsidRPr="00E76AEE">
        <w:rPr>
          <w:rFonts w:ascii="Times New Roman" w:eastAsiaTheme="minorEastAsia" w:hAnsi="Times New Roman" w:cs="Times New Roman"/>
          <w:i/>
          <w:sz w:val="24"/>
          <w:szCs w:val="24"/>
          <w:lang w:eastAsia="bg-BG"/>
        </w:rPr>
        <w:t xml:space="preserve">в т. 4 думите </w:t>
      </w:r>
      <w:r>
        <w:rPr>
          <w:rFonts w:ascii="Times New Roman" w:eastAsiaTheme="minorEastAsia" w:hAnsi="Times New Roman" w:cs="Times New Roman"/>
          <w:i/>
          <w:sz w:val="24"/>
          <w:szCs w:val="24"/>
          <w:lang w:eastAsia="bg-BG"/>
        </w:rPr>
        <w:t>„</w:t>
      </w:r>
      <w:r w:rsidRPr="00E76AEE">
        <w:rPr>
          <w:rFonts w:ascii="Times New Roman" w:eastAsiaTheme="minorEastAsia" w:hAnsi="Times New Roman" w:cs="Times New Roman"/>
          <w:i/>
          <w:sz w:val="24"/>
          <w:szCs w:val="24"/>
          <w:lang w:eastAsia="bg-BG"/>
        </w:rPr>
        <w:t>банката-попечител на фонда"</w:t>
      </w:r>
      <w:r>
        <w:rPr>
          <w:rFonts w:ascii="Times New Roman" w:eastAsiaTheme="minorEastAsia" w:hAnsi="Times New Roman" w:cs="Times New Roman"/>
          <w:i/>
          <w:sz w:val="24"/>
          <w:szCs w:val="24"/>
          <w:lang w:eastAsia="bg-BG"/>
        </w:rPr>
        <w:t xml:space="preserve"> се заменят с „банка- попечител </w:t>
      </w:r>
      <w:r w:rsidRPr="00E76AEE">
        <w:rPr>
          <w:rFonts w:ascii="Times New Roman" w:eastAsiaTheme="minorEastAsia" w:hAnsi="Times New Roman" w:cs="Times New Roman"/>
          <w:i/>
          <w:sz w:val="24"/>
          <w:szCs w:val="24"/>
          <w:lang w:eastAsia="bg-BG"/>
        </w:rPr>
        <w:t xml:space="preserve">на фонд за допълнително пенсионно осигуряване или </w:t>
      </w:r>
      <w:r>
        <w:rPr>
          <w:rFonts w:ascii="Times New Roman" w:eastAsiaTheme="minorEastAsia" w:hAnsi="Times New Roman" w:cs="Times New Roman"/>
          <w:i/>
          <w:sz w:val="24"/>
          <w:szCs w:val="24"/>
          <w:lang w:eastAsia="bg-BG"/>
        </w:rPr>
        <w:t xml:space="preserve">фонд за извършване на плащания, </w:t>
      </w:r>
      <w:r w:rsidRPr="00E76AEE">
        <w:rPr>
          <w:rFonts w:ascii="Times New Roman" w:eastAsiaTheme="minorEastAsia" w:hAnsi="Times New Roman" w:cs="Times New Roman"/>
          <w:i/>
          <w:sz w:val="24"/>
          <w:szCs w:val="24"/>
          <w:lang w:eastAsia="bg-BG"/>
        </w:rPr>
        <w:t>управляван от същото пенсионноосигурително др</w:t>
      </w:r>
      <w:r>
        <w:rPr>
          <w:rFonts w:ascii="Times New Roman" w:eastAsiaTheme="minorEastAsia" w:hAnsi="Times New Roman" w:cs="Times New Roman"/>
          <w:i/>
          <w:sz w:val="24"/>
          <w:szCs w:val="24"/>
          <w:lang w:eastAsia="bg-BG"/>
        </w:rPr>
        <w:t xml:space="preserve">ужество", след което се поставя </w:t>
      </w:r>
      <w:r w:rsidRPr="00E76AEE">
        <w:rPr>
          <w:rFonts w:ascii="Times New Roman" w:eastAsiaTheme="minorEastAsia" w:hAnsi="Times New Roman" w:cs="Times New Roman"/>
          <w:i/>
          <w:sz w:val="24"/>
          <w:szCs w:val="24"/>
          <w:lang w:eastAsia="bg-BG"/>
        </w:rPr>
        <w:t>запетая.</w:t>
      </w:r>
    </w:p>
    <w:p w:rsidR="00E76AEE" w:rsidRPr="00E76AEE" w:rsidRDefault="00E76AEE" w:rsidP="00E76AEE">
      <w:pPr>
        <w:tabs>
          <w:tab w:val="left" w:pos="1296"/>
        </w:tabs>
        <w:autoSpaceDE w:val="0"/>
        <w:autoSpaceDN w:val="0"/>
        <w:adjustRightInd w:val="0"/>
        <w:spacing w:after="0" w:line="259"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4</w:t>
      </w:r>
      <w:r w:rsidRPr="00E76AEE">
        <w:rPr>
          <w:rFonts w:ascii="Times New Roman" w:eastAsiaTheme="minorEastAsia" w:hAnsi="Times New Roman" w:cs="Times New Roman"/>
          <w:i/>
          <w:sz w:val="24"/>
          <w:szCs w:val="24"/>
          <w:lang w:eastAsia="bg-BG"/>
        </w:rPr>
        <w:t>.</w:t>
      </w:r>
      <w:r>
        <w:rPr>
          <w:rFonts w:ascii="Times New Roman" w:eastAsiaTheme="minorEastAsia" w:hAnsi="Times New Roman" w:cs="Times New Roman"/>
          <w:i/>
          <w:sz w:val="24"/>
          <w:szCs w:val="24"/>
          <w:lang w:eastAsia="bg-BG"/>
        </w:rPr>
        <w:t xml:space="preserve"> </w:t>
      </w:r>
      <w:r w:rsidRPr="00E76AEE">
        <w:rPr>
          <w:rFonts w:ascii="Times New Roman" w:eastAsiaTheme="minorEastAsia" w:hAnsi="Times New Roman" w:cs="Times New Roman"/>
          <w:i/>
          <w:sz w:val="24"/>
          <w:szCs w:val="24"/>
          <w:lang w:eastAsia="bg-BG"/>
        </w:rPr>
        <w:t xml:space="preserve">В ал. 3 след думите </w:t>
      </w:r>
      <w:r>
        <w:rPr>
          <w:rFonts w:ascii="Times New Roman" w:eastAsiaTheme="minorEastAsia" w:hAnsi="Times New Roman" w:cs="Times New Roman"/>
          <w:i/>
          <w:sz w:val="24"/>
          <w:szCs w:val="24"/>
          <w:lang w:eastAsia="bg-BG"/>
        </w:rPr>
        <w:t>„</w:t>
      </w:r>
      <w:r w:rsidRPr="00E76AEE">
        <w:rPr>
          <w:rFonts w:ascii="Times New Roman" w:eastAsiaTheme="minorEastAsia" w:hAnsi="Times New Roman" w:cs="Times New Roman"/>
          <w:i/>
          <w:sz w:val="24"/>
          <w:szCs w:val="24"/>
          <w:lang w:eastAsia="bg-BG"/>
        </w:rPr>
        <w:t>фонд за допълнително задължително пенсионно</w:t>
      </w:r>
      <w:r w:rsidRPr="00E76AEE">
        <w:rPr>
          <w:rFonts w:ascii="Times New Roman" w:eastAsiaTheme="minorEastAsia" w:hAnsi="Times New Roman" w:cs="Times New Roman"/>
          <w:i/>
          <w:sz w:val="24"/>
          <w:szCs w:val="24"/>
          <w:lang w:eastAsia="bg-BG"/>
        </w:rPr>
        <w:br/>
        <w:t>осигуряване" се добавя „и фонд за извършване на плащания".</w:t>
      </w:r>
    </w:p>
    <w:p w:rsidR="00E76AEE" w:rsidRPr="00E76AEE" w:rsidRDefault="00E76AEE" w:rsidP="00E76AEE">
      <w:pPr>
        <w:tabs>
          <w:tab w:val="left" w:pos="1219"/>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5</w:t>
      </w:r>
      <w:r w:rsidRPr="00E76AEE">
        <w:rPr>
          <w:rFonts w:ascii="Times New Roman" w:eastAsiaTheme="minorEastAsia" w:hAnsi="Times New Roman" w:cs="Times New Roman"/>
          <w:i/>
          <w:sz w:val="24"/>
          <w:szCs w:val="24"/>
          <w:lang w:eastAsia="bg-BG"/>
        </w:rPr>
        <w:t>.</w:t>
      </w:r>
      <w:r>
        <w:rPr>
          <w:rFonts w:ascii="Times New Roman" w:eastAsiaTheme="minorEastAsia" w:hAnsi="Times New Roman" w:cs="Times New Roman"/>
          <w:i/>
          <w:sz w:val="24"/>
          <w:szCs w:val="24"/>
          <w:lang w:eastAsia="bg-BG"/>
        </w:rPr>
        <w:t xml:space="preserve"> </w:t>
      </w:r>
      <w:r w:rsidRPr="00E76AEE">
        <w:rPr>
          <w:rFonts w:ascii="Times New Roman" w:eastAsiaTheme="minorEastAsia" w:hAnsi="Times New Roman" w:cs="Times New Roman"/>
          <w:i/>
          <w:sz w:val="24"/>
          <w:szCs w:val="24"/>
          <w:lang w:eastAsia="bg-BG"/>
        </w:rPr>
        <w:t>В ал. 5 и ал. 6 след думите „фонд за допъ</w:t>
      </w:r>
      <w:r>
        <w:rPr>
          <w:rFonts w:ascii="Times New Roman" w:eastAsiaTheme="minorEastAsia" w:hAnsi="Times New Roman" w:cs="Times New Roman"/>
          <w:i/>
          <w:sz w:val="24"/>
          <w:szCs w:val="24"/>
          <w:lang w:eastAsia="bg-BG"/>
        </w:rPr>
        <w:t xml:space="preserve">лнително задължително пенсионно </w:t>
      </w:r>
      <w:r w:rsidRPr="00E76AEE">
        <w:rPr>
          <w:rFonts w:ascii="Times New Roman" w:eastAsiaTheme="minorEastAsia" w:hAnsi="Times New Roman" w:cs="Times New Roman"/>
          <w:i/>
          <w:sz w:val="24"/>
          <w:szCs w:val="24"/>
          <w:lang w:eastAsia="bg-BG"/>
        </w:rPr>
        <w:t>осигуряване" се добавя „и фонд за извършване на плащания".</w:t>
      </w:r>
    </w:p>
    <w:p w:rsidR="00254A0A" w:rsidRDefault="00254A0A" w:rsidP="00F86B5C">
      <w:pPr>
        <w:tabs>
          <w:tab w:val="left" w:pos="1613"/>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p>
    <w:p w:rsidR="0089490B" w:rsidRPr="00D379F4" w:rsidRDefault="0089490B" w:rsidP="0089490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9490B" w:rsidRDefault="0089490B" w:rsidP="0089490B">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89490B" w:rsidRPr="0089490B" w:rsidRDefault="0089490B" w:rsidP="0089490B">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89490B">
        <w:rPr>
          <w:rFonts w:ascii="Times New Roman" w:eastAsiaTheme="minorEastAsia" w:hAnsi="Times New Roman" w:cs="Times New Roman"/>
          <w:i/>
          <w:spacing w:val="30"/>
          <w:sz w:val="24"/>
          <w:szCs w:val="24"/>
          <w:lang w:eastAsia="bg-BG"/>
        </w:rPr>
        <w:t>§</w:t>
      </w:r>
      <w:r w:rsidRPr="0089490B">
        <w:rPr>
          <w:rFonts w:ascii="Times New Roman" w:eastAsiaTheme="minorEastAsia" w:hAnsi="Times New Roman" w:cs="Times New Roman"/>
          <w:i/>
          <w:sz w:val="24"/>
          <w:szCs w:val="24"/>
          <w:lang w:eastAsia="bg-BG"/>
        </w:rPr>
        <w:t xml:space="preserve"> </w:t>
      </w:r>
      <w:r w:rsidRPr="0089490B">
        <w:rPr>
          <w:rFonts w:ascii="Times New Roman" w:eastAsiaTheme="minorEastAsia" w:hAnsi="Times New Roman" w:cs="Times New Roman"/>
          <w:i/>
          <w:spacing w:val="30"/>
          <w:sz w:val="24"/>
          <w:szCs w:val="24"/>
          <w:lang w:eastAsia="bg-BG"/>
        </w:rPr>
        <w:t>....</w:t>
      </w:r>
      <w:r w:rsidRPr="0089490B">
        <w:rPr>
          <w:rFonts w:ascii="Times New Roman" w:eastAsiaTheme="minorEastAsia" w:hAnsi="Times New Roman" w:cs="Times New Roman"/>
          <w:i/>
          <w:sz w:val="24"/>
          <w:szCs w:val="24"/>
          <w:lang w:eastAsia="bg-BG"/>
        </w:rPr>
        <w:t xml:space="preserve"> В </w:t>
      </w:r>
      <w:r w:rsidRPr="0089490B">
        <w:rPr>
          <w:rFonts w:ascii="Times New Roman" w:eastAsiaTheme="minorEastAsia" w:hAnsi="Times New Roman" w:cs="Times New Roman"/>
          <w:bCs/>
          <w:i/>
          <w:spacing w:val="-10"/>
          <w:sz w:val="24"/>
          <w:szCs w:val="24"/>
          <w:lang w:eastAsia="bg-BG"/>
        </w:rPr>
        <w:t xml:space="preserve">чл. </w:t>
      </w:r>
      <w:r w:rsidRPr="0089490B">
        <w:rPr>
          <w:rFonts w:ascii="Times New Roman" w:eastAsiaTheme="minorEastAsia" w:hAnsi="Times New Roman" w:cs="Times New Roman"/>
          <w:bCs/>
          <w:i/>
          <w:sz w:val="24"/>
          <w:szCs w:val="24"/>
          <w:lang w:eastAsia="bg-BG"/>
        </w:rPr>
        <w:t xml:space="preserve">177а </w:t>
      </w:r>
      <w:r w:rsidRPr="0089490B">
        <w:rPr>
          <w:rFonts w:ascii="Times New Roman" w:eastAsiaTheme="minorEastAsia" w:hAnsi="Times New Roman" w:cs="Times New Roman"/>
          <w:i/>
          <w:sz w:val="24"/>
          <w:szCs w:val="24"/>
          <w:lang w:eastAsia="bg-BG"/>
        </w:rPr>
        <w:t xml:space="preserve">се </w:t>
      </w:r>
      <w:r w:rsidR="00753C09">
        <w:rPr>
          <w:rFonts w:ascii="Times New Roman" w:eastAsiaTheme="minorEastAsia" w:hAnsi="Times New Roman" w:cs="Times New Roman"/>
          <w:i/>
          <w:sz w:val="24"/>
          <w:szCs w:val="24"/>
          <w:lang w:eastAsia="bg-BG"/>
        </w:rPr>
        <w:t>п</w:t>
      </w:r>
      <w:r w:rsidRPr="0089490B">
        <w:rPr>
          <w:rFonts w:ascii="Times New Roman" w:eastAsiaTheme="minorEastAsia" w:hAnsi="Times New Roman" w:cs="Times New Roman"/>
          <w:i/>
          <w:sz w:val="24"/>
          <w:szCs w:val="24"/>
          <w:lang w:eastAsia="bg-BG"/>
        </w:rPr>
        <w:t>равят следните изменения и допълнения:</w:t>
      </w:r>
    </w:p>
    <w:p w:rsidR="0089490B" w:rsidRPr="0089490B" w:rsidRDefault="0089490B" w:rsidP="0089490B">
      <w:pPr>
        <w:tabs>
          <w:tab w:val="left" w:pos="1430"/>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89490B">
        <w:rPr>
          <w:rFonts w:ascii="Times New Roman" w:eastAsiaTheme="minorEastAsia" w:hAnsi="Times New Roman" w:cs="Times New Roman"/>
          <w:bCs/>
          <w:i/>
          <w:spacing w:val="-10"/>
          <w:sz w:val="24"/>
          <w:szCs w:val="24"/>
          <w:lang w:eastAsia="bg-BG"/>
        </w:rPr>
        <w:t>1</w:t>
      </w:r>
      <w:r w:rsidRPr="0089490B">
        <w:rPr>
          <w:rFonts w:ascii="Times New Roman" w:eastAsiaTheme="minorEastAsia" w:hAnsi="Times New Roman" w:cs="Times New Roman"/>
          <w:i/>
          <w:sz w:val="24"/>
          <w:szCs w:val="24"/>
          <w:lang w:eastAsia="bg-BG"/>
        </w:rPr>
        <w:t>.</w:t>
      </w:r>
      <w:r>
        <w:rPr>
          <w:rFonts w:ascii="Times New Roman" w:eastAsiaTheme="minorEastAsia" w:hAnsi="Times New Roman" w:cs="Times New Roman"/>
          <w:i/>
          <w:sz w:val="24"/>
          <w:szCs w:val="24"/>
          <w:lang w:eastAsia="bg-BG"/>
        </w:rPr>
        <w:t xml:space="preserve"> </w:t>
      </w:r>
      <w:r w:rsidRPr="0089490B">
        <w:rPr>
          <w:rFonts w:ascii="Times New Roman" w:eastAsiaTheme="minorEastAsia" w:hAnsi="Times New Roman" w:cs="Times New Roman"/>
          <w:i/>
          <w:sz w:val="24"/>
          <w:szCs w:val="24"/>
          <w:lang w:eastAsia="bg-BG"/>
        </w:rPr>
        <w:t xml:space="preserve">В ал. 1 след думите </w:t>
      </w:r>
      <w:r w:rsidR="00753C09">
        <w:rPr>
          <w:rFonts w:ascii="Times New Roman" w:eastAsiaTheme="minorEastAsia" w:hAnsi="Times New Roman" w:cs="Times New Roman"/>
          <w:i/>
          <w:sz w:val="24"/>
          <w:szCs w:val="24"/>
          <w:lang w:eastAsia="bg-BG"/>
        </w:rPr>
        <w:t>„</w:t>
      </w:r>
      <w:r w:rsidRPr="0089490B">
        <w:rPr>
          <w:rFonts w:ascii="Times New Roman" w:eastAsiaTheme="minorEastAsia" w:hAnsi="Times New Roman" w:cs="Times New Roman"/>
          <w:i/>
          <w:sz w:val="24"/>
          <w:szCs w:val="24"/>
          <w:lang w:eastAsia="bg-BG"/>
        </w:rPr>
        <w:t>фондове за допълнително задължително пенсионно</w:t>
      </w:r>
      <w:r w:rsidRPr="0089490B">
        <w:rPr>
          <w:rFonts w:ascii="Times New Roman" w:eastAsiaTheme="minorEastAsia" w:hAnsi="Times New Roman" w:cs="Times New Roman"/>
          <w:i/>
          <w:sz w:val="24"/>
          <w:szCs w:val="24"/>
          <w:lang w:eastAsia="bg-BG"/>
        </w:rPr>
        <w:br/>
        <w:t xml:space="preserve">осигуряване" се добавя „и фондове за извършване </w:t>
      </w:r>
      <w:r w:rsidRPr="0089490B">
        <w:rPr>
          <w:rFonts w:ascii="Times New Roman" w:eastAsiaTheme="minorEastAsia" w:hAnsi="Times New Roman" w:cs="Times New Roman"/>
          <w:i/>
          <w:spacing w:val="30"/>
          <w:sz w:val="24"/>
          <w:szCs w:val="24"/>
          <w:lang w:eastAsia="bg-BG"/>
        </w:rPr>
        <w:t>на</w:t>
      </w:r>
      <w:r w:rsidRPr="0089490B">
        <w:rPr>
          <w:rFonts w:ascii="Times New Roman" w:eastAsiaTheme="minorEastAsia" w:hAnsi="Times New Roman" w:cs="Times New Roman"/>
          <w:i/>
          <w:sz w:val="24"/>
          <w:szCs w:val="24"/>
          <w:lang w:eastAsia="bg-BG"/>
        </w:rPr>
        <w:t xml:space="preserve"> плащания".</w:t>
      </w:r>
    </w:p>
    <w:p w:rsidR="0089490B" w:rsidRPr="0089490B" w:rsidRDefault="0089490B" w:rsidP="0089490B">
      <w:pPr>
        <w:tabs>
          <w:tab w:val="left" w:pos="1522"/>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89490B">
        <w:rPr>
          <w:rFonts w:ascii="Times New Roman" w:eastAsiaTheme="minorEastAsia" w:hAnsi="Times New Roman" w:cs="Times New Roman"/>
          <w:bCs/>
          <w:i/>
          <w:spacing w:val="20"/>
          <w:sz w:val="24"/>
          <w:szCs w:val="24"/>
          <w:lang w:eastAsia="bg-BG"/>
        </w:rPr>
        <w:t>2.</w:t>
      </w:r>
      <w:r>
        <w:rPr>
          <w:rFonts w:ascii="Times New Roman" w:eastAsiaTheme="minorEastAsia" w:hAnsi="Times New Roman" w:cs="Times New Roman"/>
          <w:i/>
          <w:sz w:val="24"/>
          <w:szCs w:val="24"/>
          <w:lang w:eastAsia="bg-BG"/>
        </w:rPr>
        <w:t xml:space="preserve"> </w:t>
      </w:r>
      <w:r w:rsidR="00753C09">
        <w:rPr>
          <w:rFonts w:ascii="Times New Roman" w:eastAsiaTheme="minorEastAsia" w:hAnsi="Times New Roman" w:cs="Times New Roman"/>
          <w:i/>
          <w:sz w:val="24"/>
          <w:szCs w:val="24"/>
          <w:lang w:eastAsia="bg-BG"/>
        </w:rPr>
        <w:t>В ал. 2 думи</w:t>
      </w:r>
      <w:r w:rsidRPr="0089490B">
        <w:rPr>
          <w:rFonts w:ascii="Times New Roman" w:eastAsiaTheme="minorEastAsia" w:hAnsi="Times New Roman" w:cs="Times New Roman"/>
          <w:i/>
          <w:sz w:val="24"/>
          <w:szCs w:val="24"/>
          <w:lang w:eastAsia="bg-BG"/>
        </w:rPr>
        <w:t>те „за допълнително пенсионно осигуряване" се заменят с „по</w:t>
      </w:r>
    </w:p>
    <w:p w:rsidR="0089490B" w:rsidRDefault="0089490B" w:rsidP="0089490B">
      <w:pPr>
        <w:autoSpaceDE w:val="0"/>
        <w:autoSpaceDN w:val="0"/>
        <w:adjustRightInd w:val="0"/>
        <w:spacing w:after="0" w:line="240" w:lineRule="auto"/>
        <w:jc w:val="both"/>
        <w:rPr>
          <w:rFonts w:ascii="Times New Roman" w:eastAsiaTheme="minorEastAsia" w:hAnsi="Times New Roman" w:cs="Times New Roman"/>
          <w:i/>
          <w:sz w:val="24"/>
          <w:szCs w:val="24"/>
          <w:lang w:eastAsia="bg-BG"/>
        </w:rPr>
      </w:pPr>
      <w:r w:rsidRPr="0089490B">
        <w:rPr>
          <w:rFonts w:ascii="Times New Roman" w:eastAsiaTheme="minorEastAsia" w:hAnsi="Times New Roman" w:cs="Times New Roman"/>
          <w:i/>
          <w:sz w:val="24"/>
          <w:szCs w:val="24"/>
          <w:lang w:eastAsia="bg-BG"/>
        </w:rPr>
        <w:t>ал. 1".</w:t>
      </w:r>
      <w:r>
        <w:rPr>
          <w:rFonts w:ascii="Times New Roman" w:eastAsiaTheme="minorEastAsia" w:hAnsi="Times New Roman" w:cs="Times New Roman"/>
          <w:i/>
          <w:sz w:val="24"/>
          <w:szCs w:val="24"/>
          <w:lang w:eastAsia="bg-BG"/>
        </w:rPr>
        <w:t xml:space="preserve"> </w:t>
      </w:r>
    </w:p>
    <w:p w:rsidR="0089490B" w:rsidRPr="0089490B" w:rsidRDefault="0089490B" w:rsidP="0089490B">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xml:space="preserve">3. </w:t>
      </w:r>
      <w:r w:rsidR="00753C09">
        <w:rPr>
          <w:rFonts w:ascii="Times New Roman" w:eastAsiaTheme="minorEastAsia" w:hAnsi="Times New Roman" w:cs="Times New Roman"/>
          <w:i/>
          <w:sz w:val="24"/>
          <w:szCs w:val="24"/>
          <w:lang w:eastAsia="bg-BG"/>
        </w:rPr>
        <w:t xml:space="preserve">В  ал.  3 и </w:t>
      </w:r>
      <w:r w:rsidRPr="0089490B">
        <w:rPr>
          <w:rFonts w:ascii="Times New Roman" w:eastAsiaTheme="minorEastAsia" w:hAnsi="Times New Roman" w:cs="Times New Roman"/>
          <w:i/>
          <w:sz w:val="24"/>
          <w:szCs w:val="24"/>
          <w:lang w:eastAsia="bg-BG"/>
        </w:rPr>
        <w:t xml:space="preserve">4 думите „за допълнително задължително  пенсионно осигуряване" се заменят </w:t>
      </w:r>
      <w:r w:rsidR="00753C09">
        <w:rPr>
          <w:rFonts w:ascii="Times New Roman" w:eastAsiaTheme="minorEastAsia" w:hAnsi="Times New Roman" w:cs="Times New Roman"/>
          <w:i/>
          <w:sz w:val="24"/>
          <w:szCs w:val="24"/>
          <w:lang w:eastAsia="bg-BG"/>
        </w:rPr>
        <w:t>с</w:t>
      </w:r>
      <w:r w:rsidRPr="0089490B">
        <w:rPr>
          <w:rFonts w:ascii="Times New Roman" w:eastAsiaTheme="minorEastAsia" w:hAnsi="Times New Roman" w:cs="Times New Roman"/>
          <w:i/>
          <w:sz w:val="24"/>
          <w:szCs w:val="24"/>
          <w:lang w:eastAsia="bg-BG"/>
        </w:rPr>
        <w:t xml:space="preserve"> „по ал. 1".</w:t>
      </w:r>
    </w:p>
    <w:p w:rsidR="0089490B" w:rsidRDefault="0089490B" w:rsidP="00753C09">
      <w:pPr>
        <w:tabs>
          <w:tab w:val="left" w:pos="1469"/>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89490B">
        <w:rPr>
          <w:rFonts w:ascii="Times New Roman" w:eastAsiaTheme="minorEastAsia" w:hAnsi="Times New Roman" w:cs="Times New Roman"/>
          <w:i/>
          <w:sz w:val="24"/>
          <w:szCs w:val="24"/>
          <w:lang w:eastAsia="bg-BG"/>
        </w:rPr>
        <w:t>4.</w:t>
      </w:r>
      <w:r>
        <w:rPr>
          <w:rFonts w:ascii="Times New Roman" w:eastAsiaTheme="minorEastAsia" w:hAnsi="Times New Roman" w:cs="Times New Roman"/>
          <w:i/>
          <w:sz w:val="24"/>
          <w:szCs w:val="24"/>
          <w:lang w:eastAsia="bg-BG"/>
        </w:rPr>
        <w:t xml:space="preserve"> </w:t>
      </w:r>
      <w:r w:rsidRPr="0089490B">
        <w:rPr>
          <w:rFonts w:ascii="Times New Roman" w:eastAsiaTheme="minorEastAsia" w:hAnsi="Times New Roman" w:cs="Times New Roman"/>
          <w:i/>
          <w:sz w:val="24"/>
          <w:szCs w:val="24"/>
          <w:lang w:eastAsia="bg-BG"/>
        </w:rPr>
        <w:t xml:space="preserve">В ал. 5 </w:t>
      </w:r>
      <w:r w:rsidRPr="0089490B">
        <w:rPr>
          <w:rFonts w:ascii="Times New Roman" w:eastAsiaTheme="minorEastAsia" w:hAnsi="Times New Roman" w:cs="Times New Roman"/>
          <w:i/>
          <w:spacing w:val="30"/>
          <w:sz w:val="24"/>
          <w:szCs w:val="24"/>
          <w:lang w:eastAsia="bg-BG"/>
        </w:rPr>
        <w:t>думите</w:t>
      </w:r>
      <w:r w:rsidRPr="0089490B">
        <w:rPr>
          <w:rFonts w:ascii="Times New Roman" w:eastAsiaTheme="minorEastAsia" w:hAnsi="Times New Roman" w:cs="Times New Roman"/>
          <w:i/>
          <w:sz w:val="24"/>
          <w:szCs w:val="24"/>
          <w:lang w:eastAsia="bg-BG"/>
        </w:rPr>
        <w:t xml:space="preserve"> „за допълнително пенсионно осигуряване" се заменят с</w:t>
      </w:r>
      <w:r w:rsidR="00753C09">
        <w:rPr>
          <w:rFonts w:ascii="Times New Roman" w:eastAsiaTheme="minorEastAsia" w:hAnsi="Times New Roman" w:cs="Times New Roman"/>
          <w:i/>
          <w:sz w:val="24"/>
          <w:szCs w:val="24"/>
          <w:lang w:eastAsia="bg-BG"/>
        </w:rPr>
        <w:t xml:space="preserve"> </w:t>
      </w:r>
      <w:r w:rsidRPr="0089490B">
        <w:rPr>
          <w:rFonts w:ascii="Times New Roman" w:eastAsiaTheme="minorEastAsia" w:hAnsi="Times New Roman" w:cs="Times New Roman"/>
          <w:i/>
          <w:sz w:val="24"/>
          <w:szCs w:val="24"/>
          <w:lang w:eastAsia="bg-BG"/>
        </w:rPr>
        <w:t>„по ал. 1".</w:t>
      </w:r>
    </w:p>
    <w:p w:rsidR="0089490B" w:rsidRPr="0089490B" w:rsidRDefault="0089490B" w:rsidP="0089490B">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89490B">
        <w:rPr>
          <w:rFonts w:ascii="Times New Roman" w:eastAsiaTheme="minorEastAsia" w:hAnsi="Times New Roman" w:cs="Times New Roman"/>
          <w:i/>
          <w:sz w:val="24"/>
          <w:szCs w:val="24"/>
          <w:lang w:eastAsia="bg-BG"/>
        </w:rPr>
        <w:t>5.</w:t>
      </w:r>
      <w:r>
        <w:rPr>
          <w:rFonts w:ascii="Times New Roman" w:eastAsiaTheme="minorEastAsia" w:hAnsi="Times New Roman" w:cs="Times New Roman"/>
          <w:i/>
          <w:sz w:val="24"/>
          <w:szCs w:val="24"/>
          <w:lang w:eastAsia="bg-BG"/>
        </w:rPr>
        <w:t xml:space="preserve"> </w:t>
      </w:r>
      <w:r w:rsidRPr="0089490B">
        <w:rPr>
          <w:rFonts w:ascii="Times New Roman" w:eastAsiaTheme="minorEastAsia" w:hAnsi="Times New Roman" w:cs="Times New Roman"/>
          <w:i/>
          <w:sz w:val="24"/>
          <w:szCs w:val="24"/>
          <w:lang w:eastAsia="bg-BG"/>
        </w:rPr>
        <w:t xml:space="preserve">В ал. 6, 7 и 8 думите </w:t>
      </w:r>
      <w:r w:rsidR="00753C09">
        <w:rPr>
          <w:rFonts w:ascii="Times New Roman" w:eastAsiaTheme="minorEastAsia" w:hAnsi="Times New Roman" w:cs="Times New Roman"/>
          <w:i/>
          <w:sz w:val="24"/>
          <w:szCs w:val="24"/>
          <w:lang w:eastAsia="bg-BG"/>
        </w:rPr>
        <w:t>„</w:t>
      </w:r>
      <w:r w:rsidRPr="0089490B">
        <w:rPr>
          <w:rFonts w:ascii="Times New Roman" w:eastAsiaTheme="minorEastAsia" w:hAnsi="Times New Roman" w:cs="Times New Roman"/>
          <w:i/>
          <w:sz w:val="24"/>
          <w:szCs w:val="24"/>
          <w:lang w:eastAsia="bg-BG"/>
        </w:rPr>
        <w:t>за допълнително задължително пенсионно</w:t>
      </w:r>
      <w:r w:rsidRPr="0089490B">
        <w:rPr>
          <w:rFonts w:ascii="Times New Roman" w:eastAsiaTheme="minorEastAsia" w:hAnsi="Times New Roman" w:cs="Times New Roman"/>
          <w:i/>
          <w:sz w:val="24"/>
          <w:szCs w:val="24"/>
          <w:lang w:eastAsia="bg-BG"/>
        </w:rPr>
        <w:br/>
        <w:t xml:space="preserve">осигуряване" се заменят с „по ал. </w:t>
      </w:r>
      <w:r w:rsidR="00753C09">
        <w:rPr>
          <w:rFonts w:ascii="Times New Roman" w:eastAsiaTheme="minorEastAsia" w:hAnsi="Times New Roman" w:cs="Times New Roman"/>
          <w:i/>
          <w:sz w:val="24"/>
          <w:szCs w:val="24"/>
          <w:lang w:eastAsia="bg-BG"/>
        </w:rPr>
        <w:t>1</w:t>
      </w:r>
      <w:r w:rsidRPr="0089490B">
        <w:rPr>
          <w:rFonts w:ascii="Times New Roman" w:eastAsiaTheme="minorEastAsia" w:hAnsi="Times New Roman" w:cs="Times New Roman"/>
          <w:i/>
          <w:sz w:val="24"/>
          <w:szCs w:val="24"/>
          <w:lang w:eastAsia="bg-BG"/>
        </w:rPr>
        <w:t>".</w:t>
      </w:r>
    </w:p>
    <w:p w:rsidR="0089490B" w:rsidRPr="0089490B" w:rsidRDefault="0089490B" w:rsidP="0089490B">
      <w:pPr>
        <w:autoSpaceDE w:val="0"/>
        <w:autoSpaceDN w:val="0"/>
        <w:adjustRightInd w:val="0"/>
        <w:spacing w:after="0" w:line="240" w:lineRule="exact"/>
        <w:ind w:firstLine="709"/>
        <w:jc w:val="both"/>
        <w:rPr>
          <w:rFonts w:ascii="Times New Roman" w:eastAsiaTheme="minorEastAsia" w:hAnsi="Times New Roman" w:cs="Times New Roman"/>
          <w:i/>
          <w:sz w:val="24"/>
          <w:szCs w:val="24"/>
          <w:lang w:eastAsia="bg-BG"/>
        </w:rPr>
      </w:pPr>
    </w:p>
    <w:p w:rsidR="00753C09" w:rsidRPr="00D379F4" w:rsidRDefault="00753C09" w:rsidP="00753C09">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753C09" w:rsidRDefault="00753C09" w:rsidP="00DE673B">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DE673B" w:rsidRDefault="00753C09" w:rsidP="00DE673B">
      <w:pPr>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753C09">
        <w:rPr>
          <w:rFonts w:ascii="Times New Roman" w:eastAsiaTheme="minorEastAsia" w:hAnsi="Times New Roman" w:cs="Times New Roman"/>
          <w:bCs/>
          <w:i/>
          <w:spacing w:val="40"/>
          <w:sz w:val="24"/>
          <w:szCs w:val="24"/>
          <w:lang w:eastAsia="bg-BG"/>
        </w:rPr>
        <w:t>§</w:t>
      </w:r>
      <w:r w:rsidRPr="00753C09">
        <w:rPr>
          <w:rFonts w:ascii="Times New Roman" w:eastAsiaTheme="minorEastAsia" w:hAnsi="Times New Roman" w:cs="Times New Roman"/>
          <w:bCs/>
          <w:i/>
          <w:sz w:val="24"/>
          <w:szCs w:val="24"/>
          <w:lang w:eastAsia="bg-BG"/>
        </w:rPr>
        <w:t xml:space="preserve"> </w:t>
      </w:r>
      <w:r w:rsidRPr="00753C09">
        <w:rPr>
          <w:rFonts w:ascii="Times New Roman" w:eastAsiaTheme="minorEastAsia" w:hAnsi="Times New Roman" w:cs="Times New Roman"/>
          <w:bCs/>
          <w:i/>
          <w:spacing w:val="40"/>
          <w:sz w:val="24"/>
          <w:szCs w:val="24"/>
          <w:lang w:eastAsia="bg-BG"/>
        </w:rPr>
        <w:t>...</w:t>
      </w:r>
      <w:r w:rsidRPr="00753C09">
        <w:rPr>
          <w:rFonts w:ascii="Times New Roman" w:eastAsiaTheme="minorEastAsia" w:hAnsi="Times New Roman" w:cs="Times New Roman"/>
          <w:bCs/>
          <w:i/>
          <w:sz w:val="24"/>
          <w:szCs w:val="24"/>
          <w:lang w:eastAsia="bg-BG"/>
        </w:rPr>
        <w:t xml:space="preserve"> . </w:t>
      </w:r>
      <w:r>
        <w:rPr>
          <w:rFonts w:ascii="Times New Roman" w:eastAsiaTheme="minorEastAsia" w:hAnsi="Times New Roman" w:cs="Times New Roman"/>
          <w:bCs/>
          <w:i/>
          <w:sz w:val="24"/>
          <w:szCs w:val="24"/>
          <w:lang w:eastAsia="bg-BG"/>
        </w:rPr>
        <w:t>Заглавието</w:t>
      </w:r>
      <w:r w:rsidRPr="00753C09">
        <w:rPr>
          <w:rFonts w:ascii="Times New Roman" w:eastAsiaTheme="minorEastAsia" w:hAnsi="Times New Roman" w:cs="Times New Roman"/>
          <w:bCs/>
          <w:i/>
          <w:sz w:val="24"/>
          <w:szCs w:val="24"/>
          <w:lang w:eastAsia="bg-BG"/>
        </w:rPr>
        <w:t xml:space="preserve"> на чл. 178 </w:t>
      </w:r>
      <w:r>
        <w:rPr>
          <w:rFonts w:ascii="Times New Roman" w:eastAsiaTheme="minorEastAsia" w:hAnsi="Times New Roman" w:cs="Times New Roman"/>
          <w:i/>
          <w:sz w:val="24"/>
          <w:szCs w:val="24"/>
          <w:lang w:eastAsia="bg-BG"/>
        </w:rPr>
        <w:t>се изменя т</w:t>
      </w:r>
      <w:r w:rsidRPr="00753C09">
        <w:rPr>
          <w:rFonts w:ascii="Times New Roman" w:eastAsiaTheme="minorEastAsia" w:hAnsi="Times New Roman" w:cs="Times New Roman"/>
          <w:i/>
          <w:sz w:val="24"/>
          <w:szCs w:val="24"/>
          <w:lang w:eastAsia="bg-BG"/>
        </w:rPr>
        <w:t xml:space="preserve">ака </w:t>
      </w:r>
      <w:r>
        <w:rPr>
          <w:rFonts w:ascii="Times New Roman" w:eastAsiaTheme="minorEastAsia" w:hAnsi="Times New Roman" w:cs="Times New Roman"/>
          <w:i/>
          <w:sz w:val="24"/>
          <w:szCs w:val="24"/>
          <w:lang w:eastAsia="bg-BG"/>
        </w:rPr>
        <w:t>„</w:t>
      </w:r>
      <w:r w:rsidRPr="00753C09">
        <w:rPr>
          <w:rFonts w:ascii="Times New Roman" w:eastAsiaTheme="minorEastAsia" w:hAnsi="Times New Roman" w:cs="Times New Roman"/>
          <w:i/>
          <w:sz w:val="24"/>
          <w:szCs w:val="24"/>
          <w:lang w:eastAsia="bg-BG"/>
        </w:rPr>
        <w:t>Ограничения при инвестиран</w:t>
      </w:r>
      <w:r w:rsidR="00DE673B">
        <w:rPr>
          <w:rFonts w:ascii="Times New Roman" w:eastAsiaTheme="minorEastAsia" w:hAnsi="Times New Roman" w:cs="Times New Roman"/>
          <w:i/>
          <w:sz w:val="24"/>
          <w:szCs w:val="24"/>
          <w:lang w:eastAsia="bg-BG"/>
        </w:rPr>
        <w:t>е на средствата на фонд за допълнително задължително пенсионно осигуряване“</w:t>
      </w:r>
    </w:p>
    <w:p w:rsidR="00E76AEE" w:rsidRPr="00753C09" w:rsidRDefault="00E76AEE" w:rsidP="00DE673B">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DC6993" w:rsidRPr="00D379F4" w:rsidRDefault="00DC6993" w:rsidP="00DC699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DC6993" w:rsidRDefault="00DC6993" w:rsidP="00DC699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 . Създава се</w:t>
      </w:r>
      <w:r w:rsidR="00DC6993" w:rsidRPr="00DC6993">
        <w:rPr>
          <w:rFonts w:ascii="Times New Roman" w:eastAsiaTheme="minorEastAsia" w:hAnsi="Times New Roman" w:cs="Times New Roman"/>
          <w:i/>
          <w:spacing w:val="-10"/>
          <w:sz w:val="24"/>
          <w:szCs w:val="24"/>
          <w:lang w:eastAsia="bg-BG"/>
        </w:rPr>
        <w:t xml:space="preserve"> чл. 178а:</w:t>
      </w:r>
    </w:p>
    <w:p w:rsidR="00DC6993" w:rsidRPr="00DC6993" w:rsidRDefault="00DC6993"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C6993">
        <w:rPr>
          <w:rFonts w:ascii="Times New Roman" w:eastAsiaTheme="minorEastAsia" w:hAnsi="Times New Roman" w:cs="Times New Roman"/>
          <w:i/>
          <w:spacing w:val="-10"/>
          <w:sz w:val="24"/>
          <w:szCs w:val="24"/>
          <w:lang w:eastAsia="bg-BG"/>
        </w:rPr>
        <w:t>„Ограничения при инвестиране на средствата на фонд за извършване на</w:t>
      </w:r>
    </w:p>
    <w:p w:rsidR="00DC6993" w:rsidRPr="00DC6993" w:rsidRDefault="00DC6993"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C6993">
        <w:rPr>
          <w:rFonts w:ascii="Times New Roman" w:eastAsiaTheme="minorEastAsia" w:hAnsi="Times New Roman" w:cs="Times New Roman"/>
          <w:i/>
          <w:spacing w:val="-10"/>
          <w:sz w:val="24"/>
          <w:szCs w:val="24"/>
          <w:lang w:eastAsia="bg-BG"/>
        </w:rPr>
        <w:t>плащания</w:t>
      </w:r>
    </w:p>
    <w:p w:rsidR="00DC6993" w:rsidRPr="00DC6993" w:rsidRDefault="00DC6993" w:rsidP="00765C3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C6993">
        <w:rPr>
          <w:rFonts w:ascii="Times New Roman" w:eastAsiaTheme="minorEastAsia" w:hAnsi="Times New Roman" w:cs="Times New Roman"/>
          <w:i/>
          <w:spacing w:val="-10"/>
          <w:sz w:val="24"/>
          <w:szCs w:val="24"/>
          <w:lang w:eastAsia="bg-BG"/>
        </w:rPr>
        <w:t>Чл. 178а. (1) Не повече от 5 на сто от активите на фонд за извършване на плащания могат да бъдат инвестирани във финансови инструменти, издадени от един емитент, като в това ограничение:</w:t>
      </w:r>
    </w:p>
    <w:p w:rsidR="00DC6993" w:rsidRPr="00DC6993" w:rsidRDefault="00765C32" w:rsidP="00765C32">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00DC6993" w:rsidRPr="00DC6993">
        <w:rPr>
          <w:rFonts w:ascii="Times New Roman" w:eastAsiaTheme="minorEastAsia" w:hAnsi="Times New Roman" w:cs="Times New Roman"/>
          <w:i/>
          <w:spacing w:val="-10"/>
          <w:sz w:val="24"/>
          <w:szCs w:val="24"/>
          <w:lang w:eastAsia="bg-BG"/>
        </w:rPr>
        <w:t>не се включват дълговите ценни книжа по чл</w:t>
      </w:r>
      <w:r>
        <w:rPr>
          <w:rFonts w:ascii="Times New Roman" w:eastAsiaTheme="minorEastAsia" w:hAnsi="Times New Roman" w:cs="Times New Roman"/>
          <w:i/>
          <w:spacing w:val="-10"/>
          <w:sz w:val="24"/>
          <w:szCs w:val="24"/>
          <w:lang w:eastAsia="bg-BG"/>
        </w:rPr>
        <w:t>. 176, ал. 1, т. 1, букви "а" и "б</w:t>
      </w:r>
      <w:r w:rsidR="00DC6993" w:rsidRPr="00DC6993">
        <w:rPr>
          <w:rFonts w:ascii="Times New Roman" w:eastAsiaTheme="minorEastAsia" w:hAnsi="Times New Roman" w:cs="Times New Roman"/>
          <w:i/>
          <w:spacing w:val="-10"/>
          <w:sz w:val="24"/>
          <w:szCs w:val="24"/>
          <w:lang w:eastAsia="bg-BG"/>
        </w:rPr>
        <w:t>";</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00DC6993" w:rsidRPr="00DC6993">
        <w:rPr>
          <w:rFonts w:ascii="Times New Roman" w:eastAsiaTheme="minorEastAsia" w:hAnsi="Times New Roman" w:cs="Times New Roman"/>
          <w:i/>
          <w:spacing w:val="-10"/>
          <w:sz w:val="24"/>
          <w:szCs w:val="24"/>
          <w:lang w:eastAsia="bg-BG"/>
        </w:rPr>
        <w:t>не се включват дълговите ценни книжа по чл. 176, ал. 1, т. 1, буква "в" с инвестиционен кредитен рейтинг;</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00DC6993" w:rsidRPr="00DC6993">
        <w:rPr>
          <w:rFonts w:ascii="Times New Roman" w:eastAsiaTheme="minorEastAsia" w:hAnsi="Times New Roman" w:cs="Times New Roman"/>
          <w:i/>
          <w:spacing w:val="-10"/>
          <w:sz w:val="24"/>
          <w:szCs w:val="24"/>
          <w:lang w:eastAsia="bg-BG"/>
        </w:rPr>
        <w:t>когато емитентът е банка, се включват и влоговете на фонда в тази банка и стойността на нетната експозиция по форуърдните валутни договори и договорите за лихвен cyan към същата банка;</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4. </w:t>
      </w:r>
      <w:r w:rsidR="00DC6993" w:rsidRPr="00DC6993">
        <w:rPr>
          <w:rFonts w:ascii="Times New Roman" w:eastAsiaTheme="minorEastAsia" w:hAnsi="Times New Roman" w:cs="Times New Roman"/>
          <w:i/>
          <w:spacing w:val="-10"/>
          <w:sz w:val="24"/>
          <w:szCs w:val="24"/>
          <w:lang w:eastAsia="bg-BG"/>
        </w:rPr>
        <w:t>когато емитентът е финансова институция, се включва и стойността на нетната експозиция по форуърдните валутни договори и договорите за лихвен cyan към нея.</w:t>
      </w:r>
    </w:p>
    <w:p w:rsidR="00DC6993" w:rsidRPr="00DC6993" w:rsidRDefault="00765C32" w:rsidP="00765C32">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00DC6993" w:rsidRPr="00DC6993">
        <w:rPr>
          <w:rFonts w:ascii="Times New Roman" w:eastAsiaTheme="minorEastAsia" w:hAnsi="Times New Roman" w:cs="Times New Roman"/>
          <w:i/>
          <w:spacing w:val="-10"/>
          <w:sz w:val="24"/>
          <w:szCs w:val="24"/>
          <w:lang w:eastAsia="bg-BG"/>
        </w:rPr>
        <w:t>Общата стойност на инвестициите на</w:t>
      </w:r>
      <w:r>
        <w:rPr>
          <w:rFonts w:ascii="Times New Roman" w:eastAsiaTheme="minorEastAsia" w:hAnsi="Times New Roman" w:cs="Times New Roman"/>
          <w:i/>
          <w:spacing w:val="-10"/>
          <w:sz w:val="24"/>
          <w:szCs w:val="24"/>
          <w:lang w:eastAsia="bg-BG"/>
        </w:rPr>
        <w:t xml:space="preserve"> фонд за извършване на плащания </w:t>
      </w:r>
      <w:r w:rsidR="00DC6993" w:rsidRPr="00DC6993">
        <w:rPr>
          <w:rFonts w:ascii="Times New Roman" w:eastAsiaTheme="minorEastAsia" w:hAnsi="Times New Roman" w:cs="Times New Roman"/>
          <w:i/>
          <w:spacing w:val="-10"/>
          <w:sz w:val="24"/>
          <w:szCs w:val="24"/>
          <w:lang w:eastAsia="bg-BG"/>
        </w:rPr>
        <w:t>във финансови инструменти, издадени от дружества от ед</w:t>
      </w:r>
      <w:r>
        <w:rPr>
          <w:rFonts w:ascii="Times New Roman" w:eastAsiaTheme="minorEastAsia" w:hAnsi="Times New Roman" w:cs="Times New Roman"/>
          <w:i/>
          <w:spacing w:val="-10"/>
          <w:sz w:val="24"/>
          <w:szCs w:val="24"/>
          <w:lang w:eastAsia="bg-BG"/>
        </w:rPr>
        <w:t xml:space="preserve">на група и лицата, с които тези </w:t>
      </w:r>
      <w:r w:rsidR="00DC6993" w:rsidRPr="00DC6993">
        <w:rPr>
          <w:rFonts w:ascii="Times New Roman" w:eastAsiaTheme="minorEastAsia" w:hAnsi="Times New Roman" w:cs="Times New Roman"/>
          <w:i/>
          <w:spacing w:val="-10"/>
          <w:sz w:val="24"/>
          <w:szCs w:val="24"/>
          <w:lang w:eastAsia="bg-BG"/>
        </w:rPr>
        <w:t>дружества се намират в тесни връзки, не може да превишава 10 на сто от активите на</w:t>
      </w:r>
      <w:r>
        <w:rPr>
          <w:rFonts w:ascii="Times New Roman" w:eastAsiaTheme="minorEastAsia" w:hAnsi="Times New Roman" w:cs="Times New Roman"/>
          <w:i/>
          <w:spacing w:val="-10"/>
          <w:sz w:val="24"/>
          <w:szCs w:val="24"/>
          <w:lang w:eastAsia="bg-BG"/>
        </w:rPr>
        <w:t xml:space="preserve"> </w:t>
      </w:r>
      <w:r w:rsidR="00DC6993" w:rsidRPr="00DC6993">
        <w:rPr>
          <w:rFonts w:ascii="Times New Roman" w:eastAsiaTheme="minorEastAsia" w:hAnsi="Times New Roman" w:cs="Times New Roman"/>
          <w:i/>
          <w:spacing w:val="-10"/>
          <w:sz w:val="24"/>
          <w:szCs w:val="24"/>
          <w:lang w:eastAsia="bg-BG"/>
        </w:rPr>
        <w:t>фонда. В това ограничение се включват и:</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00DC6993" w:rsidRPr="00DC6993">
        <w:rPr>
          <w:rFonts w:ascii="Times New Roman" w:eastAsiaTheme="minorEastAsia" w:hAnsi="Times New Roman" w:cs="Times New Roman"/>
          <w:i/>
          <w:spacing w:val="-10"/>
          <w:sz w:val="24"/>
          <w:szCs w:val="24"/>
          <w:lang w:eastAsia="bg-BG"/>
        </w:rPr>
        <w:t>влоговете на фонда в банки от групата и в банки, които се намират в тесни връзки с дружества от групата, и стойността на нетната експозиция към тях по форуърдните валутни договори и договорите за лихвен cyan;</w:t>
      </w:r>
    </w:p>
    <w:p w:rsidR="00DC6993" w:rsidRPr="00DC6993" w:rsidRDefault="00765C32" w:rsidP="00765C32">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00DC6993" w:rsidRPr="00DC6993">
        <w:rPr>
          <w:rFonts w:ascii="Times New Roman" w:eastAsiaTheme="minorEastAsia" w:hAnsi="Times New Roman" w:cs="Times New Roman"/>
          <w:i/>
          <w:spacing w:val="-10"/>
          <w:sz w:val="24"/>
          <w:szCs w:val="24"/>
          <w:lang w:eastAsia="bg-BG"/>
        </w:rPr>
        <w:t>стойността на нетната експозиция по форуърдните валутни договори и договорите за лихвен cyan с финансови институции от групата и финансови институции, които се намират в тесни</w:t>
      </w:r>
      <w:r>
        <w:rPr>
          <w:rFonts w:ascii="Times New Roman" w:eastAsiaTheme="minorEastAsia" w:hAnsi="Times New Roman" w:cs="Times New Roman"/>
          <w:i/>
          <w:spacing w:val="-10"/>
          <w:sz w:val="24"/>
          <w:szCs w:val="24"/>
          <w:lang w:eastAsia="bg-BG"/>
        </w:rPr>
        <w:t xml:space="preserve"> връзки с дружества от групата.</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00DC6993" w:rsidRPr="00DC6993">
        <w:rPr>
          <w:rFonts w:ascii="Times New Roman" w:eastAsiaTheme="minorEastAsia" w:hAnsi="Times New Roman" w:cs="Times New Roman"/>
          <w:i/>
          <w:spacing w:val="-10"/>
          <w:sz w:val="24"/>
          <w:szCs w:val="24"/>
          <w:lang w:eastAsia="bg-BG"/>
        </w:rPr>
        <w:t>Не повече от 10 на сто от активите на фонд за извършване на плащания могат да бъдат инвестирани в ценни книжа по чл. 176, ал. 1, т. 1, буква "г".</w:t>
      </w:r>
    </w:p>
    <w:p w:rsidR="00DC6993" w:rsidRPr="00DC6993" w:rsidRDefault="00DC6993"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C6993">
        <w:rPr>
          <w:rFonts w:ascii="Times New Roman" w:eastAsiaTheme="minorEastAsia" w:hAnsi="Times New Roman" w:cs="Times New Roman"/>
          <w:i/>
          <w:spacing w:val="-10"/>
          <w:sz w:val="24"/>
          <w:szCs w:val="24"/>
          <w:lang w:eastAsia="bg-BG"/>
        </w:rPr>
        <w:t>(4</w:t>
      </w:r>
      <w:r w:rsidR="00765C32">
        <w:rPr>
          <w:rFonts w:ascii="Times New Roman" w:eastAsiaTheme="minorEastAsia" w:hAnsi="Times New Roman" w:cs="Times New Roman"/>
          <w:i/>
          <w:spacing w:val="-10"/>
          <w:sz w:val="24"/>
          <w:szCs w:val="24"/>
          <w:lang w:eastAsia="bg-BG"/>
        </w:rPr>
        <w:t xml:space="preserve">) </w:t>
      </w:r>
      <w:r w:rsidRPr="00DC6993">
        <w:rPr>
          <w:rFonts w:ascii="Times New Roman" w:eastAsiaTheme="minorEastAsia" w:hAnsi="Times New Roman" w:cs="Times New Roman"/>
          <w:i/>
          <w:spacing w:val="-10"/>
          <w:sz w:val="24"/>
          <w:szCs w:val="24"/>
          <w:lang w:eastAsia="bg-BG"/>
        </w:rPr>
        <w:t xml:space="preserve">Не повече от 10 на сто от активите на фонд за извършване на плащания могат да бъдат инвестирани в ценни книжа по </w:t>
      </w:r>
      <w:r w:rsidR="00765C32">
        <w:rPr>
          <w:rFonts w:ascii="Times New Roman" w:eastAsiaTheme="minorEastAsia" w:hAnsi="Times New Roman" w:cs="Times New Roman"/>
          <w:i/>
          <w:spacing w:val="-10"/>
          <w:sz w:val="24"/>
          <w:szCs w:val="24"/>
          <w:lang w:eastAsia="bg-BG"/>
        </w:rPr>
        <w:t>чл. 176, ал. 1, т. 1, буква "д".</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(5) </w:t>
      </w:r>
      <w:r w:rsidR="00DC6993" w:rsidRPr="00DC6993">
        <w:rPr>
          <w:rFonts w:ascii="Times New Roman" w:eastAsiaTheme="minorEastAsia" w:hAnsi="Times New Roman" w:cs="Times New Roman"/>
          <w:i/>
          <w:spacing w:val="-10"/>
          <w:sz w:val="24"/>
          <w:szCs w:val="24"/>
          <w:lang w:eastAsia="bg-BG"/>
        </w:rPr>
        <w:t>Не повече от 15 на сто от активите на фонд за извършване на плащания могат да бъдат инвестирани в ценни книжа по чл. 176, ал. 1, т. 2, като не повече от 5 на сто от активите могат да са в облигации, издадени от орган на местната власт, които не се търгуват на регулиран пазар.</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(6) </w:t>
      </w:r>
      <w:r w:rsidR="00DC6993" w:rsidRPr="00DC6993">
        <w:rPr>
          <w:rFonts w:ascii="Times New Roman" w:eastAsiaTheme="minorEastAsia" w:hAnsi="Times New Roman" w:cs="Times New Roman"/>
          <w:i/>
          <w:spacing w:val="-10"/>
          <w:sz w:val="24"/>
          <w:szCs w:val="24"/>
          <w:lang w:eastAsia="bg-BG"/>
        </w:rPr>
        <w:t>Не повече от 20 на сто от активите на фонд за извършване на плащания могат да бъдат инвестирани във финансови инструменти по чл. 176, ал. 1, т. 3.</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(7) </w:t>
      </w:r>
      <w:r w:rsidR="00DC6993" w:rsidRPr="00DC6993">
        <w:rPr>
          <w:rFonts w:ascii="Times New Roman" w:eastAsiaTheme="minorEastAsia" w:hAnsi="Times New Roman" w:cs="Times New Roman"/>
          <w:i/>
          <w:spacing w:val="-10"/>
          <w:sz w:val="24"/>
          <w:szCs w:val="24"/>
          <w:lang w:eastAsia="bg-BG"/>
        </w:rPr>
        <w:t>Не повече от 15 на сто от активите на фонд за извършване на плащания могат да бъдат инвестирани във финансови инструменти по чл. 176, ал. 1, т. 4.</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(8) </w:t>
      </w:r>
      <w:r w:rsidR="00DC6993" w:rsidRPr="00DC6993">
        <w:rPr>
          <w:rFonts w:ascii="Times New Roman" w:eastAsiaTheme="minorEastAsia" w:hAnsi="Times New Roman" w:cs="Times New Roman"/>
          <w:i/>
          <w:spacing w:val="-10"/>
          <w:sz w:val="24"/>
          <w:szCs w:val="24"/>
          <w:lang w:eastAsia="bg-BG"/>
        </w:rPr>
        <w:t xml:space="preserve">Не повече от 20 на сто от активите на фонд за извършване на плащания могат да бъдат инвестирани във финансови инструменти по чл. 176, ал. 1, т. 6 и </w:t>
      </w:r>
      <w:r w:rsidR="00DC6993" w:rsidRPr="00765C32">
        <w:rPr>
          <w:rFonts w:ascii="Times New Roman" w:eastAsiaTheme="minorEastAsia" w:hAnsi="Times New Roman" w:cs="Times New Roman"/>
          <w:i/>
          <w:strike/>
          <w:spacing w:val="-10"/>
          <w:sz w:val="24"/>
          <w:szCs w:val="24"/>
          <w:highlight w:val="yellow"/>
          <w:lang w:eastAsia="bg-BG"/>
        </w:rPr>
        <w:t>т.</w:t>
      </w:r>
      <w:r w:rsidR="00DC6993" w:rsidRPr="00DC6993">
        <w:rPr>
          <w:rFonts w:ascii="Times New Roman" w:eastAsiaTheme="minorEastAsia" w:hAnsi="Times New Roman" w:cs="Times New Roman"/>
          <w:i/>
          <w:spacing w:val="-10"/>
          <w:sz w:val="24"/>
          <w:szCs w:val="24"/>
          <w:lang w:eastAsia="bg-BG"/>
        </w:rPr>
        <w:t xml:space="preserve"> 11.</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(9) </w:t>
      </w:r>
      <w:r w:rsidR="00DC6993" w:rsidRPr="00DC6993">
        <w:rPr>
          <w:rFonts w:ascii="Times New Roman" w:eastAsiaTheme="minorEastAsia" w:hAnsi="Times New Roman" w:cs="Times New Roman"/>
          <w:i/>
          <w:spacing w:val="-10"/>
          <w:sz w:val="24"/>
          <w:szCs w:val="24"/>
          <w:lang w:eastAsia="bg-BG"/>
        </w:rPr>
        <w:t>Не повече от 5 на сто от активите на фонд за извършване на плащания могат да бъдат инвестирани във финансови инструменти по чл. 17</w:t>
      </w:r>
      <w:r w:rsidR="00B92B6A">
        <w:rPr>
          <w:rFonts w:ascii="Times New Roman" w:eastAsiaTheme="minorEastAsia" w:hAnsi="Times New Roman" w:cs="Times New Roman"/>
          <w:i/>
          <w:spacing w:val="-10"/>
          <w:sz w:val="24"/>
          <w:szCs w:val="24"/>
          <w:lang w:eastAsia="bg-BG"/>
        </w:rPr>
        <w:t xml:space="preserve">6, ал. 1, т. 10, </w:t>
      </w:r>
      <w:r w:rsidR="00DC6993" w:rsidRPr="00DC6993">
        <w:rPr>
          <w:rFonts w:ascii="Times New Roman" w:eastAsiaTheme="minorEastAsia" w:hAnsi="Times New Roman" w:cs="Times New Roman"/>
          <w:i/>
          <w:spacing w:val="-10"/>
          <w:sz w:val="24"/>
          <w:szCs w:val="24"/>
          <w:lang w:eastAsia="bg-BG"/>
        </w:rPr>
        <w:t xml:space="preserve"> като не повече от 1 на сто от активите на фонда могат да бъдат инвестирани в дружества със специална инвестиционна цел, секюритизиращи вземания.</w:t>
      </w:r>
    </w:p>
    <w:p w:rsidR="00DC6993" w:rsidRPr="00DC6993" w:rsidRDefault="00765C32" w:rsidP="00765C32">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lastRenderedPageBreak/>
        <w:t xml:space="preserve">(10) </w:t>
      </w:r>
      <w:r w:rsidR="00DC6993" w:rsidRPr="00DC6993">
        <w:rPr>
          <w:rFonts w:ascii="Times New Roman" w:eastAsiaTheme="minorEastAsia" w:hAnsi="Times New Roman" w:cs="Times New Roman"/>
          <w:i/>
          <w:spacing w:val="-10"/>
          <w:sz w:val="24"/>
          <w:szCs w:val="24"/>
          <w:lang w:eastAsia="bg-BG"/>
        </w:rPr>
        <w:t>Не повече от 5 на сто от активите на</w:t>
      </w:r>
      <w:r>
        <w:rPr>
          <w:rFonts w:ascii="Times New Roman" w:eastAsiaTheme="minorEastAsia" w:hAnsi="Times New Roman" w:cs="Times New Roman"/>
          <w:i/>
          <w:spacing w:val="-10"/>
          <w:sz w:val="24"/>
          <w:szCs w:val="24"/>
          <w:lang w:eastAsia="bg-BG"/>
        </w:rPr>
        <w:t xml:space="preserve"> фонд за извършване на плащания </w:t>
      </w:r>
      <w:r w:rsidR="00DC6993" w:rsidRPr="00DC6993">
        <w:rPr>
          <w:rFonts w:ascii="Times New Roman" w:eastAsiaTheme="minorEastAsia" w:hAnsi="Times New Roman" w:cs="Times New Roman"/>
          <w:i/>
          <w:spacing w:val="-10"/>
          <w:sz w:val="24"/>
          <w:szCs w:val="24"/>
          <w:lang w:eastAsia="bg-BG"/>
        </w:rPr>
        <w:t>могат да се инвестир</w:t>
      </w:r>
      <w:r>
        <w:rPr>
          <w:rFonts w:ascii="Times New Roman" w:eastAsiaTheme="minorEastAsia" w:hAnsi="Times New Roman" w:cs="Times New Roman"/>
          <w:i/>
          <w:spacing w:val="-10"/>
          <w:sz w:val="24"/>
          <w:szCs w:val="24"/>
          <w:lang w:eastAsia="bg-BG"/>
        </w:rPr>
        <w:t>ат във влогове в една банка.</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(11) </w:t>
      </w:r>
      <w:r w:rsidR="00DC6993" w:rsidRPr="00DC6993">
        <w:rPr>
          <w:rFonts w:ascii="Times New Roman" w:eastAsiaTheme="minorEastAsia" w:hAnsi="Times New Roman" w:cs="Times New Roman"/>
          <w:i/>
          <w:spacing w:val="-10"/>
          <w:sz w:val="24"/>
          <w:szCs w:val="24"/>
          <w:lang w:eastAsia="bg-BG"/>
        </w:rPr>
        <w:t>Не повече от 5 на сто от активите на фонд за извършване на плащания могат да се инвестират в дялове на колективни инвестиционни схеми, управлявани от едно и също управляващо дружество.</w:t>
      </w:r>
    </w:p>
    <w:p w:rsidR="00DC6993" w:rsidRPr="00DC6993"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(12) </w:t>
      </w:r>
      <w:r w:rsidR="00DC6993" w:rsidRPr="00DC6993">
        <w:rPr>
          <w:rFonts w:ascii="Times New Roman" w:eastAsiaTheme="minorEastAsia" w:hAnsi="Times New Roman" w:cs="Times New Roman"/>
          <w:i/>
          <w:spacing w:val="-10"/>
          <w:sz w:val="24"/>
          <w:szCs w:val="24"/>
          <w:lang w:eastAsia="bg-BG"/>
        </w:rPr>
        <w:t>Не повече от 20 на сто от активите на фонд за извършване на плащания могат да са деноминирани във валута, различна от лев и евро, с изключение на активите, за които е</w:t>
      </w:r>
      <w:r w:rsidR="00DC6993" w:rsidRPr="00DC6993">
        <w:t xml:space="preserve"> </w:t>
      </w:r>
      <w:r w:rsidR="00DC6993" w:rsidRPr="00DC6993">
        <w:rPr>
          <w:rFonts w:ascii="Times New Roman" w:eastAsiaTheme="minorEastAsia" w:hAnsi="Times New Roman" w:cs="Times New Roman"/>
          <w:i/>
          <w:spacing w:val="-10"/>
          <w:sz w:val="24"/>
          <w:szCs w:val="24"/>
          <w:lang w:eastAsia="bg-BG"/>
        </w:rPr>
        <w:t xml:space="preserve">налице ограничаване на валутния риск чрез сключени </w:t>
      </w:r>
      <w:r w:rsidR="00DC6993" w:rsidRPr="00B92B6A">
        <w:rPr>
          <w:rFonts w:ascii="Times New Roman" w:eastAsiaTheme="minorEastAsia" w:hAnsi="Times New Roman" w:cs="Times New Roman"/>
          <w:i/>
          <w:strike/>
          <w:spacing w:val="-10"/>
          <w:sz w:val="24"/>
          <w:szCs w:val="24"/>
          <w:highlight w:val="yellow"/>
          <w:lang w:eastAsia="bg-BG"/>
        </w:rPr>
        <w:t>чрез сключени</w:t>
      </w:r>
      <w:r w:rsidR="00DC6993" w:rsidRPr="00DC6993">
        <w:rPr>
          <w:rFonts w:ascii="Times New Roman" w:eastAsiaTheme="minorEastAsia" w:hAnsi="Times New Roman" w:cs="Times New Roman"/>
          <w:i/>
          <w:spacing w:val="-10"/>
          <w:sz w:val="24"/>
          <w:szCs w:val="24"/>
          <w:lang w:eastAsia="bg-BG"/>
        </w:rPr>
        <w:t xml:space="preserve"> хеджиращи сделки съгласно чл. 179</w:t>
      </w:r>
      <w:r w:rsidR="00B92B6A">
        <w:rPr>
          <w:rFonts w:ascii="Times New Roman" w:eastAsiaTheme="minorEastAsia" w:hAnsi="Times New Roman" w:cs="Times New Roman"/>
          <w:i/>
          <w:spacing w:val="-10"/>
          <w:sz w:val="24"/>
          <w:szCs w:val="24"/>
          <w:lang w:eastAsia="bg-BG"/>
        </w:rPr>
        <w:t>б</w:t>
      </w:r>
      <w:r w:rsidR="00DC6993" w:rsidRPr="00DC6993">
        <w:rPr>
          <w:rFonts w:ascii="Times New Roman" w:eastAsiaTheme="minorEastAsia" w:hAnsi="Times New Roman" w:cs="Times New Roman"/>
          <w:i/>
          <w:spacing w:val="-10"/>
          <w:sz w:val="24"/>
          <w:szCs w:val="24"/>
          <w:lang w:eastAsia="bg-BG"/>
        </w:rPr>
        <w:t>.</w:t>
      </w:r>
    </w:p>
    <w:p w:rsidR="0089490B" w:rsidRPr="00753C09" w:rsidRDefault="00765C32" w:rsidP="00DC6993">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(13) </w:t>
      </w:r>
      <w:r w:rsidR="00DC6993" w:rsidRPr="00DC6993">
        <w:rPr>
          <w:rFonts w:ascii="Times New Roman" w:eastAsiaTheme="minorEastAsia" w:hAnsi="Times New Roman" w:cs="Times New Roman"/>
          <w:i/>
          <w:spacing w:val="-10"/>
          <w:sz w:val="24"/>
          <w:szCs w:val="24"/>
          <w:lang w:eastAsia="bg-BG"/>
        </w:rPr>
        <w:t xml:space="preserve">Конкретните изисквания и ограничения към инвестициите на фонд за извършване на плащания се определят </w:t>
      </w:r>
      <w:r w:rsidR="00DC6993" w:rsidRPr="00B92B6A">
        <w:rPr>
          <w:rFonts w:ascii="Times New Roman" w:eastAsiaTheme="minorEastAsia" w:hAnsi="Times New Roman" w:cs="Times New Roman"/>
          <w:i/>
          <w:strike/>
          <w:spacing w:val="-10"/>
          <w:sz w:val="24"/>
          <w:szCs w:val="24"/>
          <w:highlight w:val="yellow"/>
          <w:lang w:eastAsia="bg-BG"/>
        </w:rPr>
        <w:t>в неговите</w:t>
      </w:r>
      <w:r w:rsidR="00DC6993" w:rsidRPr="00B92B6A">
        <w:rPr>
          <w:rFonts w:ascii="Times New Roman" w:eastAsiaTheme="minorEastAsia" w:hAnsi="Times New Roman" w:cs="Times New Roman"/>
          <w:i/>
          <w:strike/>
          <w:spacing w:val="-10"/>
          <w:sz w:val="24"/>
          <w:szCs w:val="24"/>
          <w:lang w:eastAsia="bg-BG"/>
        </w:rPr>
        <w:t xml:space="preserve"> </w:t>
      </w:r>
      <w:r w:rsidR="00DC6993" w:rsidRPr="00DC6993">
        <w:rPr>
          <w:rFonts w:ascii="Times New Roman" w:eastAsiaTheme="minorEastAsia" w:hAnsi="Times New Roman" w:cs="Times New Roman"/>
          <w:i/>
          <w:spacing w:val="-10"/>
          <w:sz w:val="24"/>
          <w:szCs w:val="24"/>
          <w:lang w:eastAsia="bg-BG"/>
        </w:rPr>
        <w:t>правила по чл. 144а."</w:t>
      </w:r>
    </w:p>
    <w:p w:rsidR="0089490B" w:rsidRDefault="0089490B" w:rsidP="00753C09">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CE3D03" w:rsidRPr="00D379F4" w:rsidRDefault="00CE3D03" w:rsidP="00CE3D0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CE3D03" w:rsidRDefault="00CE3D03" w:rsidP="00CE3D0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CE3D03" w:rsidRDefault="00CE3D03" w:rsidP="00753C09">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CE3D03">
        <w:rPr>
          <w:rFonts w:ascii="Times New Roman" w:eastAsiaTheme="minorEastAsia" w:hAnsi="Times New Roman" w:cs="Times New Roman"/>
          <w:i/>
          <w:spacing w:val="-10"/>
          <w:sz w:val="24"/>
          <w:szCs w:val="24"/>
          <w:lang w:eastAsia="bg-BG"/>
        </w:rPr>
        <w:t>§ ... .</w:t>
      </w:r>
      <w:r>
        <w:rPr>
          <w:rFonts w:ascii="Times New Roman" w:eastAsiaTheme="minorEastAsia" w:hAnsi="Times New Roman" w:cs="Times New Roman"/>
          <w:i/>
          <w:spacing w:val="-10"/>
          <w:sz w:val="24"/>
          <w:szCs w:val="24"/>
          <w:lang w:eastAsia="bg-BG"/>
        </w:rPr>
        <w:t xml:space="preserve"> </w:t>
      </w:r>
      <w:r w:rsidRPr="00CE3D03">
        <w:rPr>
          <w:rFonts w:ascii="Times New Roman" w:eastAsiaTheme="minorEastAsia" w:hAnsi="Times New Roman" w:cs="Times New Roman"/>
          <w:i/>
          <w:spacing w:val="-10"/>
          <w:sz w:val="24"/>
          <w:szCs w:val="24"/>
          <w:lang w:eastAsia="bg-BG"/>
        </w:rPr>
        <w:t>В чл. 179 след думите ,,фонд за допълнително задължително пенсионно осигуряване" се добавя „и фонд за изв</w:t>
      </w:r>
      <w:r>
        <w:rPr>
          <w:rFonts w:ascii="Times New Roman" w:eastAsiaTheme="minorEastAsia" w:hAnsi="Times New Roman" w:cs="Times New Roman"/>
          <w:i/>
          <w:spacing w:val="-10"/>
          <w:sz w:val="24"/>
          <w:szCs w:val="24"/>
          <w:lang w:eastAsia="bg-BG"/>
        </w:rPr>
        <w:t>ършване на плащания" и думата „</w:t>
      </w:r>
      <w:r w:rsidRPr="00CE3D03">
        <w:rPr>
          <w:rFonts w:ascii="Times New Roman" w:eastAsiaTheme="minorEastAsia" w:hAnsi="Times New Roman" w:cs="Times New Roman"/>
          <w:i/>
          <w:spacing w:val="-10"/>
          <w:sz w:val="24"/>
          <w:szCs w:val="24"/>
          <w:lang w:eastAsia="bg-BG"/>
        </w:rPr>
        <w:t>фонда" се заменя с „тези фондове".</w:t>
      </w:r>
    </w:p>
    <w:p w:rsidR="00CE3D03" w:rsidRDefault="00CE3D03" w:rsidP="00753C09">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CE3D03" w:rsidRPr="00D379F4" w:rsidRDefault="00CE3D03" w:rsidP="00CE3D0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CE3D03" w:rsidRDefault="00CE3D03" w:rsidP="00CE3D0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CE3D03" w:rsidRDefault="00CE3D03" w:rsidP="00753C09">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CE3D03">
        <w:rPr>
          <w:rFonts w:ascii="Times New Roman" w:eastAsiaTheme="minorEastAsia" w:hAnsi="Times New Roman" w:cs="Times New Roman"/>
          <w:i/>
          <w:spacing w:val="-10"/>
          <w:sz w:val="24"/>
          <w:szCs w:val="24"/>
          <w:lang w:eastAsia="bg-BG"/>
        </w:rPr>
        <w:t>§ .... В чл. 179</w:t>
      </w:r>
      <w:r>
        <w:rPr>
          <w:rFonts w:ascii="Times New Roman" w:eastAsiaTheme="minorEastAsia" w:hAnsi="Times New Roman" w:cs="Times New Roman"/>
          <w:i/>
          <w:spacing w:val="-10"/>
          <w:sz w:val="24"/>
          <w:szCs w:val="24"/>
          <w:lang w:eastAsia="bg-BG"/>
        </w:rPr>
        <w:t>б</w:t>
      </w:r>
      <w:r w:rsidRPr="00CE3D03">
        <w:rPr>
          <w:rFonts w:ascii="Times New Roman" w:eastAsiaTheme="minorEastAsia" w:hAnsi="Times New Roman" w:cs="Times New Roman"/>
          <w:i/>
          <w:spacing w:val="-10"/>
          <w:sz w:val="24"/>
          <w:szCs w:val="24"/>
          <w:lang w:eastAsia="bg-BG"/>
        </w:rPr>
        <w:t>, ал. 1 след думите „пенсионните фондове" се добавя „и фондовете за извършване на плащания".</w:t>
      </w:r>
      <w:r>
        <w:rPr>
          <w:rFonts w:ascii="Times New Roman" w:eastAsiaTheme="minorEastAsia" w:hAnsi="Times New Roman" w:cs="Times New Roman"/>
          <w:i/>
          <w:spacing w:val="-10"/>
          <w:sz w:val="24"/>
          <w:szCs w:val="24"/>
          <w:lang w:eastAsia="bg-BG"/>
        </w:rPr>
        <w:t xml:space="preserve"> </w:t>
      </w:r>
    </w:p>
    <w:p w:rsidR="00851DA5" w:rsidRDefault="00851DA5" w:rsidP="00851DA5">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851DA5" w:rsidRPr="00D379F4" w:rsidRDefault="00851DA5" w:rsidP="00851DA5">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51DA5" w:rsidRDefault="00851DA5" w:rsidP="00851DA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851DA5" w:rsidRPr="00851DA5" w:rsidRDefault="00851DA5" w:rsidP="00851DA5">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51DA5">
        <w:rPr>
          <w:rFonts w:ascii="Times New Roman" w:eastAsiaTheme="minorEastAsia" w:hAnsi="Times New Roman" w:cs="Times New Roman"/>
          <w:i/>
          <w:spacing w:val="-10"/>
          <w:sz w:val="24"/>
          <w:szCs w:val="24"/>
          <w:lang w:eastAsia="bg-BG"/>
        </w:rPr>
        <w:t>§ .... В чл. 179в се правят следните изменения и допълнения:</w:t>
      </w:r>
    </w:p>
    <w:p w:rsidR="00851DA5" w:rsidRPr="00851DA5" w:rsidRDefault="00851DA5" w:rsidP="00851DA5">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851DA5">
        <w:rPr>
          <w:rFonts w:ascii="Times New Roman" w:eastAsiaTheme="minorEastAsia" w:hAnsi="Times New Roman" w:cs="Times New Roman"/>
          <w:i/>
          <w:spacing w:val="-10"/>
          <w:sz w:val="24"/>
          <w:szCs w:val="24"/>
          <w:lang w:eastAsia="bg-BG"/>
        </w:rPr>
        <w:t>В ал. 1 след думите „фонд за допълнително задължително пенсионно осигуряване" се добавя „и фонд за извършване на плащания".</w:t>
      </w:r>
    </w:p>
    <w:p w:rsidR="00851DA5" w:rsidRPr="00851DA5" w:rsidRDefault="00851DA5" w:rsidP="00851DA5">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851DA5">
        <w:rPr>
          <w:rFonts w:ascii="Times New Roman" w:eastAsiaTheme="minorEastAsia" w:hAnsi="Times New Roman" w:cs="Times New Roman"/>
          <w:i/>
          <w:spacing w:val="-10"/>
          <w:sz w:val="24"/>
          <w:szCs w:val="24"/>
          <w:lang w:eastAsia="bg-BG"/>
        </w:rPr>
        <w:t>В ал. 3 накрая се добавя „и в правилата на фонда за извършване на плащания".</w:t>
      </w:r>
    </w:p>
    <w:p w:rsidR="00851DA5" w:rsidRPr="00851DA5" w:rsidRDefault="00851DA5" w:rsidP="00851DA5">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851DA5">
        <w:rPr>
          <w:rFonts w:ascii="Times New Roman" w:eastAsiaTheme="minorEastAsia" w:hAnsi="Times New Roman" w:cs="Times New Roman"/>
          <w:i/>
          <w:spacing w:val="-10"/>
          <w:sz w:val="24"/>
          <w:szCs w:val="24"/>
          <w:lang w:eastAsia="bg-BG"/>
        </w:rPr>
        <w:t>В ал. 4 след думите „фонда за допълнително задължително пенсионно осигуряване" се добавя „и на фонда за извършване на плащания".</w:t>
      </w:r>
    </w:p>
    <w:p w:rsidR="00851DA5" w:rsidRDefault="00851DA5" w:rsidP="00851DA5">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851DA5" w:rsidRPr="00D379F4" w:rsidRDefault="00851DA5" w:rsidP="00851DA5">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51DA5" w:rsidRDefault="00851DA5" w:rsidP="00851DA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CE3D03" w:rsidRDefault="00851DA5" w:rsidP="00753C09">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51DA5">
        <w:rPr>
          <w:rFonts w:ascii="Times New Roman" w:eastAsiaTheme="minorEastAsia" w:hAnsi="Times New Roman" w:cs="Times New Roman"/>
          <w:i/>
          <w:spacing w:val="-10"/>
          <w:sz w:val="24"/>
          <w:szCs w:val="24"/>
          <w:lang w:eastAsia="bg-BG"/>
        </w:rPr>
        <w:t>§ .... В чл. 180, ал. 1 и ал. 2, т. 2 след думите „фонд за допълнително задължително пенсионно осигуряване" се добавя „и фонд за извършване на плащания".</w:t>
      </w:r>
    </w:p>
    <w:p w:rsidR="00851DA5" w:rsidRDefault="00851DA5" w:rsidP="00753C09">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851DA5" w:rsidRPr="00D379F4" w:rsidRDefault="00851DA5" w:rsidP="00851DA5">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lastRenderedPageBreak/>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51DA5" w:rsidRDefault="00851DA5" w:rsidP="00851DA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851DA5" w:rsidRPr="00851DA5" w:rsidRDefault="00851DA5" w:rsidP="00851DA5">
      <w:pPr>
        <w:tabs>
          <w:tab w:val="left" w:pos="1613"/>
        </w:tabs>
        <w:autoSpaceDE w:val="0"/>
        <w:autoSpaceDN w:val="0"/>
        <w:adjustRightInd w:val="0"/>
        <w:spacing w:after="0" w:line="295" w:lineRule="exact"/>
        <w:ind w:firstLine="709"/>
        <w:rPr>
          <w:rFonts w:ascii="Times New Roman" w:eastAsiaTheme="minorEastAsia" w:hAnsi="Times New Roman" w:cs="Times New Roman"/>
          <w:i/>
          <w:spacing w:val="-10"/>
          <w:sz w:val="24"/>
          <w:szCs w:val="24"/>
          <w:lang w:eastAsia="bg-BG"/>
        </w:rPr>
      </w:pPr>
      <w:r w:rsidRPr="00851DA5">
        <w:rPr>
          <w:rFonts w:ascii="Times New Roman" w:eastAsiaTheme="minorEastAsia" w:hAnsi="Times New Roman" w:cs="Times New Roman"/>
          <w:i/>
          <w:spacing w:val="-10"/>
          <w:sz w:val="24"/>
          <w:szCs w:val="24"/>
          <w:lang w:eastAsia="bg-BG"/>
        </w:rPr>
        <w:t>§ .... В чл. 180а се правят следните изменения и допълнения:</w:t>
      </w:r>
    </w:p>
    <w:p w:rsidR="00851DA5" w:rsidRPr="00851DA5" w:rsidRDefault="00851DA5" w:rsidP="00851DA5">
      <w:pPr>
        <w:tabs>
          <w:tab w:val="left" w:pos="1613"/>
        </w:tabs>
        <w:autoSpaceDE w:val="0"/>
        <w:autoSpaceDN w:val="0"/>
        <w:adjustRightInd w:val="0"/>
        <w:spacing w:after="0" w:line="295" w:lineRule="exact"/>
        <w:ind w:firstLine="709"/>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851DA5">
        <w:rPr>
          <w:rFonts w:ascii="Times New Roman" w:eastAsiaTheme="minorEastAsia" w:hAnsi="Times New Roman" w:cs="Times New Roman"/>
          <w:i/>
          <w:spacing w:val="-10"/>
          <w:sz w:val="24"/>
          <w:szCs w:val="24"/>
          <w:lang w:eastAsia="bg-BG"/>
        </w:rPr>
        <w:t>В ал. 1 думите</w:t>
      </w:r>
      <w:r>
        <w:rPr>
          <w:rFonts w:ascii="Times New Roman" w:eastAsiaTheme="minorEastAsia" w:hAnsi="Times New Roman" w:cs="Times New Roman"/>
          <w:i/>
          <w:spacing w:val="-10"/>
          <w:sz w:val="24"/>
          <w:szCs w:val="24"/>
          <w:lang w:eastAsia="bg-BG"/>
        </w:rPr>
        <w:t xml:space="preserve"> „изискванията на чл. 176 и 179б</w:t>
      </w:r>
      <w:r w:rsidRPr="00851DA5">
        <w:rPr>
          <w:rFonts w:ascii="Times New Roman" w:eastAsiaTheme="minorEastAsia" w:hAnsi="Times New Roman" w:cs="Times New Roman"/>
          <w:i/>
          <w:spacing w:val="-10"/>
          <w:sz w:val="24"/>
          <w:szCs w:val="24"/>
          <w:lang w:eastAsia="bg-BG"/>
        </w:rPr>
        <w:t xml:space="preserve"> и на инвес</w:t>
      </w:r>
      <w:r>
        <w:rPr>
          <w:rFonts w:ascii="Times New Roman" w:eastAsiaTheme="minorEastAsia" w:hAnsi="Times New Roman" w:cs="Times New Roman"/>
          <w:i/>
          <w:spacing w:val="-10"/>
          <w:sz w:val="24"/>
          <w:szCs w:val="24"/>
          <w:lang w:eastAsia="bg-BG"/>
        </w:rPr>
        <w:t xml:space="preserve">тиционната </w:t>
      </w:r>
      <w:r w:rsidRPr="00851DA5">
        <w:rPr>
          <w:rFonts w:ascii="Times New Roman" w:eastAsiaTheme="minorEastAsia" w:hAnsi="Times New Roman" w:cs="Times New Roman"/>
          <w:i/>
          <w:spacing w:val="-10"/>
          <w:sz w:val="24"/>
          <w:szCs w:val="24"/>
          <w:lang w:eastAsia="bg-BG"/>
        </w:rPr>
        <w:t>политика на управлявания от него фонд за допъ</w:t>
      </w:r>
      <w:r>
        <w:rPr>
          <w:rFonts w:ascii="Times New Roman" w:eastAsiaTheme="minorEastAsia" w:hAnsi="Times New Roman" w:cs="Times New Roman"/>
          <w:i/>
          <w:spacing w:val="-10"/>
          <w:sz w:val="24"/>
          <w:szCs w:val="24"/>
          <w:lang w:eastAsia="bg-BG"/>
        </w:rPr>
        <w:t xml:space="preserve">лнително задължително пенсионно </w:t>
      </w:r>
      <w:r w:rsidRPr="00851DA5">
        <w:rPr>
          <w:rFonts w:ascii="Times New Roman" w:eastAsiaTheme="minorEastAsia" w:hAnsi="Times New Roman" w:cs="Times New Roman"/>
          <w:i/>
          <w:spacing w:val="-10"/>
          <w:sz w:val="24"/>
          <w:szCs w:val="24"/>
          <w:lang w:eastAsia="bg-BG"/>
        </w:rPr>
        <w:t>осигуряване" се заменят с „изискванията на чл.</w:t>
      </w:r>
      <w:r>
        <w:rPr>
          <w:rFonts w:ascii="Times New Roman" w:eastAsiaTheme="minorEastAsia" w:hAnsi="Times New Roman" w:cs="Times New Roman"/>
          <w:i/>
          <w:spacing w:val="-10"/>
          <w:sz w:val="24"/>
          <w:szCs w:val="24"/>
          <w:lang w:eastAsia="bg-BG"/>
        </w:rPr>
        <w:t xml:space="preserve"> 176 и 179б, на инвестиционната </w:t>
      </w:r>
      <w:r w:rsidRPr="00851DA5">
        <w:rPr>
          <w:rFonts w:ascii="Times New Roman" w:eastAsiaTheme="minorEastAsia" w:hAnsi="Times New Roman" w:cs="Times New Roman"/>
          <w:i/>
          <w:spacing w:val="-10"/>
          <w:sz w:val="24"/>
          <w:szCs w:val="24"/>
          <w:lang w:eastAsia="bg-BG"/>
        </w:rPr>
        <w:t>политика на управлявания от него фонд за допълнително задължително пенсионно</w:t>
      </w:r>
      <w:r>
        <w:rPr>
          <w:rFonts w:ascii="Times New Roman" w:eastAsiaTheme="minorEastAsia" w:hAnsi="Times New Roman" w:cs="Times New Roman"/>
          <w:i/>
          <w:spacing w:val="-10"/>
          <w:sz w:val="24"/>
          <w:szCs w:val="24"/>
          <w:lang w:eastAsia="bg-BG"/>
        </w:rPr>
        <w:t xml:space="preserve"> </w:t>
      </w:r>
      <w:r w:rsidRPr="00851DA5">
        <w:rPr>
          <w:rFonts w:ascii="Times New Roman" w:eastAsiaTheme="minorEastAsia" w:hAnsi="Times New Roman" w:cs="Times New Roman"/>
          <w:i/>
          <w:spacing w:val="-10"/>
          <w:sz w:val="24"/>
          <w:szCs w:val="24"/>
          <w:lang w:eastAsia="bg-BG"/>
        </w:rPr>
        <w:t>осигуряване и на правилата на фонда за извършване на плащания".</w:t>
      </w:r>
    </w:p>
    <w:p w:rsidR="00851DA5" w:rsidRPr="00851DA5" w:rsidRDefault="00851DA5" w:rsidP="00851DA5">
      <w:pPr>
        <w:tabs>
          <w:tab w:val="left" w:pos="1613"/>
        </w:tabs>
        <w:autoSpaceDE w:val="0"/>
        <w:autoSpaceDN w:val="0"/>
        <w:adjustRightInd w:val="0"/>
        <w:spacing w:after="0" w:line="295" w:lineRule="exact"/>
        <w:ind w:firstLine="709"/>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851DA5">
        <w:rPr>
          <w:rFonts w:ascii="Times New Roman" w:eastAsiaTheme="minorEastAsia" w:hAnsi="Times New Roman" w:cs="Times New Roman"/>
          <w:i/>
          <w:spacing w:val="-10"/>
          <w:sz w:val="24"/>
          <w:szCs w:val="24"/>
          <w:lang w:eastAsia="bg-BG"/>
        </w:rPr>
        <w:t xml:space="preserve">В ал. 2 текстът преди </w:t>
      </w:r>
      <w:r>
        <w:rPr>
          <w:rFonts w:ascii="Times New Roman" w:eastAsiaTheme="minorEastAsia" w:hAnsi="Times New Roman" w:cs="Times New Roman"/>
          <w:i/>
          <w:spacing w:val="-10"/>
          <w:sz w:val="24"/>
          <w:szCs w:val="24"/>
          <w:lang w:eastAsia="bg-BG"/>
        </w:rPr>
        <w:t>т</w:t>
      </w:r>
      <w:r w:rsidRPr="00851DA5">
        <w:rPr>
          <w:rFonts w:ascii="Times New Roman" w:eastAsiaTheme="minorEastAsia" w:hAnsi="Times New Roman" w:cs="Times New Roman"/>
          <w:i/>
          <w:spacing w:val="-10"/>
          <w:sz w:val="24"/>
          <w:szCs w:val="24"/>
          <w:lang w:eastAsia="bg-BG"/>
        </w:rPr>
        <w:t>. 1 се изменя така:</w:t>
      </w:r>
    </w:p>
    <w:p w:rsidR="00851DA5" w:rsidRPr="00851DA5" w:rsidRDefault="00851DA5" w:rsidP="00851DA5">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51DA5">
        <w:rPr>
          <w:rFonts w:ascii="Times New Roman" w:eastAsiaTheme="minorEastAsia" w:hAnsi="Times New Roman" w:cs="Times New Roman"/>
          <w:i/>
          <w:spacing w:val="-10"/>
          <w:sz w:val="24"/>
          <w:szCs w:val="24"/>
          <w:lang w:eastAsia="bg-BG"/>
        </w:rPr>
        <w:t>„ (2) Пенсионноосигурителното дружество е длъжно да следи ежедневно за спазването на ограниченията н</w:t>
      </w:r>
      <w:r w:rsidR="00F00371">
        <w:rPr>
          <w:rFonts w:ascii="Times New Roman" w:eastAsiaTheme="minorEastAsia" w:hAnsi="Times New Roman" w:cs="Times New Roman"/>
          <w:i/>
          <w:spacing w:val="-10"/>
          <w:sz w:val="24"/>
          <w:szCs w:val="24"/>
          <w:lang w:eastAsia="bg-BG"/>
        </w:rPr>
        <w:t>а чл. 177а, 178, 178а, чл. 179а,</w:t>
      </w:r>
      <w:r w:rsidRPr="00851DA5">
        <w:rPr>
          <w:rFonts w:ascii="Times New Roman" w:eastAsiaTheme="minorEastAsia" w:hAnsi="Times New Roman" w:cs="Times New Roman"/>
          <w:i/>
          <w:spacing w:val="-10"/>
          <w:sz w:val="24"/>
          <w:szCs w:val="24"/>
          <w:lang w:eastAsia="bg-BG"/>
        </w:rPr>
        <w:t xml:space="preserve"> ал. 1 и на предвидените ограничения в инвестиционната политика на фонда за допълнително задължително пенсионно осигуряване, съответно в правилата на фонда за извършване на плащания, и да приведе активите на фонда в съответствие с тях в рамките на </w:t>
      </w:r>
      <w:r w:rsidRPr="00F00371">
        <w:rPr>
          <w:rFonts w:ascii="Times New Roman" w:eastAsiaTheme="minorEastAsia" w:hAnsi="Times New Roman" w:cs="Times New Roman"/>
          <w:i/>
          <w:spacing w:val="-10"/>
          <w:sz w:val="24"/>
          <w:szCs w:val="24"/>
          <w:highlight w:val="yellow"/>
          <w:lang w:eastAsia="bg-BG"/>
        </w:rPr>
        <w:t>шест</w:t>
      </w:r>
      <w:r w:rsidRPr="00851DA5">
        <w:rPr>
          <w:rFonts w:ascii="Times New Roman" w:eastAsiaTheme="minorEastAsia" w:hAnsi="Times New Roman" w:cs="Times New Roman"/>
          <w:i/>
          <w:spacing w:val="-10"/>
          <w:sz w:val="24"/>
          <w:szCs w:val="24"/>
          <w:lang w:eastAsia="bg-BG"/>
        </w:rPr>
        <w:t xml:space="preserve"> месеца от датата на превишение на съответното ограничение, когато то се дължи на:"</w:t>
      </w:r>
    </w:p>
    <w:p w:rsidR="00851DA5" w:rsidRPr="00851DA5" w:rsidRDefault="00851DA5" w:rsidP="00851DA5">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851DA5">
        <w:rPr>
          <w:rFonts w:ascii="Times New Roman" w:eastAsiaTheme="minorEastAsia" w:hAnsi="Times New Roman" w:cs="Times New Roman"/>
          <w:i/>
          <w:spacing w:val="-10"/>
          <w:sz w:val="24"/>
          <w:szCs w:val="24"/>
          <w:lang w:eastAsia="bg-BG"/>
        </w:rPr>
        <w:t>В ал. 3 думите „за допълнително задъ</w:t>
      </w:r>
      <w:r>
        <w:rPr>
          <w:rFonts w:ascii="Times New Roman" w:eastAsiaTheme="minorEastAsia" w:hAnsi="Times New Roman" w:cs="Times New Roman"/>
          <w:i/>
          <w:spacing w:val="-10"/>
          <w:sz w:val="24"/>
          <w:szCs w:val="24"/>
          <w:lang w:eastAsia="bg-BG"/>
        </w:rPr>
        <w:t xml:space="preserve">лжително пенсионно осигуряване" </w:t>
      </w:r>
      <w:r w:rsidRPr="00851DA5">
        <w:rPr>
          <w:rFonts w:ascii="Times New Roman" w:eastAsiaTheme="minorEastAsia" w:hAnsi="Times New Roman" w:cs="Times New Roman"/>
          <w:i/>
          <w:spacing w:val="-10"/>
          <w:sz w:val="24"/>
          <w:szCs w:val="24"/>
          <w:lang w:eastAsia="bg-BG"/>
        </w:rPr>
        <w:t>се заменят с „по ал. 1".</w:t>
      </w:r>
    </w:p>
    <w:p w:rsidR="00851DA5" w:rsidRPr="00851DA5" w:rsidRDefault="00851DA5" w:rsidP="00851DA5">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4. </w:t>
      </w:r>
      <w:r w:rsidRPr="00851DA5">
        <w:rPr>
          <w:rFonts w:ascii="Times New Roman" w:eastAsiaTheme="minorEastAsia" w:hAnsi="Times New Roman" w:cs="Times New Roman"/>
          <w:i/>
          <w:spacing w:val="-10"/>
          <w:sz w:val="24"/>
          <w:szCs w:val="24"/>
          <w:lang w:eastAsia="bg-BG"/>
        </w:rPr>
        <w:t>Алинея 4 се изменя така:</w:t>
      </w:r>
    </w:p>
    <w:p w:rsidR="00851DA5" w:rsidRDefault="00851DA5" w:rsidP="00851DA5">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51DA5">
        <w:rPr>
          <w:rFonts w:ascii="Times New Roman" w:eastAsiaTheme="minorEastAsia" w:hAnsi="Times New Roman" w:cs="Times New Roman"/>
          <w:i/>
          <w:spacing w:val="-10"/>
          <w:sz w:val="24"/>
          <w:szCs w:val="24"/>
          <w:lang w:eastAsia="bg-BG"/>
        </w:rPr>
        <w:t>„(4) Когато в случай на преобразуване на фонд по ал. 1 бъдат нарушени ограничен</w:t>
      </w:r>
      <w:r w:rsidR="00F00371">
        <w:rPr>
          <w:rFonts w:ascii="Times New Roman" w:eastAsiaTheme="minorEastAsia" w:hAnsi="Times New Roman" w:cs="Times New Roman"/>
          <w:i/>
          <w:spacing w:val="-10"/>
          <w:sz w:val="24"/>
          <w:szCs w:val="24"/>
          <w:lang w:eastAsia="bg-BG"/>
        </w:rPr>
        <w:t>ията по чл. 177</w:t>
      </w:r>
      <w:r w:rsidR="00F00371" w:rsidRPr="00F00371">
        <w:rPr>
          <w:rFonts w:ascii="Times New Roman" w:eastAsiaTheme="minorEastAsia" w:hAnsi="Times New Roman" w:cs="Times New Roman"/>
          <w:i/>
          <w:spacing w:val="-10"/>
          <w:sz w:val="24"/>
          <w:szCs w:val="24"/>
          <w:lang w:eastAsia="bg-BG"/>
        </w:rPr>
        <w:t>а,</w:t>
      </w:r>
      <w:r w:rsidR="00F00371">
        <w:rPr>
          <w:rFonts w:ascii="Times New Roman" w:eastAsiaTheme="minorEastAsia" w:hAnsi="Times New Roman" w:cs="Times New Roman"/>
          <w:i/>
          <w:spacing w:val="-10"/>
          <w:sz w:val="24"/>
          <w:szCs w:val="24"/>
          <w:lang w:eastAsia="bg-BG"/>
        </w:rPr>
        <w:t xml:space="preserve"> 178,</w:t>
      </w:r>
      <w:r w:rsidRPr="00851DA5">
        <w:rPr>
          <w:rFonts w:ascii="Times New Roman" w:eastAsiaTheme="minorEastAsia" w:hAnsi="Times New Roman" w:cs="Times New Roman"/>
          <w:i/>
          <w:spacing w:val="-10"/>
          <w:sz w:val="24"/>
          <w:szCs w:val="24"/>
          <w:lang w:eastAsia="bg-BG"/>
        </w:rPr>
        <w:t xml:space="preserve"> 178а и/или 179а от новообразувания или приемащия фонд</w:t>
      </w:r>
      <w:r w:rsidR="00F00371">
        <w:rPr>
          <w:rFonts w:ascii="Times New Roman" w:eastAsiaTheme="minorEastAsia" w:hAnsi="Times New Roman" w:cs="Times New Roman"/>
          <w:i/>
          <w:spacing w:val="-10"/>
          <w:sz w:val="24"/>
          <w:szCs w:val="24"/>
          <w:lang w:eastAsia="bg-BG"/>
        </w:rPr>
        <w:t>, неговите активи се привеждат</w:t>
      </w:r>
      <w:r w:rsidRPr="00851DA5">
        <w:rPr>
          <w:rFonts w:ascii="Times New Roman" w:eastAsiaTheme="minorEastAsia" w:hAnsi="Times New Roman" w:cs="Times New Roman"/>
          <w:i/>
          <w:spacing w:val="-10"/>
          <w:sz w:val="24"/>
          <w:szCs w:val="24"/>
          <w:lang w:eastAsia="bg-BG"/>
        </w:rPr>
        <w:t xml:space="preserve"> в съответствие с тези ограничения </w:t>
      </w:r>
      <w:r w:rsidR="00F00371">
        <w:rPr>
          <w:rFonts w:ascii="Times New Roman" w:eastAsiaTheme="minorEastAsia" w:hAnsi="Times New Roman" w:cs="Times New Roman"/>
          <w:i/>
          <w:spacing w:val="-10"/>
          <w:sz w:val="24"/>
          <w:szCs w:val="24"/>
          <w:lang w:eastAsia="bg-BG"/>
        </w:rPr>
        <w:t>в</w:t>
      </w:r>
      <w:r w:rsidRPr="00851DA5">
        <w:rPr>
          <w:rFonts w:ascii="Times New Roman" w:eastAsiaTheme="minorEastAsia" w:hAnsi="Times New Roman" w:cs="Times New Roman"/>
          <w:i/>
          <w:spacing w:val="-10"/>
          <w:sz w:val="24"/>
          <w:szCs w:val="24"/>
          <w:lang w:eastAsia="bg-BG"/>
        </w:rPr>
        <w:t xml:space="preserve"> срок </w:t>
      </w:r>
      <w:r w:rsidRPr="00F00371">
        <w:rPr>
          <w:rFonts w:ascii="Times New Roman" w:eastAsiaTheme="minorEastAsia" w:hAnsi="Times New Roman" w:cs="Times New Roman"/>
          <w:i/>
          <w:spacing w:val="-10"/>
          <w:sz w:val="24"/>
          <w:szCs w:val="24"/>
          <w:highlight w:val="yellow"/>
          <w:lang w:eastAsia="bg-BG"/>
        </w:rPr>
        <w:t>ш</w:t>
      </w:r>
      <w:r w:rsidR="00F00371" w:rsidRPr="00F00371">
        <w:rPr>
          <w:rFonts w:ascii="Times New Roman" w:eastAsiaTheme="minorEastAsia" w:hAnsi="Times New Roman" w:cs="Times New Roman"/>
          <w:i/>
          <w:spacing w:val="-10"/>
          <w:sz w:val="24"/>
          <w:szCs w:val="24"/>
          <w:highlight w:val="yellow"/>
          <w:lang w:eastAsia="bg-BG"/>
        </w:rPr>
        <w:t>ест</w:t>
      </w:r>
      <w:r w:rsidRPr="00851DA5">
        <w:rPr>
          <w:rFonts w:ascii="Times New Roman" w:eastAsiaTheme="minorEastAsia" w:hAnsi="Times New Roman" w:cs="Times New Roman"/>
          <w:i/>
          <w:spacing w:val="-10"/>
          <w:sz w:val="24"/>
          <w:szCs w:val="24"/>
          <w:lang w:eastAsia="bg-BG"/>
        </w:rPr>
        <w:t xml:space="preserve"> </w:t>
      </w:r>
      <w:r w:rsidR="00F00371" w:rsidRPr="00851DA5">
        <w:rPr>
          <w:rFonts w:ascii="Times New Roman" w:eastAsiaTheme="minorEastAsia" w:hAnsi="Times New Roman" w:cs="Times New Roman"/>
          <w:i/>
          <w:spacing w:val="-10"/>
          <w:sz w:val="24"/>
          <w:szCs w:val="24"/>
          <w:lang w:eastAsia="bg-BG"/>
        </w:rPr>
        <w:t>месеца</w:t>
      </w:r>
      <w:r w:rsidRPr="00851DA5">
        <w:rPr>
          <w:rFonts w:ascii="Times New Roman" w:eastAsiaTheme="minorEastAsia" w:hAnsi="Times New Roman" w:cs="Times New Roman"/>
          <w:i/>
          <w:spacing w:val="-10"/>
          <w:sz w:val="24"/>
          <w:szCs w:val="24"/>
          <w:lang w:eastAsia="bg-BG"/>
        </w:rPr>
        <w:t xml:space="preserve"> от датата на вписването на вливането или сливането в регистъра на окръжния съд по седалището на фонда за допълнително задължително пенсионно осигуряване."</w:t>
      </w:r>
    </w:p>
    <w:p w:rsidR="00851DA5" w:rsidRDefault="00851DA5" w:rsidP="00753C09">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1D079F" w:rsidRPr="00D379F4" w:rsidRDefault="001D079F" w:rsidP="001D079F">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1D079F" w:rsidRDefault="001D079F" w:rsidP="001D079F">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1D079F" w:rsidRPr="001D079F" w:rsidRDefault="001D079F" w:rsidP="001D079F">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 В 180б</w:t>
      </w:r>
      <w:r w:rsidRPr="001D079F">
        <w:rPr>
          <w:rFonts w:ascii="Times New Roman" w:eastAsiaTheme="minorEastAsia" w:hAnsi="Times New Roman" w:cs="Times New Roman"/>
          <w:i/>
          <w:spacing w:val="-10"/>
          <w:sz w:val="24"/>
          <w:szCs w:val="24"/>
          <w:lang w:eastAsia="bg-BG"/>
        </w:rPr>
        <w:t xml:space="preserve"> се правят следните изменения и допълнения:</w:t>
      </w:r>
    </w:p>
    <w:p w:rsidR="001D079F" w:rsidRPr="001D079F" w:rsidRDefault="001D079F" w:rsidP="001D079F">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1D079F">
        <w:rPr>
          <w:rFonts w:ascii="Times New Roman" w:eastAsiaTheme="minorEastAsia" w:hAnsi="Times New Roman" w:cs="Times New Roman"/>
          <w:i/>
          <w:spacing w:val="-10"/>
          <w:sz w:val="24"/>
          <w:szCs w:val="24"/>
          <w:lang w:eastAsia="bg-BG"/>
        </w:rPr>
        <w:t>Досегашният текст става ал. 1.</w:t>
      </w:r>
    </w:p>
    <w:p w:rsidR="001D079F" w:rsidRPr="001D079F" w:rsidRDefault="001D079F" w:rsidP="001D079F">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1D079F">
        <w:rPr>
          <w:rFonts w:ascii="Times New Roman" w:eastAsiaTheme="minorEastAsia" w:hAnsi="Times New Roman" w:cs="Times New Roman"/>
          <w:i/>
          <w:spacing w:val="-10"/>
          <w:sz w:val="24"/>
          <w:szCs w:val="24"/>
          <w:lang w:eastAsia="bg-BG"/>
        </w:rPr>
        <w:t>Създава се ал. 2:</w:t>
      </w:r>
    </w:p>
    <w:p w:rsidR="00851DA5" w:rsidRPr="00753C09" w:rsidRDefault="001D079F" w:rsidP="001D079F">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1D079F">
        <w:rPr>
          <w:rFonts w:ascii="Times New Roman" w:eastAsiaTheme="minorEastAsia" w:hAnsi="Times New Roman" w:cs="Times New Roman"/>
          <w:i/>
          <w:spacing w:val="-10"/>
          <w:sz w:val="24"/>
          <w:szCs w:val="24"/>
          <w:lang w:eastAsia="bg-BG"/>
        </w:rPr>
        <w:t>„(2) При спазване на принципите по чл. 175 пенсионноосигурително дружество, което е учредило фонд за извършване на плащания, може да не прилага ограниченията по чл. 177а и 178а в срок до 12 месеца от учредяването му."</w:t>
      </w:r>
    </w:p>
    <w:p w:rsidR="001D079F" w:rsidRDefault="001D079F" w:rsidP="007E02A7">
      <w:pPr>
        <w:autoSpaceDE w:val="0"/>
        <w:autoSpaceDN w:val="0"/>
        <w:adjustRightInd w:val="0"/>
        <w:spacing w:after="0" w:line="295" w:lineRule="exact"/>
        <w:ind w:firstLine="709"/>
        <w:jc w:val="both"/>
        <w:rPr>
          <w:rFonts w:ascii="Times New Roman" w:eastAsiaTheme="minorEastAsia" w:hAnsi="Times New Roman" w:cs="Times New Roman"/>
          <w:b/>
          <w:spacing w:val="-10"/>
          <w:sz w:val="24"/>
          <w:szCs w:val="24"/>
          <w:lang w:eastAsia="bg-BG"/>
        </w:rPr>
      </w:pPr>
    </w:p>
    <w:p w:rsidR="00A37BB1" w:rsidRPr="00D379F4" w:rsidRDefault="00A37BB1" w:rsidP="00A37BB1">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A37BB1" w:rsidRDefault="00A37BB1" w:rsidP="00A37BB1">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A37BB1" w:rsidRPr="00A37BB1" w:rsidRDefault="00A37BB1" w:rsidP="00A37BB1">
      <w:pPr>
        <w:autoSpaceDE w:val="0"/>
        <w:autoSpaceDN w:val="0"/>
        <w:adjustRightInd w:val="0"/>
        <w:spacing w:after="0" w:line="240" w:lineRule="auto"/>
        <w:ind w:firstLine="709"/>
        <w:rPr>
          <w:rFonts w:ascii="Times New Roman" w:eastAsiaTheme="minorEastAsia" w:hAnsi="Times New Roman" w:cs="Times New Roman"/>
          <w:bCs/>
          <w:i/>
          <w:sz w:val="24"/>
          <w:szCs w:val="24"/>
          <w:lang w:eastAsia="bg-BG"/>
        </w:rPr>
      </w:pPr>
      <w:r w:rsidRPr="00A37BB1">
        <w:rPr>
          <w:rFonts w:ascii="Times New Roman" w:eastAsiaTheme="minorEastAsia" w:hAnsi="Times New Roman" w:cs="Times New Roman"/>
          <w:bCs/>
          <w:i/>
          <w:spacing w:val="40"/>
          <w:sz w:val="24"/>
          <w:szCs w:val="24"/>
          <w:lang w:eastAsia="bg-BG"/>
        </w:rPr>
        <w:t>§</w:t>
      </w:r>
      <w:r w:rsidRPr="00A37BB1">
        <w:rPr>
          <w:rFonts w:ascii="Times New Roman" w:eastAsiaTheme="minorEastAsia" w:hAnsi="Times New Roman" w:cs="Times New Roman"/>
          <w:bCs/>
          <w:i/>
          <w:sz w:val="24"/>
          <w:szCs w:val="24"/>
          <w:lang w:eastAsia="bg-BG"/>
        </w:rPr>
        <w:t xml:space="preserve"> </w:t>
      </w:r>
      <w:r w:rsidRPr="00A37BB1">
        <w:rPr>
          <w:rFonts w:ascii="Times New Roman" w:eastAsiaTheme="minorEastAsia" w:hAnsi="Times New Roman" w:cs="Times New Roman"/>
          <w:bCs/>
          <w:i/>
          <w:spacing w:val="40"/>
          <w:sz w:val="24"/>
          <w:szCs w:val="24"/>
          <w:lang w:eastAsia="bg-BG"/>
        </w:rPr>
        <w:t>....</w:t>
      </w:r>
      <w:r w:rsidRPr="00A37BB1">
        <w:rPr>
          <w:rFonts w:ascii="Times New Roman" w:eastAsiaTheme="minorEastAsia" w:hAnsi="Times New Roman" w:cs="Times New Roman"/>
          <w:bCs/>
          <w:i/>
          <w:sz w:val="24"/>
          <w:szCs w:val="24"/>
          <w:lang w:eastAsia="bg-BG"/>
        </w:rPr>
        <w:t xml:space="preserve"> В чл. 181 се правят следните изменения и допълнения:</w:t>
      </w:r>
    </w:p>
    <w:p w:rsidR="00A37BB1" w:rsidRPr="00A37BB1" w:rsidRDefault="00A37BB1" w:rsidP="00E65047">
      <w:pPr>
        <w:widowControl w:val="0"/>
        <w:numPr>
          <w:ilvl w:val="0"/>
          <w:numId w:val="30"/>
        </w:numPr>
        <w:tabs>
          <w:tab w:val="left" w:pos="1637"/>
        </w:tabs>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A37BB1">
        <w:rPr>
          <w:rFonts w:ascii="Times New Roman" w:eastAsiaTheme="minorEastAsia" w:hAnsi="Times New Roman" w:cs="Times New Roman"/>
          <w:i/>
          <w:sz w:val="24"/>
          <w:szCs w:val="24"/>
          <w:lang w:eastAsia="bg-BG"/>
        </w:rPr>
        <w:t>В ал. 1 след думите „фондове за допълнително задължително пенсионно осигуряване" се добавя „и фондове за извършване на плащания".</w:t>
      </w:r>
    </w:p>
    <w:p w:rsidR="00A37BB1" w:rsidRPr="00A37BB1" w:rsidRDefault="00A37BB1" w:rsidP="00E65047">
      <w:pPr>
        <w:widowControl w:val="0"/>
        <w:numPr>
          <w:ilvl w:val="0"/>
          <w:numId w:val="30"/>
        </w:numPr>
        <w:tabs>
          <w:tab w:val="left" w:pos="1637"/>
        </w:tabs>
        <w:autoSpaceDE w:val="0"/>
        <w:autoSpaceDN w:val="0"/>
        <w:adjustRightInd w:val="0"/>
        <w:spacing w:after="0" w:line="269" w:lineRule="exact"/>
        <w:ind w:firstLine="709"/>
        <w:rPr>
          <w:rFonts w:ascii="Times New Roman" w:eastAsiaTheme="minorEastAsia" w:hAnsi="Times New Roman" w:cs="Times New Roman"/>
          <w:i/>
          <w:sz w:val="24"/>
          <w:szCs w:val="24"/>
          <w:lang w:eastAsia="bg-BG"/>
        </w:rPr>
      </w:pPr>
      <w:r w:rsidRPr="00A37BB1">
        <w:rPr>
          <w:rFonts w:ascii="Times New Roman" w:eastAsiaTheme="minorEastAsia" w:hAnsi="Times New Roman" w:cs="Times New Roman"/>
          <w:i/>
          <w:sz w:val="24"/>
          <w:szCs w:val="24"/>
          <w:lang w:eastAsia="bg-BG"/>
        </w:rPr>
        <w:t>В</w:t>
      </w:r>
      <w:r>
        <w:rPr>
          <w:rFonts w:ascii="Times New Roman" w:eastAsiaTheme="minorEastAsia" w:hAnsi="Times New Roman" w:cs="Times New Roman"/>
          <w:i/>
          <w:sz w:val="24"/>
          <w:szCs w:val="24"/>
          <w:lang w:eastAsia="bg-BG"/>
        </w:rPr>
        <w:t xml:space="preserve"> </w:t>
      </w:r>
      <w:r w:rsidRPr="00A37BB1">
        <w:rPr>
          <w:rFonts w:ascii="Times New Roman" w:eastAsiaTheme="minorEastAsia" w:hAnsi="Times New Roman" w:cs="Times New Roman"/>
          <w:i/>
          <w:sz w:val="24"/>
          <w:szCs w:val="24"/>
          <w:lang w:eastAsia="bg-BG"/>
        </w:rPr>
        <w:t>ал. 2:</w:t>
      </w:r>
    </w:p>
    <w:p w:rsidR="00A37BB1" w:rsidRPr="00A37BB1" w:rsidRDefault="00A37BB1" w:rsidP="00A37BB1">
      <w:pPr>
        <w:tabs>
          <w:tab w:val="left" w:pos="1426"/>
        </w:tabs>
        <w:autoSpaceDE w:val="0"/>
        <w:autoSpaceDN w:val="0"/>
        <w:adjustRightInd w:val="0"/>
        <w:spacing w:after="0" w:line="230" w:lineRule="exact"/>
        <w:ind w:firstLine="709"/>
        <w:jc w:val="both"/>
        <w:rPr>
          <w:rFonts w:ascii="Times New Roman" w:eastAsiaTheme="minorEastAsia" w:hAnsi="Times New Roman" w:cs="Times New Roman"/>
          <w:i/>
          <w:sz w:val="24"/>
          <w:szCs w:val="24"/>
          <w:lang w:eastAsia="bg-BG"/>
        </w:rPr>
      </w:pPr>
      <w:r w:rsidRPr="00A37BB1">
        <w:rPr>
          <w:rFonts w:ascii="Times New Roman" w:eastAsiaTheme="minorEastAsia" w:hAnsi="Times New Roman" w:cs="Times New Roman"/>
          <w:i/>
          <w:sz w:val="24"/>
          <w:szCs w:val="24"/>
          <w:lang w:eastAsia="bg-BG"/>
        </w:rPr>
        <w:t>а)</w:t>
      </w:r>
      <w:r>
        <w:rPr>
          <w:rFonts w:ascii="Times New Roman" w:eastAsiaTheme="minorEastAsia" w:hAnsi="Times New Roman" w:cs="Times New Roman"/>
          <w:i/>
          <w:sz w:val="24"/>
          <w:szCs w:val="24"/>
          <w:lang w:eastAsia="bg-BG"/>
        </w:rPr>
        <w:t xml:space="preserve"> </w:t>
      </w:r>
      <w:r w:rsidRPr="00A37BB1">
        <w:rPr>
          <w:rFonts w:ascii="Times New Roman" w:eastAsiaTheme="minorEastAsia" w:hAnsi="Times New Roman" w:cs="Times New Roman"/>
          <w:i/>
          <w:sz w:val="24"/>
          <w:szCs w:val="24"/>
          <w:lang w:eastAsia="bg-BG"/>
        </w:rPr>
        <w:t xml:space="preserve">в т. 2 и </w:t>
      </w:r>
      <w:r w:rsidRPr="00A37BB1">
        <w:rPr>
          <w:rFonts w:ascii="Times New Roman" w:eastAsiaTheme="minorEastAsia" w:hAnsi="Times New Roman" w:cs="Times New Roman"/>
          <w:i/>
          <w:strike/>
          <w:sz w:val="24"/>
          <w:szCs w:val="24"/>
          <w:highlight w:val="yellow"/>
          <w:lang w:eastAsia="bg-BG"/>
        </w:rPr>
        <w:t>т.</w:t>
      </w:r>
      <w:r w:rsidRPr="00A37BB1">
        <w:rPr>
          <w:rFonts w:ascii="Times New Roman" w:eastAsiaTheme="minorEastAsia" w:hAnsi="Times New Roman" w:cs="Times New Roman"/>
          <w:i/>
          <w:sz w:val="24"/>
          <w:szCs w:val="24"/>
          <w:lang w:eastAsia="bg-BG"/>
        </w:rPr>
        <w:t xml:space="preserve"> 3 думите „за допълнително задължително пенсионно</w:t>
      </w:r>
      <w:r w:rsidRPr="00A37BB1">
        <w:rPr>
          <w:rFonts w:ascii="Times New Roman" w:eastAsiaTheme="minorEastAsia" w:hAnsi="Times New Roman" w:cs="Times New Roman"/>
          <w:i/>
          <w:sz w:val="24"/>
          <w:szCs w:val="24"/>
          <w:lang w:eastAsia="bg-BG"/>
        </w:rPr>
        <w:br/>
        <w:t>осигуряване" се заменят с „по ал. 1";</w:t>
      </w:r>
    </w:p>
    <w:p w:rsidR="00A37BB1" w:rsidRPr="00A37BB1" w:rsidRDefault="00A37BB1" w:rsidP="00A37BB1">
      <w:pPr>
        <w:tabs>
          <w:tab w:val="left" w:pos="1512"/>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A37BB1">
        <w:rPr>
          <w:rFonts w:ascii="Times New Roman" w:eastAsiaTheme="minorEastAsia" w:hAnsi="Times New Roman" w:cs="Times New Roman"/>
          <w:i/>
          <w:sz w:val="24"/>
          <w:szCs w:val="24"/>
          <w:lang w:eastAsia="bg-BG"/>
        </w:rPr>
        <w:t>б)</w:t>
      </w:r>
      <w:r>
        <w:rPr>
          <w:rFonts w:ascii="Times New Roman" w:eastAsiaTheme="minorEastAsia" w:hAnsi="Times New Roman" w:cs="Times New Roman"/>
          <w:i/>
          <w:sz w:val="24"/>
          <w:szCs w:val="24"/>
          <w:lang w:eastAsia="bg-BG"/>
        </w:rPr>
        <w:t xml:space="preserve"> </w:t>
      </w:r>
      <w:r w:rsidRPr="00A37BB1">
        <w:rPr>
          <w:rFonts w:ascii="Times New Roman" w:eastAsiaTheme="minorEastAsia" w:hAnsi="Times New Roman" w:cs="Times New Roman"/>
          <w:i/>
          <w:sz w:val="24"/>
          <w:szCs w:val="24"/>
          <w:lang w:eastAsia="bg-BG"/>
        </w:rPr>
        <w:t>в т. 4 думата „фонда" се заменя с „фондовете по ал. 1";</w:t>
      </w:r>
    </w:p>
    <w:p w:rsidR="00A37BB1" w:rsidRPr="00A37BB1" w:rsidRDefault="00A37BB1" w:rsidP="00A37BB1">
      <w:pPr>
        <w:tabs>
          <w:tab w:val="left" w:pos="1349"/>
        </w:tabs>
        <w:autoSpaceDE w:val="0"/>
        <w:autoSpaceDN w:val="0"/>
        <w:adjustRightInd w:val="0"/>
        <w:spacing w:after="0" w:line="216" w:lineRule="exact"/>
        <w:ind w:firstLine="709"/>
        <w:jc w:val="both"/>
        <w:rPr>
          <w:rFonts w:ascii="Times New Roman" w:eastAsiaTheme="minorEastAsia" w:hAnsi="Times New Roman" w:cs="Times New Roman"/>
          <w:i/>
          <w:sz w:val="24"/>
          <w:szCs w:val="24"/>
          <w:lang w:eastAsia="bg-BG"/>
        </w:rPr>
      </w:pPr>
      <w:r w:rsidRPr="00A37BB1">
        <w:rPr>
          <w:rFonts w:ascii="Times New Roman" w:eastAsiaTheme="minorEastAsia" w:hAnsi="Times New Roman" w:cs="Times New Roman"/>
          <w:i/>
          <w:sz w:val="24"/>
          <w:szCs w:val="24"/>
          <w:lang w:eastAsia="bg-BG"/>
        </w:rPr>
        <w:lastRenderedPageBreak/>
        <w:t>в)</w:t>
      </w:r>
      <w:r>
        <w:rPr>
          <w:rFonts w:ascii="Times New Roman" w:eastAsiaTheme="minorEastAsia" w:hAnsi="Times New Roman" w:cs="Times New Roman"/>
          <w:i/>
          <w:sz w:val="24"/>
          <w:szCs w:val="24"/>
          <w:lang w:eastAsia="bg-BG"/>
        </w:rPr>
        <w:t xml:space="preserve"> </w:t>
      </w:r>
      <w:r w:rsidRPr="00A37BB1">
        <w:rPr>
          <w:rFonts w:ascii="Times New Roman" w:eastAsiaTheme="minorEastAsia" w:hAnsi="Times New Roman" w:cs="Times New Roman"/>
          <w:i/>
          <w:sz w:val="24"/>
          <w:szCs w:val="24"/>
          <w:lang w:eastAsia="bg-BG"/>
        </w:rPr>
        <w:t>в т. 5 думата „фонда" се заменя с „фонд за допълнително задължително</w:t>
      </w:r>
      <w:r w:rsidRPr="00A37BB1">
        <w:rPr>
          <w:rFonts w:ascii="Times New Roman" w:eastAsiaTheme="minorEastAsia" w:hAnsi="Times New Roman" w:cs="Times New Roman"/>
          <w:i/>
          <w:sz w:val="24"/>
          <w:szCs w:val="24"/>
          <w:lang w:eastAsia="bg-BG"/>
        </w:rPr>
        <w:br/>
        <w:t>пенсионно осигуряване";</w:t>
      </w:r>
    </w:p>
    <w:p w:rsidR="00A37BB1" w:rsidRPr="00A37BB1" w:rsidRDefault="00A37BB1" w:rsidP="00A37BB1">
      <w:pPr>
        <w:tabs>
          <w:tab w:val="left" w:pos="1349"/>
        </w:tabs>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A37BB1">
        <w:rPr>
          <w:rFonts w:ascii="Times New Roman" w:eastAsiaTheme="minorEastAsia" w:hAnsi="Times New Roman" w:cs="Times New Roman"/>
          <w:i/>
          <w:sz w:val="24"/>
          <w:szCs w:val="24"/>
          <w:lang w:eastAsia="bg-BG"/>
        </w:rPr>
        <w:t>г)</w:t>
      </w:r>
      <w:r>
        <w:rPr>
          <w:rFonts w:ascii="Times New Roman" w:eastAsiaTheme="minorEastAsia" w:hAnsi="Times New Roman" w:cs="Times New Roman"/>
          <w:i/>
          <w:sz w:val="24"/>
          <w:szCs w:val="24"/>
          <w:lang w:eastAsia="bg-BG"/>
        </w:rPr>
        <w:t xml:space="preserve"> </w:t>
      </w:r>
      <w:r w:rsidRPr="00A37BB1">
        <w:rPr>
          <w:rFonts w:ascii="Times New Roman" w:eastAsiaTheme="minorEastAsia" w:hAnsi="Times New Roman" w:cs="Times New Roman"/>
          <w:i/>
          <w:sz w:val="24"/>
          <w:szCs w:val="24"/>
          <w:lang w:eastAsia="bg-BG"/>
        </w:rPr>
        <w:t>в т. 6 накрая се добавят думите „във фонд за допълнително пенсионно</w:t>
      </w:r>
      <w:r w:rsidRPr="00A37BB1">
        <w:rPr>
          <w:rFonts w:ascii="Times New Roman" w:eastAsiaTheme="minorEastAsia" w:hAnsi="Times New Roman" w:cs="Times New Roman"/>
          <w:i/>
          <w:sz w:val="24"/>
          <w:szCs w:val="24"/>
          <w:lang w:eastAsia="bg-BG"/>
        </w:rPr>
        <w:br/>
        <w:t>осигуряване и към аналитичните сметки във фонда за разсрочени плащания".</w:t>
      </w:r>
    </w:p>
    <w:p w:rsidR="001D079F" w:rsidRDefault="001D079F" w:rsidP="007E02A7">
      <w:pPr>
        <w:autoSpaceDE w:val="0"/>
        <w:autoSpaceDN w:val="0"/>
        <w:adjustRightInd w:val="0"/>
        <w:spacing w:after="0" w:line="295" w:lineRule="exact"/>
        <w:ind w:firstLine="709"/>
        <w:jc w:val="both"/>
        <w:rPr>
          <w:rFonts w:ascii="Times New Roman" w:eastAsiaTheme="minorEastAsia" w:hAnsi="Times New Roman" w:cs="Times New Roman"/>
          <w:b/>
          <w:spacing w:val="-10"/>
          <w:sz w:val="24"/>
          <w:szCs w:val="24"/>
          <w:lang w:eastAsia="bg-BG"/>
        </w:rPr>
      </w:pPr>
    </w:p>
    <w:p w:rsidR="00450FA9" w:rsidRPr="00D379F4" w:rsidRDefault="00450FA9" w:rsidP="00450FA9">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450FA9" w:rsidRDefault="00450FA9" w:rsidP="00450FA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450FA9" w:rsidRPr="00450FA9" w:rsidRDefault="00450FA9" w:rsidP="00450FA9">
      <w:pPr>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450FA9">
        <w:rPr>
          <w:rFonts w:ascii="Times New Roman" w:eastAsiaTheme="minorEastAsia" w:hAnsi="Times New Roman" w:cs="Times New Roman"/>
          <w:bCs/>
          <w:i/>
          <w:spacing w:val="40"/>
          <w:sz w:val="24"/>
          <w:szCs w:val="24"/>
          <w:lang w:eastAsia="bg-BG"/>
        </w:rPr>
        <w:t>§</w:t>
      </w:r>
      <w:r w:rsidRPr="00450FA9">
        <w:rPr>
          <w:rFonts w:ascii="Times New Roman" w:eastAsiaTheme="minorEastAsia" w:hAnsi="Times New Roman" w:cs="Times New Roman"/>
          <w:bCs/>
          <w:i/>
          <w:sz w:val="24"/>
          <w:szCs w:val="24"/>
          <w:lang w:eastAsia="bg-BG"/>
        </w:rPr>
        <w:t xml:space="preserve"> </w:t>
      </w:r>
      <w:r w:rsidRPr="00450FA9">
        <w:rPr>
          <w:rFonts w:ascii="Times New Roman" w:eastAsiaTheme="minorEastAsia" w:hAnsi="Times New Roman" w:cs="Times New Roman"/>
          <w:bCs/>
          <w:i/>
          <w:spacing w:val="40"/>
          <w:sz w:val="24"/>
          <w:szCs w:val="24"/>
          <w:lang w:eastAsia="bg-BG"/>
        </w:rPr>
        <w:t>...</w:t>
      </w:r>
      <w:r w:rsidRPr="00450FA9">
        <w:rPr>
          <w:rFonts w:ascii="Times New Roman" w:eastAsiaTheme="minorEastAsia" w:hAnsi="Times New Roman" w:cs="Times New Roman"/>
          <w:bCs/>
          <w:i/>
          <w:sz w:val="24"/>
          <w:szCs w:val="24"/>
          <w:lang w:eastAsia="bg-BG"/>
        </w:rPr>
        <w:t xml:space="preserve"> В чл. 185 се правят следните изменения и допълнения:</w:t>
      </w:r>
    </w:p>
    <w:p w:rsidR="00450FA9" w:rsidRPr="00450FA9" w:rsidRDefault="00450FA9" w:rsidP="00450FA9">
      <w:pPr>
        <w:tabs>
          <w:tab w:val="left" w:pos="1450"/>
        </w:tabs>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450FA9">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450FA9">
        <w:rPr>
          <w:rFonts w:ascii="Times New Roman" w:eastAsiaTheme="minorEastAsia" w:hAnsi="Times New Roman" w:cs="Times New Roman"/>
          <w:i/>
          <w:sz w:val="24"/>
          <w:szCs w:val="24"/>
          <w:lang w:eastAsia="bg-BG"/>
        </w:rPr>
        <w:t>Заглавието се изменя така: "Изисквания към счетоводството на</w:t>
      </w:r>
      <w:r w:rsidRPr="00450FA9">
        <w:rPr>
          <w:rFonts w:ascii="Times New Roman" w:eastAsiaTheme="minorEastAsia" w:hAnsi="Times New Roman" w:cs="Times New Roman"/>
          <w:i/>
          <w:sz w:val="24"/>
          <w:szCs w:val="24"/>
          <w:lang w:eastAsia="bg-BG"/>
        </w:rPr>
        <w:br/>
        <w:t xml:space="preserve">пенсионноосигурителното дружество, на фондовете за </w:t>
      </w:r>
      <w:r>
        <w:rPr>
          <w:rFonts w:ascii="Times New Roman" w:eastAsiaTheme="minorEastAsia" w:hAnsi="Times New Roman" w:cs="Times New Roman"/>
          <w:i/>
          <w:sz w:val="24"/>
          <w:szCs w:val="24"/>
          <w:lang w:eastAsia="bg-BG"/>
        </w:rPr>
        <w:t xml:space="preserve">допълнително задължително </w:t>
      </w:r>
      <w:r w:rsidRPr="00450FA9">
        <w:rPr>
          <w:rFonts w:ascii="Times New Roman" w:eastAsiaTheme="minorEastAsia" w:hAnsi="Times New Roman" w:cs="Times New Roman"/>
          <w:i/>
          <w:sz w:val="24"/>
          <w:szCs w:val="24"/>
          <w:lang w:eastAsia="bg-BG"/>
        </w:rPr>
        <w:t>пенсионно осигуряване и на фондовете за извършване на плащания"</w:t>
      </w:r>
    </w:p>
    <w:p w:rsidR="00450FA9" w:rsidRPr="00450FA9" w:rsidRDefault="00450FA9" w:rsidP="00450FA9">
      <w:pPr>
        <w:tabs>
          <w:tab w:val="left" w:pos="1392"/>
        </w:tabs>
        <w:autoSpaceDE w:val="0"/>
        <w:autoSpaceDN w:val="0"/>
        <w:adjustRightInd w:val="0"/>
        <w:spacing w:after="0" w:line="264" w:lineRule="exact"/>
        <w:ind w:firstLine="709"/>
        <w:jc w:val="both"/>
        <w:rPr>
          <w:rFonts w:ascii="Times New Roman" w:eastAsiaTheme="minorEastAsia" w:hAnsi="Times New Roman" w:cs="Times New Roman"/>
          <w:i/>
          <w:sz w:val="24"/>
          <w:szCs w:val="24"/>
          <w:lang w:eastAsia="bg-BG"/>
        </w:rPr>
      </w:pPr>
      <w:r w:rsidRPr="00450FA9">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450FA9">
        <w:rPr>
          <w:rFonts w:ascii="Times New Roman" w:eastAsiaTheme="minorEastAsia" w:hAnsi="Times New Roman" w:cs="Times New Roman"/>
          <w:i/>
          <w:sz w:val="24"/>
          <w:szCs w:val="24"/>
          <w:lang w:eastAsia="bg-BG"/>
        </w:rPr>
        <w:t>В ал. 1 след думите „фондове за допълнително задължително пенсионно</w:t>
      </w:r>
      <w:r w:rsidRPr="00450FA9">
        <w:rPr>
          <w:rFonts w:ascii="Times New Roman" w:eastAsiaTheme="minorEastAsia" w:hAnsi="Times New Roman" w:cs="Times New Roman"/>
          <w:i/>
          <w:sz w:val="24"/>
          <w:szCs w:val="24"/>
          <w:lang w:eastAsia="bg-BG"/>
        </w:rPr>
        <w:br/>
        <w:t>осигуряване" се добавя „и фондове за извършване на плащания".</w:t>
      </w:r>
    </w:p>
    <w:p w:rsidR="00450FA9" w:rsidRPr="00450FA9" w:rsidRDefault="00450FA9" w:rsidP="00450FA9">
      <w:pPr>
        <w:tabs>
          <w:tab w:val="left" w:pos="1421"/>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450FA9">
        <w:rPr>
          <w:rFonts w:ascii="Times New Roman" w:eastAsiaTheme="minorEastAsia" w:hAnsi="Times New Roman" w:cs="Times New Roman"/>
          <w:i/>
          <w:sz w:val="24"/>
          <w:szCs w:val="24"/>
          <w:lang w:eastAsia="bg-BG"/>
        </w:rPr>
        <w:t>3.</w:t>
      </w:r>
      <w:r>
        <w:rPr>
          <w:rFonts w:ascii="Times New Roman" w:eastAsiaTheme="minorEastAsia" w:hAnsi="Times New Roman" w:cs="Times New Roman"/>
          <w:i/>
          <w:sz w:val="24"/>
          <w:szCs w:val="24"/>
          <w:lang w:eastAsia="bg-BG"/>
        </w:rPr>
        <w:t xml:space="preserve"> </w:t>
      </w:r>
      <w:r w:rsidRPr="00450FA9">
        <w:rPr>
          <w:rFonts w:ascii="Times New Roman" w:eastAsiaTheme="minorEastAsia" w:hAnsi="Times New Roman" w:cs="Times New Roman"/>
          <w:i/>
          <w:sz w:val="24"/>
          <w:szCs w:val="24"/>
          <w:lang w:eastAsia="bg-BG"/>
        </w:rPr>
        <w:t>В ал. 2 накрая се добавя „и фонд за извършване на плащания".</w:t>
      </w:r>
    </w:p>
    <w:p w:rsidR="001D079F" w:rsidRDefault="001D079F" w:rsidP="007E02A7">
      <w:pPr>
        <w:autoSpaceDE w:val="0"/>
        <w:autoSpaceDN w:val="0"/>
        <w:adjustRightInd w:val="0"/>
        <w:spacing w:after="0" w:line="295" w:lineRule="exact"/>
        <w:ind w:firstLine="709"/>
        <w:jc w:val="both"/>
        <w:rPr>
          <w:rFonts w:ascii="Times New Roman" w:eastAsiaTheme="minorEastAsia" w:hAnsi="Times New Roman" w:cs="Times New Roman"/>
          <w:b/>
          <w:spacing w:val="-10"/>
          <w:sz w:val="24"/>
          <w:szCs w:val="24"/>
          <w:lang w:eastAsia="bg-BG"/>
        </w:rPr>
      </w:pPr>
    </w:p>
    <w:p w:rsidR="006973ED" w:rsidRPr="00D379F4" w:rsidRDefault="006973ED" w:rsidP="006973ED">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6973ED" w:rsidRDefault="006973ED" w:rsidP="006973ED">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6973ED" w:rsidRPr="006973ED" w:rsidRDefault="006973ED" w:rsidP="006973ED">
      <w:pPr>
        <w:autoSpaceDE w:val="0"/>
        <w:autoSpaceDN w:val="0"/>
        <w:adjustRightInd w:val="0"/>
        <w:spacing w:after="0" w:line="240" w:lineRule="auto"/>
        <w:ind w:firstLine="709"/>
        <w:rPr>
          <w:rFonts w:ascii="Times New Roman" w:eastAsiaTheme="minorEastAsia" w:hAnsi="Times New Roman" w:cs="Times New Roman"/>
          <w:bCs/>
          <w:i/>
          <w:sz w:val="24"/>
          <w:szCs w:val="24"/>
          <w:lang w:eastAsia="bg-BG"/>
        </w:rPr>
      </w:pPr>
      <w:r w:rsidRPr="006973ED">
        <w:rPr>
          <w:rFonts w:ascii="Times New Roman" w:eastAsiaTheme="minorEastAsia" w:hAnsi="Times New Roman" w:cs="Times New Roman"/>
          <w:bCs/>
          <w:i/>
          <w:sz w:val="24"/>
          <w:szCs w:val="24"/>
          <w:lang w:eastAsia="bg-BG"/>
        </w:rPr>
        <w:t>§ ... . Член 186 се изменя така:</w:t>
      </w:r>
    </w:p>
    <w:p w:rsidR="006973ED" w:rsidRPr="006973ED" w:rsidRDefault="006973ED" w:rsidP="006973ED">
      <w:pPr>
        <w:autoSpaceDE w:val="0"/>
        <w:autoSpaceDN w:val="0"/>
        <w:adjustRightInd w:val="0"/>
        <w:spacing w:after="0" w:line="245" w:lineRule="exact"/>
        <w:ind w:firstLine="709"/>
        <w:jc w:val="both"/>
        <w:rPr>
          <w:rFonts w:ascii="Times New Roman" w:eastAsiaTheme="minorEastAsia" w:hAnsi="Times New Roman" w:cs="Times New Roman"/>
          <w:i/>
          <w:sz w:val="24"/>
          <w:szCs w:val="24"/>
          <w:lang w:eastAsia="bg-BG"/>
        </w:rPr>
      </w:pPr>
      <w:r w:rsidRPr="006973ED">
        <w:rPr>
          <w:rFonts w:ascii="Times New Roman" w:eastAsiaTheme="minorEastAsia" w:hAnsi="Times New Roman" w:cs="Times New Roman"/>
          <w:i/>
          <w:sz w:val="24"/>
          <w:szCs w:val="24"/>
          <w:lang w:eastAsia="bg-BG"/>
        </w:rPr>
        <w:t>„Счетоводство на фонд за допълнително задължително пенсионно осигуряване и фонд за извършване на плащания</w:t>
      </w:r>
    </w:p>
    <w:p w:rsidR="006973ED" w:rsidRPr="006973ED" w:rsidRDefault="006973ED" w:rsidP="006973ED">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6973ED">
        <w:rPr>
          <w:rFonts w:ascii="Times New Roman" w:eastAsiaTheme="minorEastAsia" w:hAnsi="Times New Roman" w:cs="Times New Roman"/>
          <w:i/>
          <w:sz w:val="24"/>
          <w:szCs w:val="24"/>
          <w:lang w:eastAsia="bg-BG"/>
        </w:rPr>
        <w:t>Чл. 186. Пенсионноосигурителното дружество води самостоятелно счетоводство на всеки управляван от него фонд за допълнително задължително пенсионно осигуряване и фонд за извършване на плащания и съставя отделни отчети за съответния фонд."</w:t>
      </w:r>
    </w:p>
    <w:p w:rsidR="001D079F" w:rsidRPr="006973ED" w:rsidRDefault="001D079F" w:rsidP="006973ED">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4B18B9" w:rsidRPr="00D379F4" w:rsidRDefault="004B18B9" w:rsidP="004B18B9">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4B18B9" w:rsidRDefault="004B18B9" w:rsidP="004B18B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20EBB">
        <w:rPr>
          <w:rFonts w:ascii="Times New Roman" w:eastAsiaTheme="minorEastAsia" w:hAnsi="Times New Roman" w:cs="Times New Roman"/>
          <w:i/>
          <w:spacing w:val="-10"/>
          <w:sz w:val="24"/>
          <w:szCs w:val="24"/>
          <w:lang w:eastAsia="bg-BG"/>
        </w:rPr>
        <w:t>Създава се нов параграф ...:</w:t>
      </w:r>
    </w:p>
    <w:p w:rsidR="004B18B9" w:rsidRPr="004B18B9" w:rsidRDefault="004B18B9" w:rsidP="004B18B9">
      <w:pPr>
        <w:autoSpaceDE w:val="0"/>
        <w:autoSpaceDN w:val="0"/>
        <w:adjustRightInd w:val="0"/>
        <w:spacing w:after="0" w:line="269" w:lineRule="exact"/>
        <w:ind w:firstLine="709"/>
        <w:jc w:val="both"/>
        <w:rPr>
          <w:rFonts w:ascii="Times New Roman" w:eastAsiaTheme="minorEastAsia" w:hAnsi="Times New Roman" w:cs="Times New Roman"/>
          <w:i/>
          <w:sz w:val="24"/>
          <w:lang w:eastAsia="bg-BG"/>
        </w:rPr>
      </w:pPr>
      <w:r w:rsidRPr="004B18B9">
        <w:rPr>
          <w:rFonts w:ascii="Times New Roman" w:eastAsiaTheme="minorEastAsia" w:hAnsi="Times New Roman" w:cs="Times New Roman"/>
          <w:bCs/>
          <w:i/>
          <w:spacing w:val="40"/>
          <w:sz w:val="24"/>
          <w:lang w:eastAsia="bg-BG"/>
        </w:rPr>
        <w:t>§</w:t>
      </w:r>
      <w:r w:rsidRPr="004B18B9">
        <w:rPr>
          <w:rFonts w:ascii="Times New Roman" w:eastAsiaTheme="minorEastAsia" w:hAnsi="Times New Roman" w:cs="Times New Roman"/>
          <w:bCs/>
          <w:i/>
          <w:sz w:val="24"/>
          <w:lang w:eastAsia="bg-BG"/>
        </w:rPr>
        <w:t xml:space="preserve"> </w:t>
      </w:r>
      <w:r w:rsidRPr="004B18B9">
        <w:rPr>
          <w:rFonts w:ascii="Times New Roman" w:eastAsiaTheme="minorEastAsia" w:hAnsi="Times New Roman" w:cs="Times New Roman"/>
          <w:bCs/>
          <w:i/>
          <w:spacing w:val="40"/>
          <w:sz w:val="24"/>
          <w:lang w:eastAsia="bg-BG"/>
        </w:rPr>
        <w:t>....</w:t>
      </w:r>
      <w:r w:rsidRPr="004B18B9">
        <w:rPr>
          <w:rFonts w:ascii="Times New Roman" w:eastAsiaTheme="minorEastAsia" w:hAnsi="Times New Roman" w:cs="Times New Roman"/>
          <w:bCs/>
          <w:i/>
          <w:sz w:val="24"/>
          <w:lang w:eastAsia="bg-BG"/>
        </w:rPr>
        <w:t xml:space="preserve"> В </w:t>
      </w:r>
      <w:r w:rsidRPr="004B18B9">
        <w:rPr>
          <w:rFonts w:ascii="Times New Roman" w:eastAsiaTheme="minorEastAsia" w:hAnsi="Times New Roman" w:cs="Times New Roman"/>
          <w:i/>
          <w:sz w:val="24"/>
          <w:lang w:eastAsia="bg-BG"/>
        </w:rPr>
        <w:t xml:space="preserve">чл. </w:t>
      </w:r>
      <w:r w:rsidRPr="004B18B9">
        <w:rPr>
          <w:rFonts w:ascii="Times New Roman" w:eastAsiaTheme="minorEastAsia" w:hAnsi="Times New Roman" w:cs="Times New Roman"/>
          <w:bCs/>
          <w:i/>
          <w:sz w:val="24"/>
          <w:lang w:eastAsia="bg-BG"/>
        </w:rPr>
        <w:t xml:space="preserve">186а </w:t>
      </w:r>
      <w:r w:rsidRPr="004B18B9">
        <w:rPr>
          <w:rFonts w:ascii="Times New Roman" w:eastAsiaTheme="minorEastAsia" w:hAnsi="Times New Roman" w:cs="Times New Roman"/>
          <w:i/>
          <w:sz w:val="24"/>
          <w:lang w:eastAsia="bg-BG"/>
        </w:rPr>
        <w:t>след думите „фондове за допълнително задължително пенсионно осигуряване" се добавя „и фондове за извършване на плащания".</w:t>
      </w:r>
    </w:p>
    <w:p w:rsidR="001D079F" w:rsidRPr="004B18B9" w:rsidRDefault="001D079F" w:rsidP="004B18B9">
      <w:pPr>
        <w:autoSpaceDE w:val="0"/>
        <w:autoSpaceDN w:val="0"/>
        <w:adjustRightInd w:val="0"/>
        <w:spacing w:after="0" w:line="295" w:lineRule="exact"/>
        <w:ind w:firstLine="709"/>
        <w:jc w:val="both"/>
        <w:rPr>
          <w:rFonts w:ascii="Times New Roman" w:eastAsiaTheme="minorEastAsia" w:hAnsi="Times New Roman" w:cs="Times New Roman"/>
          <w:i/>
          <w:spacing w:val="-10"/>
          <w:sz w:val="28"/>
          <w:szCs w:val="24"/>
          <w:lang w:eastAsia="bg-BG"/>
        </w:rPr>
      </w:pPr>
    </w:p>
    <w:p w:rsidR="00931DEB" w:rsidRPr="00D379F4" w:rsidRDefault="00931DEB" w:rsidP="00931DE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931DEB" w:rsidRPr="00931DEB" w:rsidRDefault="00931DEB" w:rsidP="00931DEB">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931DEB" w:rsidRPr="00931DEB" w:rsidRDefault="00931DEB" w:rsidP="00931DEB">
      <w:pPr>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931DEB">
        <w:rPr>
          <w:rFonts w:ascii="Times New Roman" w:eastAsiaTheme="minorEastAsia" w:hAnsi="Times New Roman" w:cs="Times New Roman"/>
          <w:bCs/>
          <w:i/>
          <w:sz w:val="24"/>
          <w:szCs w:val="24"/>
          <w:lang w:eastAsia="bg-BG"/>
        </w:rPr>
        <w:t xml:space="preserve">§ ... В чл. 187 се </w:t>
      </w:r>
      <w:r>
        <w:rPr>
          <w:rFonts w:ascii="Times New Roman" w:eastAsiaTheme="minorEastAsia" w:hAnsi="Times New Roman" w:cs="Times New Roman"/>
          <w:bCs/>
          <w:i/>
          <w:sz w:val="24"/>
          <w:szCs w:val="24"/>
          <w:lang w:eastAsia="bg-BG"/>
        </w:rPr>
        <w:t>п</w:t>
      </w:r>
      <w:r w:rsidRPr="00931DEB">
        <w:rPr>
          <w:rFonts w:ascii="Times New Roman" w:eastAsiaTheme="minorEastAsia" w:hAnsi="Times New Roman" w:cs="Times New Roman"/>
          <w:bCs/>
          <w:i/>
          <w:sz w:val="24"/>
          <w:szCs w:val="24"/>
          <w:lang w:eastAsia="bg-BG"/>
        </w:rPr>
        <w:t>равят следните изменения и допълнения:</w:t>
      </w:r>
    </w:p>
    <w:p w:rsidR="00931DEB" w:rsidRPr="00931DEB" w:rsidRDefault="00931DEB" w:rsidP="00E65047">
      <w:pPr>
        <w:widowControl w:val="0"/>
        <w:numPr>
          <w:ilvl w:val="0"/>
          <w:numId w:val="31"/>
        </w:numPr>
        <w:tabs>
          <w:tab w:val="left" w:pos="1421"/>
        </w:tabs>
        <w:autoSpaceDE w:val="0"/>
        <w:autoSpaceDN w:val="0"/>
        <w:adjustRightInd w:val="0"/>
        <w:spacing w:after="0" w:line="173" w:lineRule="exact"/>
        <w:ind w:firstLine="709"/>
        <w:jc w:val="both"/>
        <w:rPr>
          <w:rFonts w:ascii="Times New Roman" w:eastAsiaTheme="minorEastAsia" w:hAnsi="Times New Roman" w:cs="Times New Roman"/>
          <w:i/>
          <w:spacing w:val="30"/>
          <w:sz w:val="24"/>
          <w:szCs w:val="24"/>
          <w:lang w:eastAsia="bg-BG"/>
        </w:rPr>
      </w:pPr>
      <w:r w:rsidRPr="00931DEB">
        <w:rPr>
          <w:rFonts w:ascii="Times New Roman" w:eastAsiaTheme="minorEastAsia" w:hAnsi="Times New Roman" w:cs="Times New Roman"/>
          <w:i/>
          <w:sz w:val="24"/>
          <w:szCs w:val="24"/>
          <w:lang w:eastAsia="bg-BG"/>
        </w:rPr>
        <w:t>В ал. 1 след думите „пенсионни фондове" се добавя „и фондове за извършване на плащания";</w:t>
      </w:r>
    </w:p>
    <w:p w:rsidR="00931DEB" w:rsidRPr="00931DEB" w:rsidRDefault="00931DEB" w:rsidP="00E65047">
      <w:pPr>
        <w:widowControl w:val="0"/>
        <w:numPr>
          <w:ilvl w:val="0"/>
          <w:numId w:val="31"/>
        </w:numPr>
        <w:tabs>
          <w:tab w:val="left" w:pos="1421"/>
        </w:tabs>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931DEB">
        <w:rPr>
          <w:rFonts w:ascii="Times New Roman" w:eastAsiaTheme="minorEastAsia" w:hAnsi="Times New Roman" w:cs="Times New Roman"/>
          <w:i/>
          <w:sz w:val="24"/>
          <w:szCs w:val="24"/>
          <w:lang w:eastAsia="bg-BG"/>
        </w:rPr>
        <w:t xml:space="preserve">В ал. 3. т. 1 и </w:t>
      </w:r>
      <w:r w:rsidRPr="00931DEB">
        <w:rPr>
          <w:rFonts w:ascii="Times New Roman" w:eastAsiaTheme="minorEastAsia" w:hAnsi="Times New Roman" w:cs="Times New Roman"/>
          <w:i/>
          <w:strike/>
          <w:sz w:val="24"/>
          <w:szCs w:val="24"/>
          <w:highlight w:val="yellow"/>
          <w:lang w:eastAsia="bg-BG"/>
        </w:rPr>
        <w:t>в т.</w:t>
      </w:r>
      <w:r w:rsidRPr="00931DEB">
        <w:rPr>
          <w:rFonts w:ascii="Times New Roman" w:eastAsiaTheme="minorEastAsia" w:hAnsi="Times New Roman" w:cs="Times New Roman"/>
          <w:i/>
          <w:sz w:val="24"/>
          <w:szCs w:val="24"/>
          <w:lang w:eastAsia="bg-BG"/>
        </w:rPr>
        <w:t xml:space="preserve"> 2 след думите „фондове за допълнително задължително пенсионно осигуряване" се добавя „и фондове за извършване на плащания".</w:t>
      </w:r>
    </w:p>
    <w:p w:rsidR="00931DEB" w:rsidRPr="00931DEB" w:rsidRDefault="00931DEB" w:rsidP="00931DEB">
      <w:pPr>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931DEB">
        <w:rPr>
          <w:rFonts w:ascii="Times New Roman" w:eastAsiaTheme="minorEastAsia" w:hAnsi="Times New Roman" w:cs="Times New Roman"/>
          <w:i/>
          <w:sz w:val="24"/>
          <w:szCs w:val="24"/>
          <w:lang w:eastAsia="bg-BG"/>
        </w:rPr>
        <w:t xml:space="preserve">3. </w:t>
      </w:r>
      <w:r>
        <w:rPr>
          <w:rFonts w:ascii="Times New Roman" w:eastAsiaTheme="minorEastAsia" w:hAnsi="Times New Roman" w:cs="Times New Roman"/>
          <w:i/>
          <w:sz w:val="24"/>
          <w:szCs w:val="24"/>
          <w:lang w:eastAsia="bg-BG"/>
        </w:rPr>
        <w:t>В ал. 4 след думите „фондовете з</w:t>
      </w:r>
      <w:r w:rsidRPr="00931DEB">
        <w:rPr>
          <w:rFonts w:ascii="Times New Roman" w:eastAsiaTheme="minorEastAsia" w:hAnsi="Times New Roman" w:cs="Times New Roman"/>
          <w:i/>
          <w:sz w:val="24"/>
          <w:szCs w:val="24"/>
          <w:lang w:eastAsia="bg-BG"/>
        </w:rPr>
        <w:t>а допълнително задължително пенсионно осигуряване" се добавя „и фондовете за извършване на плащания";</w:t>
      </w:r>
    </w:p>
    <w:p w:rsidR="004B18B9" w:rsidRDefault="004B18B9" w:rsidP="007E02A7">
      <w:pPr>
        <w:autoSpaceDE w:val="0"/>
        <w:autoSpaceDN w:val="0"/>
        <w:adjustRightInd w:val="0"/>
        <w:spacing w:after="0" w:line="295" w:lineRule="exact"/>
        <w:ind w:firstLine="709"/>
        <w:jc w:val="both"/>
        <w:rPr>
          <w:rFonts w:ascii="Times New Roman" w:eastAsiaTheme="minorEastAsia" w:hAnsi="Times New Roman" w:cs="Times New Roman"/>
          <w:b/>
          <w:spacing w:val="-10"/>
          <w:sz w:val="24"/>
          <w:szCs w:val="24"/>
          <w:lang w:eastAsia="bg-BG"/>
        </w:rPr>
      </w:pPr>
    </w:p>
    <w:p w:rsidR="00090B04" w:rsidRPr="00D379F4" w:rsidRDefault="00090B04" w:rsidP="00090B04">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lastRenderedPageBreak/>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090B04" w:rsidRPr="00931DEB" w:rsidRDefault="00090B04" w:rsidP="00090B0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090B04" w:rsidRDefault="00090B04" w:rsidP="00090B04">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bCs/>
          <w:i/>
          <w:sz w:val="24"/>
          <w:szCs w:val="24"/>
          <w:lang w:eastAsia="bg-BG"/>
        </w:rPr>
        <w:t>§ ... . В чл.</w:t>
      </w:r>
      <w:r w:rsidRPr="00090B04">
        <w:rPr>
          <w:rFonts w:ascii="Times New Roman" w:eastAsiaTheme="minorEastAsia" w:hAnsi="Times New Roman" w:cs="Times New Roman"/>
          <w:bCs/>
          <w:i/>
          <w:sz w:val="24"/>
          <w:szCs w:val="24"/>
          <w:lang w:eastAsia="bg-BG"/>
        </w:rPr>
        <w:t xml:space="preserve"> 188 </w:t>
      </w:r>
      <w:r w:rsidRPr="00090B04">
        <w:rPr>
          <w:rFonts w:ascii="Times New Roman" w:eastAsiaTheme="minorEastAsia" w:hAnsi="Times New Roman" w:cs="Times New Roman"/>
          <w:i/>
          <w:sz w:val="24"/>
          <w:szCs w:val="24"/>
          <w:highlight w:val="yellow"/>
          <w:lang w:eastAsia="bg-BG"/>
        </w:rPr>
        <w:t xml:space="preserve">навсякъде в ал, 1 и </w:t>
      </w:r>
      <w:r w:rsidRPr="00090B04">
        <w:rPr>
          <w:rFonts w:ascii="Times New Roman" w:eastAsiaTheme="minorEastAsia" w:hAnsi="Times New Roman" w:cs="Times New Roman"/>
          <w:bCs/>
          <w:i/>
          <w:sz w:val="24"/>
          <w:szCs w:val="24"/>
          <w:highlight w:val="yellow"/>
          <w:lang w:eastAsia="bg-BG"/>
        </w:rPr>
        <w:t xml:space="preserve">в </w:t>
      </w:r>
      <w:r w:rsidRPr="00090B04">
        <w:rPr>
          <w:rFonts w:ascii="Times New Roman" w:eastAsiaTheme="minorEastAsia" w:hAnsi="Times New Roman" w:cs="Times New Roman"/>
          <w:i/>
          <w:sz w:val="24"/>
          <w:szCs w:val="24"/>
          <w:highlight w:val="yellow"/>
          <w:lang w:eastAsia="bg-BG"/>
        </w:rPr>
        <w:t>ал. 2</w:t>
      </w:r>
      <w:r w:rsidRPr="00090B04">
        <w:rPr>
          <w:rFonts w:ascii="Times New Roman" w:eastAsiaTheme="minorEastAsia" w:hAnsi="Times New Roman" w:cs="Times New Roman"/>
          <w:i/>
          <w:sz w:val="24"/>
          <w:szCs w:val="24"/>
          <w:lang w:eastAsia="bg-BG"/>
        </w:rPr>
        <w:t xml:space="preserve"> след думите „фондове за допълнително задължително пенсионно осигуряване" се добавя </w:t>
      </w:r>
      <w:r w:rsidRPr="00090B04">
        <w:rPr>
          <w:rFonts w:ascii="Times New Roman" w:eastAsiaTheme="minorEastAsia" w:hAnsi="Times New Roman" w:cs="Times New Roman"/>
          <w:bCs/>
          <w:i/>
          <w:sz w:val="24"/>
          <w:szCs w:val="24"/>
          <w:lang w:eastAsia="bg-BG"/>
        </w:rPr>
        <w:t xml:space="preserve">„и </w:t>
      </w:r>
      <w:r w:rsidRPr="00090B04">
        <w:rPr>
          <w:rFonts w:ascii="Times New Roman" w:eastAsiaTheme="minorEastAsia" w:hAnsi="Times New Roman" w:cs="Times New Roman"/>
          <w:i/>
          <w:sz w:val="24"/>
          <w:szCs w:val="24"/>
          <w:lang w:eastAsia="bg-BG"/>
        </w:rPr>
        <w:t>фондове за извършване на плащания".</w:t>
      </w:r>
    </w:p>
    <w:p w:rsidR="004B2CCA" w:rsidRDefault="004B2CCA" w:rsidP="00090B04">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p>
    <w:p w:rsidR="004B2CCA" w:rsidRPr="00D379F4" w:rsidRDefault="004B2CCA" w:rsidP="004B2CCA">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4B2CCA" w:rsidRPr="00931DEB" w:rsidRDefault="004B2CCA" w:rsidP="004B2CCA">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4B2CCA" w:rsidRPr="004B2CCA" w:rsidRDefault="004B2CCA" w:rsidP="004B2CCA">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4B2CCA">
        <w:rPr>
          <w:rFonts w:ascii="Times New Roman" w:eastAsiaTheme="minorEastAsia" w:hAnsi="Times New Roman" w:cs="Times New Roman"/>
          <w:i/>
          <w:sz w:val="24"/>
          <w:szCs w:val="24"/>
          <w:lang w:eastAsia="bg-BG"/>
        </w:rPr>
        <w:t>§ .... В чл. 190 се правят следните изменения и допълнения:</w:t>
      </w:r>
    </w:p>
    <w:p w:rsidR="004B2CCA" w:rsidRPr="004B2CCA" w:rsidRDefault="004B2CCA" w:rsidP="004B2CCA">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xml:space="preserve">1. </w:t>
      </w:r>
      <w:r w:rsidRPr="004B2CCA">
        <w:rPr>
          <w:rFonts w:ascii="Times New Roman" w:eastAsiaTheme="minorEastAsia" w:hAnsi="Times New Roman" w:cs="Times New Roman"/>
          <w:i/>
          <w:sz w:val="24"/>
          <w:szCs w:val="24"/>
          <w:lang w:eastAsia="bg-BG"/>
        </w:rPr>
        <w:t>В ал. 1 след думите „фондовете за допълнително задължително пенсионно осигуряване" се добавя „и фондовете за извършване на плащания".</w:t>
      </w:r>
    </w:p>
    <w:p w:rsidR="004B2CCA" w:rsidRPr="004B2CCA" w:rsidRDefault="004B2CCA" w:rsidP="004B2CCA">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xml:space="preserve">2. </w:t>
      </w:r>
      <w:r w:rsidRPr="004B2CCA">
        <w:rPr>
          <w:rFonts w:ascii="Times New Roman" w:eastAsiaTheme="minorEastAsia" w:hAnsi="Times New Roman" w:cs="Times New Roman"/>
          <w:i/>
          <w:sz w:val="24"/>
          <w:szCs w:val="24"/>
          <w:lang w:eastAsia="bg-BG"/>
        </w:rPr>
        <w:t>В</w:t>
      </w:r>
      <w:r>
        <w:rPr>
          <w:rFonts w:ascii="Times New Roman" w:eastAsiaTheme="minorEastAsia" w:hAnsi="Times New Roman" w:cs="Times New Roman"/>
          <w:i/>
          <w:sz w:val="24"/>
          <w:szCs w:val="24"/>
          <w:lang w:eastAsia="bg-BG"/>
        </w:rPr>
        <w:t xml:space="preserve"> </w:t>
      </w:r>
      <w:r w:rsidRPr="004B2CCA">
        <w:rPr>
          <w:rFonts w:ascii="Times New Roman" w:eastAsiaTheme="minorEastAsia" w:hAnsi="Times New Roman" w:cs="Times New Roman"/>
          <w:i/>
          <w:sz w:val="24"/>
          <w:szCs w:val="24"/>
          <w:lang w:eastAsia="bg-BG"/>
        </w:rPr>
        <w:t>ал. 2:</w:t>
      </w:r>
    </w:p>
    <w:p w:rsidR="004B2CCA" w:rsidRPr="004B2CCA" w:rsidRDefault="004B2CCA" w:rsidP="004B2CCA">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xml:space="preserve">а) </w:t>
      </w:r>
      <w:r w:rsidRPr="004B2CCA">
        <w:rPr>
          <w:rFonts w:ascii="Times New Roman" w:eastAsiaTheme="minorEastAsia" w:hAnsi="Times New Roman" w:cs="Times New Roman"/>
          <w:i/>
          <w:sz w:val="24"/>
          <w:szCs w:val="24"/>
          <w:lang w:eastAsia="bg-BG"/>
        </w:rPr>
        <w:t>в т. 1 след думите „фондове за допъ</w:t>
      </w:r>
      <w:r>
        <w:rPr>
          <w:rFonts w:ascii="Times New Roman" w:eastAsiaTheme="minorEastAsia" w:hAnsi="Times New Roman" w:cs="Times New Roman"/>
          <w:i/>
          <w:sz w:val="24"/>
          <w:szCs w:val="24"/>
          <w:lang w:eastAsia="bg-BG"/>
        </w:rPr>
        <w:t xml:space="preserve">лнително задължително пенсионно </w:t>
      </w:r>
      <w:r w:rsidRPr="004B2CCA">
        <w:rPr>
          <w:rFonts w:ascii="Times New Roman" w:eastAsiaTheme="minorEastAsia" w:hAnsi="Times New Roman" w:cs="Times New Roman"/>
          <w:i/>
          <w:sz w:val="24"/>
          <w:szCs w:val="24"/>
          <w:lang w:eastAsia="bg-BG"/>
        </w:rPr>
        <w:t>осигуряване" се добавя „и фондове за извършване на плащания";</w:t>
      </w:r>
    </w:p>
    <w:p w:rsidR="004B2CCA" w:rsidRPr="00090B04" w:rsidRDefault="004B2CCA" w:rsidP="004B2CCA">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xml:space="preserve">б) </w:t>
      </w:r>
      <w:r w:rsidRPr="004B2CCA">
        <w:rPr>
          <w:rFonts w:ascii="Times New Roman" w:eastAsiaTheme="minorEastAsia" w:hAnsi="Times New Roman" w:cs="Times New Roman"/>
          <w:i/>
          <w:sz w:val="24"/>
          <w:szCs w:val="24"/>
          <w:lang w:eastAsia="bg-BG"/>
        </w:rPr>
        <w:t>в т. 2 след думите „фондовете за допъ</w:t>
      </w:r>
      <w:r>
        <w:rPr>
          <w:rFonts w:ascii="Times New Roman" w:eastAsiaTheme="minorEastAsia" w:hAnsi="Times New Roman" w:cs="Times New Roman"/>
          <w:i/>
          <w:sz w:val="24"/>
          <w:szCs w:val="24"/>
          <w:lang w:eastAsia="bg-BG"/>
        </w:rPr>
        <w:t xml:space="preserve">лнително задължително пенсионно </w:t>
      </w:r>
      <w:r w:rsidRPr="004B2CCA">
        <w:rPr>
          <w:rFonts w:ascii="Times New Roman" w:eastAsiaTheme="minorEastAsia" w:hAnsi="Times New Roman" w:cs="Times New Roman"/>
          <w:i/>
          <w:sz w:val="24"/>
          <w:szCs w:val="24"/>
          <w:lang w:eastAsia="bg-BG"/>
        </w:rPr>
        <w:t>осигуряване" се добавя „и фондовете за извършване на плащания".</w:t>
      </w:r>
    </w:p>
    <w:p w:rsidR="004B18B9" w:rsidRDefault="004B18B9" w:rsidP="007E02A7">
      <w:pPr>
        <w:autoSpaceDE w:val="0"/>
        <w:autoSpaceDN w:val="0"/>
        <w:adjustRightInd w:val="0"/>
        <w:spacing w:after="0" w:line="295" w:lineRule="exact"/>
        <w:ind w:firstLine="709"/>
        <w:jc w:val="both"/>
        <w:rPr>
          <w:rFonts w:ascii="Times New Roman" w:eastAsiaTheme="minorEastAsia" w:hAnsi="Times New Roman" w:cs="Times New Roman"/>
          <w:b/>
          <w:spacing w:val="-10"/>
          <w:sz w:val="24"/>
          <w:szCs w:val="24"/>
          <w:lang w:eastAsia="bg-BG"/>
        </w:rPr>
      </w:pPr>
    </w:p>
    <w:p w:rsidR="00AC702E" w:rsidRPr="00D379F4" w:rsidRDefault="00AC702E" w:rsidP="00AC702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AC702E" w:rsidRPr="00931DEB" w:rsidRDefault="00AC702E" w:rsidP="00AC702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AC702E" w:rsidRPr="00AC702E" w:rsidRDefault="00AC702E" w:rsidP="00AC702E">
      <w:pPr>
        <w:autoSpaceDE w:val="0"/>
        <w:autoSpaceDN w:val="0"/>
        <w:adjustRightInd w:val="0"/>
        <w:spacing w:after="0" w:line="259" w:lineRule="exact"/>
        <w:ind w:firstLine="709"/>
        <w:jc w:val="both"/>
        <w:rPr>
          <w:rFonts w:ascii="Times New Roman" w:eastAsiaTheme="minorEastAsia" w:hAnsi="Times New Roman" w:cs="Times New Roman"/>
          <w:i/>
          <w:sz w:val="24"/>
          <w:szCs w:val="24"/>
          <w:lang w:eastAsia="bg-BG"/>
        </w:rPr>
      </w:pPr>
      <w:r w:rsidRPr="00AC702E">
        <w:rPr>
          <w:rFonts w:ascii="Times New Roman" w:eastAsiaTheme="minorEastAsia" w:hAnsi="Times New Roman" w:cs="Times New Roman"/>
          <w:bCs/>
          <w:i/>
          <w:spacing w:val="40"/>
          <w:sz w:val="24"/>
          <w:szCs w:val="24"/>
          <w:lang w:eastAsia="bg-BG"/>
        </w:rPr>
        <w:t>§</w:t>
      </w:r>
      <w:r w:rsidRPr="00AC702E">
        <w:rPr>
          <w:rFonts w:ascii="Times New Roman" w:eastAsiaTheme="minorEastAsia" w:hAnsi="Times New Roman" w:cs="Times New Roman"/>
          <w:bCs/>
          <w:i/>
          <w:sz w:val="24"/>
          <w:szCs w:val="24"/>
          <w:lang w:eastAsia="bg-BG"/>
        </w:rPr>
        <w:t xml:space="preserve"> </w:t>
      </w:r>
      <w:r w:rsidRPr="00AC702E">
        <w:rPr>
          <w:rFonts w:ascii="Times New Roman" w:eastAsiaTheme="minorEastAsia" w:hAnsi="Times New Roman" w:cs="Times New Roman"/>
          <w:bCs/>
          <w:i/>
          <w:spacing w:val="40"/>
          <w:sz w:val="24"/>
          <w:szCs w:val="24"/>
          <w:lang w:eastAsia="bg-BG"/>
        </w:rPr>
        <w:t>....</w:t>
      </w:r>
      <w:r w:rsidRPr="00AC702E">
        <w:rPr>
          <w:rFonts w:ascii="Times New Roman" w:eastAsiaTheme="minorEastAsia" w:hAnsi="Times New Roman" w:cs="Times New Roman"/>
          <w:bCs/>
          <w:i/>
          <w:sz w:val="24"/>
          <w:szCs w:val="24"/>
          <w:lang w:eastAsia="bg-BG"/>
        </w:rPr>
        <w:t xml:space="preserve"> В чл. 191 </w:t>
      </w:r>
      <w:r w:rsidRPr="00AC702E">
        <w:rPr>
          <w:rFonts w:ascii="Times New Roman" w:eastAsiaTheme="minorEastAsia" w:hAnsi="Times New Roman" w:cs="Times New Roman"/>
          <w:i/>
          <w:sz w:val="24"/>
          <w:szCs w:val="24"/>
          <w:lang w:eastAsia="bg-BG"/>
        </w:rPr>
        <w:t>думите „осигурените във фонда лица" се заменят с „осигурените лица, пенсионерите и техните наследници".</w:t>
      </w:r>
    </w:p>
    <w:p w:rsidR="00AC702E" w:rsidRDefault="00AC702E" w:rsidP="00A53B1C">
      <w:pPr>
        <w:autoSpaceDE w:val="0"/>
        <w:autoSpaceDN w:val="0"/>
        <w:adjustRightInd w:val="0"/>
        <w:spacing w:after="0" w:line="295" w:lineRule="exact"/>
        <w:jc w:val="both"/>
        <w:rPr>
          <w:rFonts w:ascii="Times New Roman" w:eastAsiaTheme="minorEastAsia" w:hAnsi="Times New Roman" w:cs="Times New Roman"/>
          <w:b/>
          <w:spacing w:val="-10"/>
          <w:sz w:val="24"/>
          <w:szCs w:val="24"/>
          <w:lang w:eastAsia="bg-BG"/>
        </w:rPr>
      </w:pPr>
    </w:p>
    <w:p w:rsidR="00176035" w:rsidRPr="00176035" w:rsidRDefault="00176035"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176035">
        <w:rPr>
          <w:rFonts w:ascii="Times New Roman" w:eastAsiaTheme="minorEastAsia" w:hAnsi="Times New Roman" w:cs="Times New Roman"/>
          <w:b/>
          <w:spacing w:val="-10"/>
          <w:sz w:val="24"/>
          <w:szCs w:val="24"/>
          <w:lang w:eastAsia="bg-BG"/>
        </w:rPr>
        <w:t>§ 30.</w:t>
      </w:r>
      <w:r w:rsidRPr="00176035">
        <w:rPr>
          <w:rFonts w:ascii="Times New Roman" w:eastAsiaTheme="minorEastAsia" w:hAnsi="Times New Roman" w:cs="Times New Roman"/>
          <w:spacing w:val="-10"/>
          <w:sz w:val="24"/>
          <w:szCs w:val="24"/>
          <w:lang w:eastAsia="bg-BG"/>
        </w:rPr>
        <w:t xml:space="preserve"> Наименованието на глава шестнадесета се изменя така:</w:t>
      </w:r>
    </w:p>
    <w:p w:rsidR="00176035" w:rsidRDefault="00176035"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176035">
        <w:rPr>
          <w:rFonts w:ascii="Times New Roman" w:eastAsiaTheme="minorEastAsia" w:hAnsi="Times New Roman" w:cs="Times New Roman"/>
          <w:spacing w:val="-10"/>
          <w:sz w:val="24"/>
          <w:szCs w:val="24"/>
          <w:lang w:eastAsia="bg-BG"/>
        </w:rPr>
        <w:t>„ФОНДОВЕ ЗА ИЗВЪРШВАНЕ НА ПЛАЩАНИЯТА И РЕЗЕРВИ ЗА ИЗПЪЛНЕНИЕ НА ЗАДЪЛЖЕНИЯТА НА ПЕНСИОННООСИГУРИТЕЛНОТО ДРУЖЕСТВО"</w:t>
      </w:r>
    </w:p>
    <w:p w:rsidR="007E02A7"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b/>
          <w:spacing w:val="-10"/>
          <w:sz w:val="24"/>
          <w:szCs w:val="24"/>
          <w:lang w:eastAsia="bg-BG"/>
        </w:rPr>
      </w:pPr>
      <w:r w:rsidRPr="00BA602E">
        <w:rPr>
          <w:rFonts w:ascii="Times New Roman" w:eastAsiaTheme="minorEastAsia" w:hAnsi="Times New Roman" w:cs="Times New Roman"/>
          <w:b/>
          <w:spacing w:val="-10"/>
          <w:sz w:val="24"/>
          <w:szCs w:val="24"/>
          <w:lang w:eastAsia="bg-BG"/>
        </w:rPr>
        <w:t xml:space="preserve">       </w:t>
      </w:r>
    </w:p>
    <w:p w:rsidR="00BA602E" w:rsidRPr="00BA602E" w:rsidRDefault="00BA602E" w:rsidP="00A53B1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BA602E">
        <w:rPr>
          <w:rFonts w:ascii="Times New Roman" w:eastAsiaTheme="minorEastAsia" w:hAnsi="Times New Roman" w:cs="Times New Roman"/>
          <w:b/>
          <w:spacing w:val="-10"/>
          <w:sz w:val="24"/>
          <w:szCs w:val="24"/>
          <w:lang w:eastAsia="bg-BG"/>
        </w:rPr>
        <w:t>§ 31.</w:t>
      </w:r>
      <w:r w:rsidRPr="00BA602E">
        <w:rPr>
          <w:rFonts w:ascii="Times New Roman" w:eastAsiaTheme="minorEastAsia" w:hAnsi="Times New Roman" w:cs="Times New Roman"/>
          <w:spacing w:val="-10"/>
          <w:sz w:val="24"/>
          <w:szCs w:val="24"/>
          <w:lang w:eastAsia="bg-BG"/>
        </w:rPr>
        <w:t xml:space="preserve"> В чл. 192 се правят с</w:t>
      </w:r>
      <w:r>
        <w:rPr>
          <w:rFonts w:ascii="Times New Roman" w:eastAsiaTheme="minorEastAsia" w:hAnsi="Times New Roman" w:cs="Times New Roman"/>
          <w:spacing w:val="-10"/>
          <w:sz w:val="24"/>
          <w:szCs w:val="24"/>
          <w:lang w:eastAsia="bg-BG"/>
        </w:rPr>
        <w:t>ледните изменения и допълнения:</w:t>
      </w:r>
    </w:p>
    <w:p w:rsidR="00BA602E" w:rsidRPr="00BA602E"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Pr="00BA602E">
        <w:rPr>
          <w:rFonts w:ascii="Times New Roman" w:eastAsiaTheme="minorEastAsia" w:hAnsi="Times New Roman" w:cs="Times New Roman"/>
          <w:spacing w:val="-10"/>
          <w:sz w:val="24"/>
          <w:szCs w:val="24"/>
          <w:lang w:eastAsia="bg-BG"/>
        </w:rPr>
        <w:t>Алинея 2 се изменя така:</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BA602E">
        <w:rPr>
          <w:rFonts w:ascii="Times New Roman" w:eastAsiaTheme="minorEastAsia" w:hAnsi="Times New Roman" w:cs="Times New Roman"/>
          <w:spacing w:val="-10"/>
          <w:sz w:val="24"/>
          <w:szCs w:val="24"/>
          <w:lang w:eastAsia="bg-BG"/>
        </w:rPr>
        <w:t>(2) За покриване на недостига във фонда за изплащане на пожизнени пенсии по чл. 192а пенсионноосигурителното дружество създава резерв за гарантиране изпл</w:t>
      </w:r>
      <w:r w:rsidR="00A53B1C">
        <w:rPr>
          <w:rFonts w:ascii="Times New Roman" w:eastAsiaTheme="minorEastAsia" w:hAnsi="Times New Roman" w:cs="Times New Roman"/>
          <w:spacing w:val="-10"/>
          <w:sz w:val="24"/>
          <w:szCs w:val="24"/>
          <w:lang w:eastAsia="bg-BG"/>
        </w:rPr>
        <w:t>ащането на пожизнените пенсии."</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00A53B1C">
        <w:rPr>
          <w:rFonts w:ascii="Times New Roman" w:eastAsiaTheme="minorEastAsia" w:hAnsi="Times New Roman" w:cs="Times New Roman"/>
          <w:spacing w:val="-10"/>
          <w:sz w:val="24"/>
          <w:szCs w:val="24"/>
          <w:lang w:eastAsia="bg-BG"/>
        </w:rPr>
        <w:t>Създава се нова ал. 3:</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BA602E">
        <w:rPr>
          <w:rFonts w:ascii="Times New Roman" w:eastAsiaTheme="minorEastAsia" w:hAnsi="Times New Roman" w:cs="Times New Roman"/>
          <w:spacing w:val="-10"/>
          <w:sz w:val="24"/>
          <w:szCs w:val="24"/>
          <w:lang w:eastAsia="bg-BG"/>
        </w:rPr>
        <w:t>„(3) Р</w:t>
      </w:r>
      <w:r w:rsidR="00A53B1C">
        <w:rPr>
          <w:rFonts w:ascii="Times New Roman" w:eastAsiaTheme="minorEastAsia" w:hAnsi="Times New Roman" w:cs="Times New Roman"/>
          <w:spacing w:val="-10"/>
          <w:sz w:val="24"/>
          <w:szCs w:val="24"/>
          <w:lang w:eastAsia="bg-BG"/>
        </w:rPr>
        <w:t>езервът по ал. 2 се формира от:</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Pr="00BA602E">
        <w:rPr>
          <w:rFonts w:ascii="Times New Roman" w:eastAsiaTheme="minorEastAsia" w:hAnsi="Times New Roman" w:cs="Times New Roman"/>
          <w:spacing w:val="-10"/>
          <w:sz w:val="24"/>
          <w:szCs w:val="24"/>
          <w:lang w:eastAsia="bg-BG"/>
        </w:rPr>
        <w:t>прехвърл</w:t>
      </w:r>
      <w:r w:rsidR="00A53B1C">
        <w:rPr>
          <w:rFonts w:ascii="Times New Roman" w:eastAsiaTheme="minorEastAsia" w:hAnsi="Times New Roman" w:cs="Times New Roman"/>
          <w:spacing w:val="-10"/>
          <w:sz w:val="24"/>
          <w:szCs w:val="24"/>
          <w:lang w:eastAsia="bg-BG"/>
        </w:rPr>
        <w:t>ени средства по чл. 170, ал. 3;</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2. </w:t>
      </w:r>
      <w:r w:rsidRPr="00BA602E">
        <w:rPr>
          <w:rFonts w:ascii="Times New Roman" w:eastAsiaTheme="minorEastAsia" w:hAnsi="Times New Roman" w:cs="Times New Roman"/>
          <w:spacing w:val="-10"/>
          <w:sz w:val="24"/>
          <w:szCs w:val="24"/>
          <w:lang w:eastAsia="bg-BG"/>
        </w:rPr>
        <w:t>превишението във фонда з</w:t>
      </w:r>
      <w:r>
        <w:rPr>
          <w:rFonts w:ascii="Times New Roman" w:eastAsiaTheme="minorEastAsia" w:hAnsi="Times New Roman" w:cs="Times New Roman"/>
          <w:spacing w:val="-10"/>
          <w:sz w:val="24"/>
          <w:szCs w:val="24"/>
          <w:lang w:eastAsia="bg-BG"/>
        </w:rPr>
        <w:t>а изплащане на пожизнени пенсии по чл. 192а, ал. 12, т. 1;</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Pr="00BA602E">
        <w:rPr>
          <w:rFonts w:ascii="Times New Roman" w:eastAsiaTheme="minorEastAsia" w:hAnsi="Times New Roman" w:cs="Times New Roman"/>
          <w:spacing w:val="-10"/>
          <w:sz w:val="24"/>
          <w:szCs w:val="24"/>
          <w:lang w:eastAsia="bg-BG"/>
        </w:rPr>
        <w:t>собствени средства на пенс</w:t>
      </w:r>
      <w:r w:rsidR="00A53B1C">
        <w:rPr>
          <w:rFonts w:ascii="Times New Roman" w:eastAsiaTheme="minorEastAsia" w:hAnsi="Times New Roman" w:cs="Times New Roman"/>
          <w:spacing w:val="-10"/>
          <w:sz w:val="24"/>
          <w:szCs w:val="24"/>
          <w:lang w:eastAsia="bg-BG"/>
        </w:rPr>
        <w:t>ионноосигурителното дружество."</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Pr="00BA602E">
        <w:rPr>
          <w:rFonts w:ascii="Times New Roman" w:eastAsiaTheme="minorEastAsia" w:hAnsi="Times New Roman" w:cs="Times New Roman"/>
          <w:spacing w:val="-10"/>
          <w:sz w:val="24"/>
          <w:szCs w:val="24"/>
          <w:lang w:eastAsia="bg-BG"/>
        </w:rPr>
        <w:t xml:space="preserve">Досегашната ал. </w:t>
      </w:r>
      <w:r w:rsidR="00A53B1C">
        <w:rPr>
          <w:rFonts w:ascii="Times New Roman" w:eastAsiaTheme="minorEastAsia" w:hAnsi="Times New Roman" w:cs="Times New Roman"/>
          <w:spacing w:val="-10"/>
          <w:sz w:val="24"/>
          <w:szCs w:val="24"/>
          <w:lang w:eastAsia="bg-BG"/>
        </w:rPr>
        <w:t>3 става ал. 4 и се изменя така:</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BA602E">
        <w:rPr>
          <w:rFonts w:ascii="Times New Roman" w:eastAsiaTheme="minorEastAsia" w:hAnsi="Times New Roman" w:cs="Times New Roman"/>
          <w:spacing w:val="-10"/>
          <w:sz w:val="24"/>
          <w:szCs w:val="24"/>
          <w:lang w:eastAsia="bg-BG"/>
        </w:rPr>
        <w:t>„(4) С резерва по ал. 2 се покрива недостигът във фонда за изплащане на</w:t>
      </w:r>
      <w:r>
        <w:rPr>
          <w:rFonts w:ascii="Times New Roman" w:eastAsiaTheme="minorEastAsia" w:hAnsi="Times New Roman" w:cs="Times New Roman"/>
          <w:spacing w:val="-10"/>
          <w:sz w:val="24"/>
          <w:szCs w:val="24"/>
          <w:lang w:eastAsia="bg-BG"/>
        </w:rPr>
        <w:t xml:space="preserve"> пожизнени пенсии по чл. 192а."</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4. </w:t>
      </w:r>
      <w:r w:rsidR="00A53B1C">
        <w:rPr>
          <w:rFonts w:ascii="Times New Roman" w:eastAsiaTheme="minorEastAsia" w:hAnsi="Times New Roman" w:cs="Times New Roman"/>
          <w:spacing w:val="-10"/>
          <w:sz w:val="24"/>
          <w:szCs w:val="24"/>
          <w:lang w:eastAsia="bg-BG"/>
        </w:rPr>
        <w:t>Създава се ал. 5:</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BA602E">
        <w:rPr>
          <w:rFonts w:ascii="Times New Roman" w:eastAsiaTheme="minorEastAsia" w:hAnsi="Times New Roman" w:cs="Times New Roman"/>
          <w:spacing w:val="-10"/>
          <w:sz w:val="24"/>
          <w:szCs w:val="24"/>
          <w:lang w:eastAsia="bg-BG"/>
        </w:rPr>
        <w:lastRenderedPageBreak/>
        <w:t>„(5) Средствата на резерва по ал. 2 се инвестират при с</w:t>
      </w:r>
      <w:r>
        <w:rPr>
          <w:rFonts w:ascii="Times New Roman" w:eastAsiaTheme="minorEastAsia" w:hAnsi="Times New Roman" w:cs="Times New Roman"/>
          <w:spacing w:val="-10"/>
          <w:sz w:val="24"/>
          <w:szCs w:val="24"/>
          <w:lang w:eastAsia="bg-BG"/>
        </w:rPr>
        <w:t xml:space="preserve">пазване разпоредбите на чл. 175 </w:t>
      </w:r>
      <w:r w:rsidRPr="00BA602E">
        <w:rPr>
          <w:rFonts w:ascii="Times New Roman" w:eastAsiaTheme="minorEastAsia" w:hAnsi="Times New Roman" w:cs="Times New Roman"/>
          <w:spacing w:val="-10"/>
          <w:sz w:val="24"/>
          <w:szCs w:val="24"/>
          <w:lang w:eastAsia="bg-BG"/>
        </w:rPr>
        <w:t>180а и 180в. Оценката на неговите активи и пасиви се извършва към края на всеки кале</w:t>
      </w:r>
      <w:r>
        <w:rPr>
          <w:rFonts w:ascii="Times New Roman" w:eastAsiaTheme="minorEastAsia" w:hAnsi="Times New Roman" w:cs="Times New Roman"/>
          <w:spacing w:val="-10"/>
          <w:sz w:val="24"/>
          <w:szCs w:val="24"/>
          <w:lang w:eastAsia="bg-BG"/>
        </w:rPr>
        <w:t>ндарен месец съгласно чл. 181."</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5. </w:t>
      </w:r>
      <w:r w:rsidRPr="00BA602E">
        <w:rPr>
          <w:rFonts w:ascii="Times New Roman" w:eastAsiaTheme="minorEastAsia" w:hAnsi="Times New Roman" w:cs="Times New Roman"/>
          <w:spacing w:val="-10"/>
          <w:sz w:val="24"/>
          <w:szCs w:val="24"/>
          <w:lang w:eastAsia="bg-BG"/>
        </w:rPr>
        <w:t>Досегашната ал. 4 става ал.</w:t>
      </w:r>
      <w:r>
        <w:rPr>
          <w:rFonts w:ascii="Times New Roman" w:eastAsiaTheme="minorEastAsia" w:hAnsi="Times New Roman" w:cs="Times New Roman"/>
          <w:spacing w:val="-10"/>
          <w:sz w:val="24"/>
          <w:szCs w:val="24"/>
          <w:lang w:eastAsia="bg-BG"/>
        </w:rPr>
        <w:t xml:space="preserve"> 6 и в нея думата „раздават" се </w:t>
      </w:r>
      <w:r w:rsidRPr="00BA602E">
        <w:rPr>
          <w:rFonts w:ascii="Times New Roman" w:eastAsiaTheme="minorEastAsia" w:hAnsi="Times New Roman" w:cs="Times New Roman"/>
          <w:spacing w:val="-10"/>
          <w:sz w:val="24"/>
          <w:szCs w:val="24"/>
          <w:lang w:eastAsia="bg-BG"/>
        </w:rPr>
        <w:t>заменя с „разпределят", а накрая се до</w:t>
      </w:r>
      <w:r>
        <w:rPr>
          <w:rFonts w:ascii="Times New Roman" w:eastAsiaTheme="minorEastAsia" w:hAnsi="Times New Roman" w:cs="Times New Roman"/>
          <w:spacing w:val="-10"/>
          <w:sz w:val="24"/>
          <w:szCs w:val="24"/>
          <w:lang w:eastAsia="bg-BG"/>
        </w:rPr>
        <w:t xml:space="preserve">бавя „по ал. 1 и 2, на фонда за </w:t>
      </w:r>
      <w:r w:rsidRPr="00BA602E">
        <w:rPr>
          <w:rFonts w:ascii="Times New Roman" w:eastAsiaTheme="minorEastAsia" w:hAnsi="Times New Roman" w:cs="Times New Roman"/>
          <w:spacing w:val="-10"/>
          <w:sz w:val="24"/>
          <w:szCs w:val="24"/>
          <w:lang w:eastAsia="bg-BG"/>
        </w:rPr>
        <w:t>изплащане на пожизнени пенсии по чл</w:t>
      </w:r>
      <w:r>
        <w:rPr>
          <w:rFonts w:ascii="Times New Roman" w:eastAsiaTheme="minorEastAsia" w:hAnsi="Times New Roman" w:cs="Times New Roman"/>
          <w:spacing w:val="-10"/>
          <w:sz w:val="24"/>
          <w:szCs w:val="24"/>
          <w:lang w:eastAsia="bg-BG"/>
        </w:rPr>
        <w:t xml:space="preserve">. 192а и на фонда за разсрочени </w:t>
      </w:r>
      <w:r w:rsidRPr="00BA602E">
        <w:rPr>
          <w:rFonts w:ascii="Times New Roman" w:eastAsiaTheme="minorEastAsia" w:hAnsi="Times New Roman" w:cs="Times New Roman"/>
          <w:spacing w:val="-10"/>
          <w:sz w:val="24"/>
          <w:szCs w:val="24"/>
          <w:lang w:eastAsia="bg-BG"/>
        </w:rPr>
        <w:t>плащания по чл. 1926".</w:t>
      </w:r>
    </w:p>
    <w:p w:rsidR="00A53B1C" w:rsidRPr="00D379F4"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A53B1C">
        <w:rPr>
          <w:rFonts w:ascii="Times New Roman" w:eastAsiaTheme="minorEastAsia" w:hAnsi="Times New Roman" w:cs="Times New Roman"/>
          <w:i/>
          <w:spacing w:val="-10"/>
          <w:sz w:val="24"/>
          <w:szCs w:val="24"/>
          <w:lang w:eastAsia="bg-BG"/>
        </w:rPr>
        <w:t>В § 31 в чл. 192 се правят следните изменения и допълнения:</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A53B1C">
        <w:rPr>
          <w:rFonts w:ascii="Times New Roman" w:eastAsiaTheme="minorEastAsia" w:hAnsi="Times New Roman" w:cs="Times New Roman"/>
          <w:i/>
          <w:spacing w:val="-10"/>
          <w:sz w:val="24"/>
          <w:szCs w:val="24"/>
          <w:lang w:eastAsia="bg-BG"/>
        </w:rPr>
        <w:t>1. Алинея 3 се изменя така:</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A53B1C">
        <w:rPr>
          <w:rFonts w:ascii="Times New Roman" w:eastAsiaTheme="minorEastAsia" w:hAnsi="Times New Roman" w:cs="Times New Roman"/>
          <w:i/>
          <w:spacing w:val="-10"/>
          <w:sz w:val="24"/>
          <w:szCs w:val="24"/>
          <w:lang w:eastAsia="bg-BG"/>
        </w:rPr>
        <w:t>„ (3) Резервът по ал. 2 се формира от:</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A53B1C">
        <w:rPr>
          <w:rFonts w:ascii="Times New Roman" w:eastAsiaTheme="minorEastAsia" w:hAnsi="Times New Roman" w:cs="Times New Roman"/>
          <w:i/>
          <w:spacing w:val="-10"/>
          <w:sz w:val="24"/>
          <w:szCs w:val="24"/>
          <w:lang w:eastAsia="bg-BG"/>
        </w:rPr>
        <w:t>превишението във фонда за изплащане н</w:t>
      </w:r>
      <w:r>
        <w:rPr>
          <w:rFonts w:ascii="Times New Roman" w:eastAsiaTheme="minorEastAsia" w:hAnsi="Times New Roman" w:cs="Times New Roman"/>
          <w:i/>
          <w:spacing w:val="-10"/>
          <w:sz w:val="24"/>
          <w:szCs w:val="24"/>
          <w:lang w:eastAsia="bg-BG"/>
        </w:rPr>
        <w:t xml:space="preserve">а пожизнени пенсии по чл. 192а, </w:t>
      </w:r>
      <w:r w:rsidRPr="00A53B1C">
        <w:rPr>
          <w:rFonts w:ascii="Times New Roman" w:eastAsiaTheme="minorEastAsia" w:hAnsi="Times New Roman" w:cs="Times New Roman"/>
          <w:i/>
          <w:spacing w:val="-10"/>
          <w:sz w:val="24"/>
          <w:szCs w:val="24"/>
          <w:lang w:eastAsia="bg-BG"/>
        </w:rPr>
        <w:t>ал, 15, т. 1;</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A53B1C">
        <w:rPr>
          <w:rFonts w:ascii="Times New Roman" w:eastAsiaTheme="minorEastAsia" w:hAnsi="Times New Roman" w:cs="Times New Roman"/>
          <w:i/>
          <w:spacing w:val="-10"/>
          <w:sz w:val="24"/>
          <w:szCs w:val="24"/>
          <w:lang w:eastAsia="bg-BG"/>
        </w:rPr>
        <w:t>собствени средства на пенсионноосигурителното дружество;</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A53B1C">
        <w:rPr>
          <w:rFonts w:ascii="Times New Roman" w:eastAsiaTheme="minorEastAsia" w:hAnsi="Times New Roman" w:cs="Times New Roman"/>
          <w:i/>
          <w:spacing w:val="-10"/>
          <w:sz w:val="24"/>
          <w:szCs w:val="24"/>
          <w:lang w:eastAsia="bg-BG"/>
        </w:rPr>
        <w:t>прехвърлени средства по реда на чл. 170</w:t>
      </w:r>
      <w:r w:rsidR="00BF15D0">
        <w:rPr>
          <w:rFonts w:ascii="Times New Roman" w:eastAsiaTheme="minorEastAsia" w:hAnsi="Times New Roman" w:cs="Times New Roman"/>
          <w:i/>
          <w:spacing w:val="-10"/>
          <w:sz w:val="24"/>
          <w:szCs w:val="24"/>
          <w:lang w:eastAsia="bg-BG"/>
        </w:rPr>
        <w:t>,</w:t>
      </w:r>
      <w:r w:rsidRPr="00A53B1C">
        <w:rPr>
          <w:rFonts w:ascii="Times New Roman" w:eastAsiaTheme="minorEastAsia" w:hAnsi="Times New Roman" w:cs="Times New Roman"/>
          <w:i/>
          <w:spacing w:val="-10"/>
          <w:sz w:val="24"/>
          <w:szCs w:val="24"/>
          <w:lang w:eastAsia="bg-BG"/>
        </w:rPr>
        <w:t xml:space="preserve"> ал. 9</w:t>
      </w:r>
      <w:r w:rsidR="00BF15D0">
        <w:rPr>
          <w:rFonts w:ascii="Times New Roman" w:eastAsiaTheme="minorEastAsia" w:hAnsi="Times New Roman" w:cs="Times New Roman"/>
          <w:i/>
          <w:spacing w:val="-10"/>
          <w:sz w:val="24"/>
          <w:szCs w:val="24"/>
          <w:lang w:eastAsia="bg-BG"/>
        </w:rPr>
        <w:t>,</w:t>
      </w:r>
      <w:r w:rsidRPr="00A53B1C">
        <w:rPr>
          <w:rFonts w:ascii="Times New Roman" w:eastAsiaTheme="minorEastAsia" w:hAnsi="Times New Roman" w:cs="Times New Roman"/>
          <w:i/>
          <w:spacing w:val="-10"/>
          <w:sz w:val="24"/>
          <w:szCs w:val="24"/>
          <w:lang w:eastAsia="bg-BG"/>
        </w:rPr>
        <w:t xml:space="preserve"> т. 1 и 3".</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A53B1C">
        <w:rPr>
          <w:rFonts w:ascii="Times New Roman" w:eastAsiaTheme="minorEastAsia" w:hAnsi="Times New Roman" w:cs="Times New Roman"/>
          <w:i/>
          <w:spacing w:val="-10"/>
          <w:sz w:val="24"/>
          <w:szCs w:val="24"/>
          <w:lang w:eastAsia="bg-BG"/>
        </w:rPr>
        <w:t>Създава се нова ал. 4:</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A53B1C">
        <w:rPr>
          <w:rFonts w:ascii="Times New Roman" w:eastAsiaTheme="minorEastAsia" w:hAnsi="Times New Roman" w:cs="Times New Roman"/>
          <w:i/>
          <w:spacing w:val="-10"/>
          <w:sz w:val="24"/>
          <w:szCs w:val="24"/>
          <w:lang w:eastAsia="bg-BG"/>
        </w:rPr>
        <w:t>„</w:t>
      </w:r>
      <w:r w:rsidR="00BF15D0">
        <w:rPr>
          <w:rFonts w:ascii="Times New Roman" w:eastAsiaTheme="minorEastAsia" w:hAnsi="Times New Roman" w:cs="Times New Roman"/>
          <w:i/>
          <w:spacing w:val="-10"/>
          <w:sz w:val="24"/>
          <w:szCs w:val="24"/>
          <w:lang w:eastAsia="bg-BG"/>
        </w:rPr>
        <w:t xml:space="preserve"> (4) Средствата на резерва по ал</w:t>
      </w:r>
      <w:r w:rsidRPr="00A53B1C">
        <w:rPr>
          <w:rFonts w:ascii="Times New Roman" w:eastAsiaTheme="minorEastAsia" w:hAnsi="Times New Roman" w:cs="Times New Roman"/>
          <w:i/>
          <w:spacing w:val="-10"/>
          <w:sz w:val="24"/>
          <w:szCs w:val="24"/>
          <w:lang w:eastAsia="bg-BG"/>
        </w:rPr>
        <w:t>. 2 могат да се използват само за покриване на недостиг във фонда за изплащане на пожизнени пенсии по чл. 192а."</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A53B1C">
        <w:rPr>
          <w:rFonts w:ascii="Times New Roman" w:eastAsiaTheme="minorEastAsia" w:hAnsi="Times New Roman" w:cs="Times New Roman"/>
          <w:i/>
          <w:spacing w:val="-10"/>
          <w:sz w:val="24"/>
          <w:szCs w:val="24"/>
          <w:lang w:eastAsia="bg-BG"/>
        </w:rPr>
        <w:t>Създава се ал. 5:</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A53B1C">
        <w:rPr>
          <w:rFonts w:ascii="Times New Roman" w:eastAsiaTheme="minorEastAsia" w:hAnsi="Times New Roman" w:cs="Times New Roman"/>
          <w:i/>
          <w:spacing w:val="-10"/>
          <w:sz w:val="24"/>
          <w:szCs w:val="24"/>
          <w:lang w:eastAsia="bg-BG"/>
        </w:rPr>
        <w:t>„(5) Средствата на резерва по ал. 2 се инвестират в съответствие с чл. 176, ал. 2 - 4, чл. 177, ал. 1 и чл. 178а. Оценката на неговите активи и пасиви се извършва към края на всеки календарен месец съгласно чл. 181.</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4. </w:t>
      </w:r>
      <w:r w:rsidRPr="00A53B1C">
        <w:rPr>
          <w:rFonts w:ascii="Times New Roman" w:eastAsiaTheme="minorEastAsia" w:hAnsi="Times New Roman" w:cs="Times New Roman"/>
          <w:i/>
          <w:spacing w:val="-10"/>
          <w:sz w:val="24"/>
          <w:szCs w:val="24"/>
          <w:lang w:eastAsia="bg-BG"/>
        </w:rPr>
        <w:t>Досегашната ал. 4 става ал. 6 и накрая се доб</w:t>
      </w:r>
      <w:r>
        <w:rPr>
          <w:rFonts w:ascii="Times New Roman" w:eastAsiaTheme="minorEastAsia" w:hAnsi="Times New Roman" w:cs="Times New Roman"/>
          <w:i/>
          <w:spacing w:val="-10"/>
          <w:sz w:val="24"/>
          <w:szCs w:val="24"/>
          <w:lang w:eastAsia="bg-BG"/>
        </w:rPr>
        <w:t xml:space="preserve">авя „по ал. 1 и 2 и покриването </w:t>
      </w:r>
      <w:r w:rsidRPr="00A53B1C">
        <w:rPr>
          <w:rFonts w:ascii="Times New Roman" w:eastAsiaTheme="minorEastAsia" w:hAnsi="Times New Roman" w:cs="Times New Roman"/>
          <w:i/>
          <w:spacing w:val="-10"/>
          <w:sz w:val="24"/>
          <w:szCs w:val="24"/>
          <w:lang w:eastAsia="bg-BG"/>
        </w:rPr>
        <w:t>на недостиг във фондовете за извършване</w:t>
      </w:r>
      <w:r w:rsidR="00BF15D0">
        <w:rPr>
          <w:rFonts w:ascii="Times New Roman" w:eastAsiaTheme="minorEastAsia" w:hAnsi="Times New Roman" w:cs="Times New Roman"/>
          <w:i/>
          <w:spacing w:val="-10"/>
          <w:sz w:val="24"/>
          <w:szCs w:val="24"/>
          <w:lang w:eastAsia="bg-BG"/>
        </w:rPr>
        <w:t xml:space="preserve"> на плащания, когато такъв е нали</w:t>
      </w:r>
      <w:r w:rsidRPr="00A53B1C">
        <w:rPr>
          <w:rFonts w:ascii="Times New Roman" w:eastAsiaTheme="minorEastAsia" w:hAnsi="Times New Roman" w:cs="Times New Roman"/>
          <w:i/>
          <w:spacing w:val="-10"/>
          <w:sz w:val="24"/>
          <w:szCs w:val="24"/>
          <w:lang w:eastAsia="bg-BG"/>
        </w:rPr>
        <w:t>це".</w:t>
      </w:r>
    </w:p>
    <w:p w:rsidR="00A53B1C" w:rsidRP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5. </w:t>
      </w:r>
      <w:r w:rsidRPr="00A53B1C">
        <w:rPr>
          <w:rFonts w:ascii="Times New Roman" w:eastAsiaTheme="minorEastAsia" w:hAnsi="Times New Roman" w:cs="Times New Roman"/>
          <w:i/>
          <w:spacing w:val="-10"/>
          <w:sz w:val="24"/>
          <w:szCs w:val="24"/>
          <w:lang w:eastAsia="bg-BG"/>
        </w:rPr>
        <w:t>Създава се ал. 7:</w:t>
      </w:r>
    </w:p>
    <w:p w:rsidR="00A53B1C" w:rsidRDefault="00A53B1C" w:rsidP="00A53B1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A53B1C">
        <w:rPr>
          <w:rFonts w:ascii="Times New Roman" w:eastAsiaTheme="minorEastAsia" w:hAnsi="Times New Roman" w:cs="Times New Roman"/>
          <w:i/>
          <w:spacing w:val="-10"/>
          <w:sz w:val="24"/>
          <w:szCs w:val="24"/>
          <w:lang w:eastAsia="bg-BG"/>
        </w:rPr>
        <w:t>..(7) Изискванията към формирането, изчисляването и поддържането на резерва за гарантиране на изплащането на пожизнени пенсии, допълването му и освобождаването на средства от него се определят с наредба на комисията."</w:t>
      </w:r>
      <w:r>
        <w:rPr>
          <w:rFonts w:ascii="Times New Roman" w:eastAsiaTheme="minorEastAsia" w:hAnsi="Times New Roman" w:cs="Times New Roman"/>
          <w:i/>
          <w:spacing w:val="-10"/>
          <w:sz w:val="24"/>
          <w:szCs w:val="24"/>
          <w:lang w:eastAsia="bg-BG"/>
        </w:rPr>
        <w:t xml:space="preserve"> </w:t>
      </w:r>
    </w:p>
    <w:p w:rsidR="00A53B1C" w:rsidRDefault="00A53B1C" w:rsidP="00596FF1">
      <w:pPr>
        <w:tabs>
          <w:tab w:val="left" w:pos="1613"/>
        </w:tabs>
        <w:autoSpaceDE w:val="0"/>
        <w:autoSpaceDN w:val="0"/>
        <w:adjustRightInd w:val="0"/>
        <w:spacing w:after="0" w:line="295" w:lineRule="exact"/>
        <w:rPr>
          <w:rFonts w:ascii="Times New Roman" w:eastAsiaTheme="minorEastAsia" w:hAnsi="Times New Roman" w:cs="Times New Roman"/>
          <w:b/>
          <w:spacing w:val="-10"/>
          <w:sz w:val="24"/>
          <w:szCs w:val="24"/>
          <w:lang w:eastAsia="bg-BG"/>
        </w:rPr>
      </w:pPr>
    </w:p>
    <w:p w:rsidR="00BA602E" w:rsidRPr="00BA602E"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BA602E">
        <w:rPr>
          <w:rFonts w:ascii="Times New Roman" w:eastAsiaTheme="minorEastAsia" w:hAnsi="Times New Roman" w:cs="Times New Roman"/>
          <w:b/>
          <w:spacing w:val="-10"/>
          <w:sz w:val="24"/>
          <w:szCs w:val="24"/>
          <w:lang w:eastAsia="bg-BG"/>
        </w:rPr>
        <w:t>§ 32.</w:t>
      </w:r>
      <w:r>
        <w:rPr>
          <w:rFonts w:ascii="Times New Roman" w:eastAsiaTheme="minorEastAsia" w:hAnsi="Times New Roman" w:cs="Times New Roman"/>
          <w:spacing w:val="-10"/>
          <w:sz w:val="24"/>
          <w:szCs w:val="24"/>
          <w:lang w:eastAsia="bg-BG"/>
        </w:rPr>
        <w:t xml:space="preserve"> Създава се чл. 192а:</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BA602E">
        <w:rPr>
          <w:rFonts w:ascii="Times New Roman" w:eastAsiaTheme="minorEastAsia" w:hAnsi="Times New Roman" w:cs="Times New Roman"/>
          <w:spacing w:val="-10"/>
          <w:sz w:val="24"/>
          <w:szCs w:val="24"/>
          <w:lang w:eastAsia="bg-BG"/>
        </w:rPr>
        <w:t>„Фонд за изплащане на пожизнени пенсии</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BA602E">
        <w:rPr>
          <w:rFonts w:ascii="Times New Roman" w:eastAsiaTheme="minorEastAsia" w:hAnsi="Times New Roman" w:cs="Times New Roman"/>
          <w:spacing w:val="-10"/>
          <w:sz w:val="24"/>
          <w:szCs w:val="24"/>
          <w:lang w:eastAsia="bg-BG"/>
        </w:rPr>
        <w:t>Чл. 192а. (1) За изплащане на отпуснатите пожизнени пенсии се създава фонд като обособено имущество и се води в лева.</w:t>
      </w:r>
    </w:p>
    <w:p w:rsidR="00A53B1C" w:rsidRDefault="00BA602E"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BA602E">
        <w:rPr>
          <w:rFonts w:ascii="Times New Roman" w:eastAsiaTheme="minorEastAsia" w:hAnsi="Times New Roman" w:cs="Times New Roman"/>
          <w:spacing w:val="-10"/>
          <w:sz w:val="24"/>
          <w:szCs w:val="24"/>
          <w:lang w:eastAsia="bg-BG"/>
        </w:rPr>
        <w:t>Фондът по ал. 1 се съ</w:t>
      </w:r>
      <w:r>
        <w:rPr>
          <w:rFonts w:ascii="Times New Roman" w:eastAsiaTheme="minorEastAsia" w:hAnsi="Times New Roman" w:cs="Times New Roman"/>
          <w:spacing w:val="-10"/>
          <w:sz w:val="24"/>
          <w:szCs w:val="24"/>
          <w:lang w:eastAsia="bg-BG"/>
        </w:rPr>
        <w:t xml:space="preserve">здава при определяне на първата </w:t>
      </w:r>
      <w:r w:rsidRPr="00BA602E">
        <w:rPr>
          <w:rFonts w:ascii="Times New Roman" w:eastAsiaTheme="minorEastAsia" w:hAnsi="Times New Roman" w:cs="Times New Roman"/>
          <w:spacing w:val="-10"/>
          <w:sz w:val="24"/>
          <w:szCs w:val="24"/>
          <w:lang w:eastAsia="bg-BG"/>
        </w:rPr>
        <w:t>допълнителна пожизнена пенсия за ста</w:t>
      </w:r>
      <w:r>
        <w:rPr>
          <w:rFonts w:ascii="Times New Roman" w:eastAsiaTheme="minorEastAsia" w:hAnsi="Times New Roman" w:cs="Times New Roman"/>
          <w:spacing w:val="-10"/>
          <w:sz w:val="24"/>
          <w:szCs w:val="24"/>
          <w:lang w:eastAsia="bg-BG"/>
        </w:rPr>
        <w:t xml:space="preserve">рост от пенсионноосигурителното </w:t>
      </w:r>
      <w:r w:rsidRPr="00BA602E">
        <w:rPr>
          <w:rFonts w:ascii="Times New Roman" w:eastAsiaTheme="minorEastAsia" w:hAnsi="Times New Roman" w:cs="Times New Roman"/>
          <w:spacing w:val="-10"/>
          <w:sz w:val="24"/>
          <w:szCs w:val="24"/>
          <w:lang w:eastAsia="bg-BG"/>
        </w:rPr>
        <w:t>дружество с решение на неговите упра</w:t>
      </w:r>
      <w:r w:rsidR="00A53B1C">
        <w:rPr>
          <w:rFonts w:ascii="Times New Roman" w:eastAsiaTheme="minorEastAsia" w:hAnsi="Times New Roman" w:cs="Times New Roman"/>
          <w:spacing w:val="-10"/>
          <w:sz w:val="24"/>
          <w:szCs w:val="24"/>
          <w:lang w:eastAsia="bg-BG"/>
        </w:rPr>
        <w:t>вителни органи и се формира от:</w:t>
      </w:r>
    </w:p>
    <w:p w:rsidR="00A53B1C" w:rsidRDefault="00BA00DD"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00BA602E" w:rsidRPr="00BA602E">
        <w:rPr>
          <w:rFonts w:ascii="Times New Roman" w:eastAsiaTheme="minorEastAsia" w:hAnsi="Times New Roman" w:cs="Times New Roman"/>
          <w:spacing w:val="-10"/>
          <w:sz w:val="24"/>
          <w:szCs w:val="24"/>
          <w:lang w:eastAsia="bg-BG"/>
        </w:rPr>
        <w:t>прехвърлените средства от индивидуалните партиди на лицата, на които е определена допълнителна</w:t>
      </w:r>
      <w:r w:rsidR="00A53B1C">
        <w:rPr>
          <w:rFonts w:ascii="Times New Roman" w:eastAsiaTheme="minorEastAsia" w:hAnsi="Times New Roman" w:cs="Times New Roman"/>
          <w:spacing w:val="-10"/>
          <w:sz w:val="24"/>
          <w:szCs w:val="24"/>
          <w:lang w:eastAsia="bg-BG"/>
        </w:rPr>
        <w:t xml:space="preserve"> пожизнена пенсия за старост;</w:t>
      </w:r>
    </w:p>
    <w:p w:rsidR="00A53B1C" w:rsidRDefault="00BA00DD"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00BA602E" w:rsidRPr="00BA602E">
        <w:rPr>
          <w:rFonts w:ascii="Times New Roman" w:eastAsiaTheme="minorEastAsia" w:hAnsi="Times New Roman" w:cs="Times New Roman"/>
          <w:spacing w:val="-10"/>
          <w:sz w:val="24"/>
          <w:szCs w:val="24"/>
          <w:lang w:eastAsia="bg-BG"/>
        </w:rPr>
        <w:t>прехвърлените средства от резерва по чл. 192, ал. 2 при не</w:t>
      </w:r>
      <w:r w:rsidR="00853BD9">
        <w:rPr>
          <w:rFonts w:ascii="Times New Roman" w:eastAsiaTheme="minorEastAsia" w:hAnsi="Times New Roman" w:cs="Times New Roman"/>
          <w:spacing w:val="-10"/>
          <w:sz w:val="24"/>
          <w:szCs w:val="24"/>
          <w:lang w:eastAsia="bg-BG"/>
        </w:rPr>
        <w:t>достиг на средствата във фонда;</w:t>
      </w:r>
    </w:p>
    <w:p w:rsidR="00A53B1C" w:rsidRDefault="00853BD9" w:rsidP="00A53B1C">
      <w:pPr>
        <w:tabs>
          <w:tab w:val="left" w:pos="1613"/>
        </w:tabs>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00BA602E" w:rsidRPr="00BA602E">
        <w:rPr>
          <w:rFonts w:ascii="Times New Roman" w:eastAsiaTheme="minorEastAsia" w:hAnsi="Times New Roman" w:cs="Times New Roman"/>
          <w:spacing w:val="-10"/>
          <w:sz w:val="24"/>
          <w:szCs w:val="24"/>
          <w:lang w:eastAsia="bg-BG"/>
        </w:rPr>
        <w:t>дохода от инве</w:t>
      </w:r>
      <w:r w:rsidR="00A53B1C">
        <w:rPr>
          <w:rFonts w:ascii="Times New Roman" w:eastAsiaTheme="minorEastAsia" w:hAnsi="Times New Roman" w:cs="Times New Roman"/>
          <w:spacing w:val="-10"/>
          <w:sz w:val="24"/>
          <w:szCs w:val="24"/>
          <w:lang w:eastAsia="bg-BG"/>
        </w:rPr>
        <w:t>стиране на средствата на фонда.</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00BA602E" w:rsidRPr="00BA602E">
        <w:rPr>
          <w:rFonts w:ascii="Times New Roman" w:eastAsiaTheme="minorEastAsia" w:hAnsi="Times New Roman" w:cs="Times New Roman"/>
          <w:spacing w:val="-10"/>
          <w:sz w:val="24"/>
          <w:szCs w:val="24"/>
          <w:lang w:eastAsia="bg-BG"/>
        </w:rPr>
        <w:t xml:space="preserve">Агенцията по вписванията вписва фонда по ал. 1 </w:t>
      </w:r>
      <w:r>
        <w:rPr>
          <w:rFonts w:ascii="Times New Roman" w:eastAsiaTheme="minorEastAsia" w:hAnsi="Times New Roman" w:cs="Times New Roman"/>
          <w:spacing w:val="-10"/>
          <w:sz w:val="24"/>
          <w:szCs w:val="24"/>
          <w:lang w:eastAsia="bg-BG"/>
        </w:rPr>
        <w:t xml:space="preserve">в регистър БУЛСТАТ, след като й </w:t>
      </w:r>
      <w:r w:rsidR="00BA602E" w:rsidRPr="00BA602E">
        <w:rPr>
          <w:rFonts w:ascii="Times New Roman" w:eastAsiaTheme="minorEastAsia" w:hAnsi="Times New Roman" w:cs="Times New Roman"/>
          <w:spacing w:val="-10"/>
          <w:sz w:val="24"/>
          <w:szCs w:val="24"/>
          <w:lang w:eastAsia="bg-BG"/>
        </w:rPr>
        <w:t>бъде представено съответното р</w:t>
      </w:r>
      <w:r w:rsidR="00A53B1C">
        <w:rPr>
          <w:rFonts w:ascii="Times New Roman" w:eastAsiaTheme="minorEastAsia" w:hAnsi="Times New Roman" w:cs="Times New Roman"/>
          <w:spacing w:val="-10"/>
          <w:sz w:val="24"/>
          <w:szCs w:val="24"/>
          <w:lang w:eastAsia="bg-BG"/>
        </w:rPr>
        <w:t xml:space="preserve">ешение на управителния орган на </w:t>
      </w:r>
      <w:r w:rsidR="00BA602E" w:rsidRPr="00BA602E">
        <w:rPr>
          <w:rFonts w:ascii="Times New Roman" w:eastAsiaTheme="minorEastAsia" w:hAnsi="Times New Roman" w:cs="Times New Roman"/>
          <w:spacing w:val="-10"/>
          <w:sz w:val="24"/>
          <w:szCs w:val="24"/>
          <w:lang w:eastAsia="bg-BG"/>
        </w:rPr>
        <w:t>пенсионноосигурителното дружество за неговото създаване.</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lastRenderedPageBreak/>
        <w:t xml:space="preserve">(4) </w:t>
      </w:r>
      <w:r w:rsidR="00BA602E" w:rsidRPr="00BA602E">
        <w:rPr>
          <w:rFonts w:ascii="Times New Roman" w:eastAsiaTheme="minorEastAsia" w:hAnsi="Times New Roman" w:cs="Times New Roman"/>
          <w:spacing w:val="-10"/>
          <w:sz w:val="24"/>
          <w:szCs w:val="24"/>
          <w:lang w:eastAsia="bg-BG"/>
        </w:rPr>
        <w:t>От фонда по ал. 1 се изплащат пожизнени пенсии и се извършват разходи за тяхното изплащане в страната, разходи за придобиване и продажба на неговите активи и разходи, свързани с тяхното</w:t>
      </w:r>
      <w:r w:rsidR="00A53B1C">
        <w:rPr>
          <w:rFonts w:ascii="Times New Roman" w:eastAsiaTheme="minorEastAsia" w:hAnsi="Times New Roman" w:cs="Times New Roman"/>
          <w:spacing w:val="-10"/>
          <w:sz w:val="24"/>
          <w:szCs w:val="24"/>
          <w:lang w:eastAsia="bg-BG"/>
        </w:rPr>
        <w:t xml:space="preserve"> съхранение от банка-попечител.</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(5) </w:t>
      </w:r>
      <w:r w:rsidR="00BA602E" w:rsidRPr="00BA602E">
        <w:rPr>
          <w:rFonts w:ascii="Times New Roman" w:eastAsiaTheme="minorEastAsia" w:hAnsi="Times New Roman" w:cs="Times New Roman"/>
          <w:spacing w:val="-10"/>
          <w:sz w:val="24"/>
          <w:szCs w:val="24"/>
          <w:lang w:eastAsia="bg-BG"/>
        </w:rPr>
        <w:t>Разходите за изплащане на пожизнени пенсии са в размер на фактически извършените, но не</w:t>
      </w:r>
      <w:r w:rsidR="00A53B1C">
        <w:rPr>
          <w:rFonts w:ascii="Times New Roman" w:eastAsiaTheme="minorEastAsia" w:hAnsi="Times New Roman" w:cs="Times New Roman"/>
          <w:spacing w:val="-10"/>
          <w:sz w:val="24"/>
          <w:szCs w:val="24"/>
          <w:lang w:eastAsia="bg-BG"/>
        </w:rPr>
        <w:t xml:space="preserve"> повече от 1 лев на транзакция.</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(6) </w:t>
      </w:r>
      <w:r w:rsidR="00BA602E" w:rsidRPr="00BA602E">
        <w:rPr>
          <w:rFonts w:ascii="Times New Roman" w:eastAsiaTheme="minorEastAsia" w:hAnsi="Times New Roman" w:cs="Times New Roman"/>
          <w:spacing w:val="-10"/>
          <w:sz w:val="24"/>
          <w:szCs w:val="24"/>
          <w:lang w:eastAsia="bg-BG"/>
        </w:rPr>
        <w:t>В случай че фактически извършените разходи за изплащане на пожизнени пенсии надвишават максималния размер по ал. 5, пенсионноосигурителното дружество възстановява на фонда по а</w:t>
      </w:r>
      <w:r w:rsidR="00A53B1C">
        <w:rPr>
          <w:rFonts w:ascii="Times New Roman" w:eastAsiaTheme="minorEastAsia" w:hAnsi="Times New Roman" w:cs="Times New Roman"/>
          <w:spacing w:val="-10"/>
          <w:sz w:val="24"/>
          <w:szCs w:val="24"/>
          <w:lang w:eastAsia="bg-BG"/>
        </w:rPr>
        <w:t>л. 1 разходите над този размер.</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(7) </w:t>
      </w:r>
      <w:r w:rsidR="00BA602E" w:rsidRPr="00BA602E">
        <w:rPr>
          <w:rFonts w:ascii="Times New Roman" w:eastAsiaTheme="minorEastAsia" w:hAnsi="Times New Roman" w:cs="Times New Roman"/>
          <w:spacing w:val="-10"/>
          <w:sz w:val="24"/>
          <w:szCs w:val="24"/>
          <w:lang w:eastAsia="bg-BG"/>
        </w:rPr>
        <w:t>Оценката на активите и пасивите на фонда по ал. 1 се извършва към края на всеки календарен месец в съответс</w:t>
      </w:r>
      <w:r w:rsidR="00A53B1C">
        <w:rPr>
          <w:rFonts w:ascii="Times New Roman" w:eastAsiaTheme="minorEastAsia" w:hAnsi="Times New Roman" w:cs="Times New Roman"/>
          <w:spacing w:val="-10"/>
          <w:sz w:val="24"/>
          <w:szCs w:val="24"/>
          <w:lang w:eastAsia="bg-BG"/>
        </w:rPr>
        <w:t>твие с изискванията на чл. 181.</w:t>
      </w:r>
    </w:p>
    <w:p w:rsidR="00A53B1C" w:rsidRDefault="00BA602E"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BA602E">
        <w:rPr>
          <w:rFonts w:ascii="Times New Roman" w:eastAsiaTheme="minorEastAsia" w:hAnsi="Times New Roman" w:cs="Times New Roman"/>
          <w:spacing w:val="-10"/>
          <w:sz w:val="24"/>
          <w:szCs w:val="24"/>
          <w:lang w:eastAsia="bg-BG"/>
        </w:rPr>
        <w:t>(</w:t>
      </w:r>
      <w:r w:rsidR="00853BD9">
        <w:rPr>
          <w:rFonts w:ascii="Times New Roman" w:eastAsiaTheme="minorEastAsia" w:hAnsi="Times New Roman" w:cs="Times New Roman"/>
          <w:spacing w:val="-10"/>
          <w:sz w:val="24"/>
          <w:szCs w:val="24"/>
          <w:lang w:eastAsia="bg-BG"/>
        </w:rPr>
        <w:t xml:space="preserve">8) </w:t>
      </w:r>
      <w:r w:rsidRPr="00BA602E">
        <w:rPr>
          <w:rFonts w:ascii="Times New Roman" w:eastAsiaTheme="minorEastAsia" w:hAnsi="Times New Roman" w:cs="Times New Roman"/>
          <w:spacing w:val="-10"/>
          <w:sz w:val="24"/>
          <w:szCs w:val="24"/>
          <w:lang w:eastAsia="bg-BG"/>
        </w:rPr>
        <w:t>Във връзка с</w:t>
      </w:r>
      <w:r w:rsidR="00853BD9">
        <w:rPr>
          <w:rFonts w:ascii="Times New Roman" w:eastAsiaTheme="minorEastAsia" w:hAnsi="Times New Roman" w:cs="Times New Roman"/>
          <w:spacing w:val="-10"/>
          <w:sz w:val="24"/>
          <w:szCs w:val="24"/>
          <w:lang w:eastAsia="bg-BG"/>
        </w:rPr>
        <w:t xml:space="preserve"> управлението на фонда по ал. 1 </w:t>
      </w:r>
      <w:r w:rsidRPr="00BA602E">
        <w:rPr>
          <w:rFonts w:ascii="Times New Roman" w:eastAsiaTheme="minorEastAsia" w:hAnsi="Times New Roman" w:cs="Times New Roman"/>
          <w:spacing w:val="-10"/>
          <w:sz w:val="24"/>
          <w:szCs w:val="24"/>
          <w:lang w:eastAsia="bg-BG"/>
        </w:rPr>
        <w:t>пенсионноосигурителното друж</w:t>
      </w:r>
      <w:r w:rsidR="00853BD9">
        <w:rPr>
          <w:rFonts w:ascii="Times New Roman" w:eastAsiaTheme="minorEastAsia" w:hAnsi="Times New Roman" w:cs="Times New Roman"/>
          <w:spacing w:val="-10"/>
          <w:sz w:val="24"/>
          <w:szCs w:val="24"/>
          <w:lang w:eastAsia="bg-BG"/>
        </w:rPr>
        <w:t xml:space="preserve">ество при съответно спазване на </w:t>
      </w:r>
      <w:r w:rsidRPr="00BA602E">
        <w:rPr>
          <w:rFonts w:ascii="Times New Roman" w:eastAsiaTheme="minorEastAsia" w:hAnsi="Times New Roman" w:cs="Times New Roman"/>
          <w:spacing w:val="-10"/>
          <w:sz w:val="24"/>
          <w:szCs w:val="24"/>
          <w:lang w:eastAsia="bg-BG"/>
        </w:rPr>
        <w:t>чл. 123а, 1236, 175</w:t>
      </w:r>
      <w:r w:rsidR="00A53B1C">
        <w:rPr>
          <w:rFonts w:ascii="Times New Roman" w:eastAsiaTheme="minorEastAsia" w:hAnsi="Times New Roman" w:cs="Times New Roman"/>
          <w:spacing w:val="-10"/>
          <w:sz w:val="24"/>
          <w:szCs w:val="24"/>
          <w:lang w:eastAsia="bg-BG"/>
        </w:rPr>
        <w:t>а, 179в и на глава петнадесета:</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00BA602E" w:rsidRPr="00BA602E">
        <w:rPr>
          <w:rFonts w:ascii="Times New Roman" w:eastAsiaTheme="minorEastAsia" w:hAnsi="Times New Roman" w:cs="Times New Roman"/>
          <w:spacing w:val="-10"/>
          <w:sz w:val="24"/>
          <w:szCs w:val="24"/>
          <w:lang w:eastAsia="bg-BG"/>
        </w:rPr>
        <w:t>сключва договор с б</w:t>
      </w:r>
      <w:r>
        <w:rPr>
          <w:rFonts w:ascii="Times New Roman" w:eastAsiaTheme="minorEastAsia" w:hAnsi="Times New Roman" w:cs="Times New Roman"/>
          <w:spacing w:val="-10"/>
          <w:sz w:val="24"/>
          <w:szCs w:val="24"/>
          <w:lang w:eastAsia="bg-BG"/>
        </w:rPr>
        <w:t>анка-попечител за съхранение на неговите активи;</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00BA602E" w:rsidRPr="00853BD9">
        <w:rPr>
          <w:rFonts w:ascii="Times New Roman" w:eastAsiaTheme="minorEastAsia" w:hAnsi="Times New Roman" w:cs="Times New Roman"/>
          <w:spacing w:val="-10"/>
          <w:sz w:val="24"/>
          <w:szCs w:val="24"/>
          <w:lang w:eastAsia="bg-BG"/>
        </w:rPr>
        <w:t>приема инвестиционната му политика;</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00BA602E" w:rsidRPr="00853BD9">
        <w:rPr>
          <w:rFonts w:ascii="Times New Roman" w:eastAsiaTheme="minorEastAsia" w:hAnsi="Times New Roman" w:cs="Times New Roman"/>
          <w:spacing w:val="-10"/>
          <w:sz w:val="24"/>
          <w:szCs w:val="24"/>
          <w:lang w:eastAsia="bg-BG"/>
        </w:rPr>
        <w:t>приема вътрешни правила за процедурите за наблюдение,</w:t>
      </w:r>
      <w:r>
        <w:rPr>
          <w:rFonts w:ascii="Times New Roman" w:eastAsiaTheme="minorEastAsia" w:hAnsi="Times New Roman" w:cs="Times New Roman"/>
          <w:spacing w:val="-10"/>
          <w:sz w:val="24"/>
          <w:szCs w:val="24"/>
          <w:lang w:eastAsia="bg-BG"/>
        </w:rPr>
        <w:t xml:space="preserve"> </w:t>
      </w:r>
      <w:r w:rsidR="00BA602E" w:rsidRPr="00BA602E">
        <w:rPr>
          <w:rFonts w:ascii="Times New Roman" w:eastAsiaTheme="minorEastAsia" w:hAnsi="Times New Roman" w:cs="Times New Roman"/>
          <w:spacing w:val="-10"/>
          <w:sz w:val="24"/>
          <w:szCs w:val="24"/>
          <w:lang w:eastAsia="bg-BG"/>
        </w:rPr>
        <w:t>измерване и управление на риска,</w:t>
      </w:r>
      <w:r w:rsidR="00A53B1C">
        <w:rPr>
          <w:rFonts w:ascii="Times New Roman" w:eastAsiaTheme="minorEastAsia" w:hAnsi="Times New Roman" w:cs="Times New Roman"/>
          <w:spacing w:val="-10"/>
          <w:sz w:val="24"/>
          <w:szCs w:val="24"/>
          <w:lang w:eastAsia="bg-BG"/>
        </w:rPr>
        <w:t xml:space="preserve"> свързан с неговите инвестиции;</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4. </w:t>
      </w:r>
      <w:r w:rsidR="00BA602E" w:rsidRPr="00853BD9">
        <w:rPr>
          <w:rFonts w:ascii="Times New Roman" w:eastAsiaTheme="minorEastAsia" w:hAnsi="Times New Roman" w:cs="Times New Roman"/>
          <w:spacing w:val="-10"/>
          <w:sz w:val="24"/>
          <w:szCs w:val="24"/>
          <w:lang w:eastAsia="bg-BG"/>
        </w:rPr>
        <w:t>води самостоятелно счетоводство и съставя отделен</w:t>
      </w:r>
      <w:r>
        <w:rPr>
          <w:rFonts w:ascii="Times New Roman" w:eastAsiaTheme="minorEastAsia" w:hAnsi="Times New Roman" w:cs="Times New Roman"/>
          <w:spacing w:val="-10"/>
          <w:sz w:val="24"/>
          <w:szCs w:val="24"/>
          <w:lang w:eastAsia="bg-BG"/>
        </w:rPr>
        <w:t xml:space="preserve"> финансов отчет за него;</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5. </w:t>
      </w:r>
      <w:r w:rsidR="00BA602E" w:rsidRPr="00BA602E">
        <w:rPr>
          <w:rFonts w:ascii="Times New Roman" w:eastAsiaTheme="minorEastAsia" w:hAnsi="Times New Roman" w:cs="Times New Roman"/>
          <w:spacing w:val="-10"/>
          <w:sz w:val="24"/>
          <w:szCs w:val="24"/>
          <w:lang w:eastAsia="bg-BG"/>
        </w:rPr>
        <w:t>води отделна аналитична см</w:t>
      </w:r>
      <w:r>
        <w:rPr>
          <w:rFonts w:ascii="Times New Roman" w:eastAsiaTheme="minorEastAsia" w:hAnsi="Times New Roman" w:cs="Times New Roman"/>
          <w:spacing w:val="-10"/>
          <w:sz w:val="24"/>
          <w:szCs w:val="24"/>
          <w:lang w:eastAsia="bg-BG"/>
        </w:rPr>
        <w:t xml:space="preserve">етка за частта от реализираната </w:t>
      </w:r>
      <w:r w:rsidR="00BA602E" w:rsidRPr="00BA602E">
        <w:rPr>
          <w:rFonts w:ascii="Times New Roman" w:eastAsiaTheme="minorEastAsia" w:hAnsi="Times New Roman" w:cs="Times New Roman"/>
          <w:spacing w:val="-10"/>
          <w:sz w:val="24"/>
          <w:szCs w:val="24"/>
          <w:lang w:eastAsia="bg-BG"/>
        </w:rPr>
        <w:t>доходност над размера по чл. 1</w:t>
      </w:r>
      <w:r>
        <w:rPr>
          <w:rFonts w:ascii="Times New Roman" w:eastAsiaTheme="minorEastAsia" w:hAnsi="Times New Roman" w:cs="Times New Roman"/>
          <w:spacing w:val="-10"/>
          <w:sz w:val="24"/>
          <w:szCs w:val="24"/>
          <w:lang w:eastAsia="bg-BG"/>
        </w:rPr>
        <w:t xml:space="preserve">69д, ал. 4, с който е извършена </w:t>
      </w:r>
      <w:r w:rsidR="00BA602E" w:rsidRPr="00BA602E">
        <w:rPr>
          <w:rFonts w:ascii="Times New Roman" w:eastAsiaTheme="minorEastAsia" w:hAnsi="Times New Roman" w:cs="Times New Roman"/>
          <w:spacing w:val="-10"/>
          <w:sz w:val="24"/>
          <w:szCs w:val="24"/>
          <w:lang w:eastAsia="bg-BG"/>
        </w:rPr>
        <w:t>акту</w:t>
      </w:r>
      <w:r>
        <w:rPr>
          <w:rFonts w:ascii="Times New Roman" w:eastAsiaTheme="minorEastAsia" w:hAnsi="Times New Roman" w:cs="Times New Roman"/>
          <w:spacing w:val="-10"/>
          <w:sz w:val="24"/>
          <w:szCs w:val="24"/>
          <w:lang w:eastAsia="bg-BG"/>
        </w:rPr>
        <w:t>ализация на пожизнените пенсии.</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(9) </w:t>
      </w:r>
      <w:r w:rsidR="00BA602E" w:rsidRPr="00BA602E">
        <w:rPr>
          <w:rFonts w:ascii="Times New Roman" w:eastAsiaTheme="minorEastAsia" w:hAnsi="Times New Roman" w:cs="Times New Roman"/>
          <w:spacing w:val="-10"/>
          <w:sz w:val="24"/>
          <w:szCs w:val="24"/>
          <w:lang w:eastAsia="bg-BG"/>
        </w:rPr>
        <w:t xml:space="preserve">Изчисляването на фонда по </w:t>
      </w:r>
      <w:r>
        <w:rPr>
          <w:rFonts w:ascii="Times New Roman" w:eastAsiaTheme="minorEastAsia" w:hAnsi="Times New Roman" w:cs="Times New Roman"/>
          <w:spacing w:val="-10"/>
          <w:sz w:val="24"/>
          <w:szCs w:val="24"/>
          <w:lang w:eastAsia="bg-BG"/>
        </w:rPr>
        <w:t xml:space="preserve">ал. 1 се извършва ежегодно и се </w:t>
      </w:r>
      <w:r w:rsidR="00BA602E" w:rsidRPr="00BA602E">
        <w:rPr>
          <w:rFonts w:ascii="Times New Roman" w:eastAsiaTheme="minorEastAsia" w:hAnsi="Times New Roman" w:cs="Times New Roman"/>
          <w:spacing w:val="-10"/>
          <w:sz w:val="24"/>
          <w:szCs w:val="24"/>
          <w:lang w:eastAsia="bg-BG"/>
        </w:rPr>
        <w:t>заверява от отговорния актюер на пен</w:t>
      </w:r>
      <w:r>
        <w:rPr>
          <w:rFonts w:ascii="Times New Roman" w:eastAsiaTheme="minorEastAsia" w:hAnsi="Times New Roman" w:cs="Times New Roman"/>
          <w:spacing w:val="-10"/>
          <w:sz w:val="24"/>
          <w:szCs w:val="24"/>
          <w:lang w:eastAsia="bg-BG"/>
        </w:rPr>
        <w:t>сионноосигурителното дружество.</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(10) </w:t>
      </w:r>
      <w:r w:rsidR="00BA602E" w:rsidRPr="00BA602E">
        <w:rPr>
          <w:rFonts w:ascii="Times New Roman" w:eastAsiaTheme="minorEastAsia" w:hAnsi="Times New Roman" w:cs="Times New Roman"/>
          <w:spacing w:val="-10"/>
          <w:sz w:val="24"/>
          <w:szCs w:val="24"/>
          <w:lang w:eastAsia="bg-BG"/>
        </w:rPr>
        <w:t>Изчисляването на фонда</w:t>
      </w:r>
      <w:r w:rsidR="00A53B1C">
        <w:rPr>
          <w:rFonts w:ascii="Times New Roman" w:eastAsiaTheme="minorEastAsia" w:hAnsi="Times New Roman" w:cs="Times New Roman"/>
          <w:spacing w:val="-10"/>
          <w:sz w:val="24"/>
          <w:szCs w:val="24"/>
          <w:lang w:eastAsia="bg-BG"/>
        </w:rPr>
        <w:t xml:space="preserve"> по ал. 1 се извършва така, че:</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00BA602E" w:rsidRPr="00BA602E">
        <w:rPr>
          <w:rFonts w:ascii="Times New Roman" w:eastAsiaTheme="minorEastAsia" w:hAnsi="Times New Roman" w:cs="Times New Roman"/>
          <w:spacing w:val="-10"/>
          <w:sz w:val="24"/>
          <w:szCs w:val="24"/>
          <w:lang w:eastAsia="bg-BG"/>
        </w:rPr>
        <w:t>минималният му размер с</w:t>
      </w:r>
      <w:r>
        <w:rPr>
          <w:rFonts w:ascii="Times New Roman" w:eastAsiaTheme="minorEastAsia" w:hAnsi="Times New Roman" w:cs="Times New Roman"/>
          <w:spacing w:val="-10"/>
          <w:sz w:val="24"/>
          <w:szCs w:val="24"/>
          <w:lang w:eastAsia="bg-BG"/>
        </w:rPr>
        <w:t xml:space="preserve">е определя посредством надеждни </w:t>
      </w:r>
      <w:r w:rsidR="00BA602E" w:rsidRPr="00BA602E">
        <w:rPr>
          <w:rFonts w:ascii="Times New Roman" w:eastAsiaTheme="minorEastAsia" w:hAnsi="Times New Roman" w:cs="Times New Roman"/>
          <w:spacing w:val="-10"/>
          <w:sz w:val="24"/>
          <w:szCs w:val="24"/>
          <w:lang w:eastAsia="bg-BG"/>
        </w:rPr>
        <w:t>и справедливи актюерски изчисления и д</w:t>
      </w:r>
      <w:r>
        <w:rPr>
          <w:rFonts w:ascii="Times New Roman" w:eastAsiaTheme="minorEastAsia" w:hAnsi="Times New Roman" w:cs="Times New Roman"/>
          <w:spacing w:val="-10"/>
          <w:sz w:val="24"/>
          <w:szCs w:val="24"/>
          <w:lang w:eastAsia="bg-BG"/>
        </w:rPr>
        <w:t xml:space="preserve">опускания, които отчитат всички </w:t>
      </w:r>
      <w:r w:rsidR="00BA602E" w:rsidRPr="00BA602E">
        <w:rPr>
          <w:rFonts w:ascii="Times New Roman" w:eastAsiaTheme="minorEastAsia" w:hAnsi="Times New Roman" w:cs="Times New Roman"/>
          <w:spacing w:val="-10"/>
          <w:sz w:val="24"/>
          <w:szCs w:val="24"/>
          <w:lang w:eastAsia="bg-BG"/>
        </w:rPr>
        <w:t>задължения, произтичащи от склю</w:t>
      </w:r>
      <w:r>
        <w:rPr>
          <w:rFonts w:ascii="Times New Roman" w:eastAsiaTheme="minorEastAsia" w:hAnsi="Times New Roman" w:cs="Times New Roman"/>
          <w:spacing w:val="-10"/>
          <w:sz w:val="24"/>
          <w:szCs w:val="24"/>
          <w:lang w:eastAsia="bg-BG"/>
        </w:rPr>
        <w:t xml:space="preserve">чените пенсионни договори и той </w:t>
      </w:r>
      <w:r w:rsidR="00BA602E" w:rsidRPr="00BA602E">
        <w:rPr>
          <w:rFonts w:ascii="Times New Roman" w:eastAsiaTheme="minorEastAsia" w:hAnsi="Times New Roman" w:cs="Times New Roman"/>
          <w:spacing w:val="-10"/>
          <w:sz w:val="24"/>
          <w:szCs w:val="24"/>
          <w:lang w:eastAsia="bg-BG"/>
        </w:rPr>
        <w:t>трябва да бъде достатъчен за изплащан</w:t>
      </w:r>
      <w:r>
        <w:rPr>
          <w:rFonts w:ascii="Times New Roman" w:eastAsiaTheme="minorEastAsia" w:hAnsi="Times New Roman" w:cs="Times New Roman"/>
          <w:spacing w:val="-10"/>
          <w:sz w:val="24"/>
          <w:szCs w:val="24"/>
          <w:lang w:eastAsia="bg-BG"/>
        </w:rPr>
        <w:t>е на всички отпуснати пожизнени пенсии;</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00BA602E" w:rsidRPr="00BA602E">
        <w:rPr>
          <w:rFonts w:ascii="Times New Roman" w:eastAsiaTheme="minorEastAsia" w:hAnsi="Times New Roman" w:cs="Times New Roman"/>
          <w:spacing w:val="-10"/>
          <w:sz w:val="24"/>
          <w:szCs w:val="24"/>
          <w:lang w:eastAsia="bg-BG"/>
        </w:rPr>
        <w:t>възприетите за оценка на задълженията допускания с</w:t>
      </w:r>
      <w:r>
        <w:rPr>
          <w:rFonts w:ascii="Times New Roman" w:eastAsiaTheme="minorEastAsia" w:hAnsi="Times New Roman" w:cs="Times New Roman"/>
          <w:spacing w:val="-10"/>
          <w:sz w:val="24"/>
          <w:szCs w:val="24"/>
          <w:lang w:eastAsia="bg-BG"/>
        </w:rPr>
        <w:t xml:space="preserve">е </w:t>
      </w:r>
      <w:r w:rsidR="00BA602E" w:rsidRPr="00BA602E">
        <w:rPr>
          <w:rFonts w:ascii="Times New Roman" w:eastAsiaTheme="minorEastAsia" w:hAnsi="Times New Roman" w:cs="Times New Roman"/>
          <w:spacing w:val="-10"/>
          <w:sz w:val="24"/>
          <w:szCs w:val="24"/>
          <w:lang w:eastAsia="bg-BG"/>
        </w:rPr>
        <w:t>избират разумно, като се отчита по це</w:t>
      </w:r>
      <w:r>
        <w:rPr>
          <w:rFonts w:ascii="Times New Roman" w:eastAsiaTheme="minorEastAsia" w:hAnsi="Times New Roman" w:cs="Times New Roman"/>
          <w:spacing w:val="-10"/>
          <w:sz w:val="24"/>
          <w:szCs w:val="24"/>
          <w:lang w:eastAsia="bg-BG"/>
        </w:rPr>
        <w:t xml:space="preserve">лесъобразност подходяща граница </w:t>
      </w:r>
      <w:r w:rsidR="00A53B1C">
        <w:rPr>
          <w:rFonts w:ascii="Times New Roman" w:eastAsiaTheme="minorEastAsia" w:hAnsi="Times New Roman" w:cs="Times New Roman"/>
          <w:spacing w:val="-10"/>
          <w:sz w:val="24"/>
          <w:szCs w:val="24"/>
          <w:lang w:eastAsia="bg-BG"/>
        </w:rPr>
        <w:t>за неблагоприятните отклонения;</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00BA602E" w:rsidRPr="00BA602E">
        <w:rPr>
          <w:rFonts w:ascii="Times New Roman" w:eastAsiaTheme="minorEastAsia" w:hAnsi="Times New Roman" w:cs="Times New Roman"/>
          <w:spacing w:val="-10"/>
          <w:sz w:val="24"/>
          <w:szCs w:val="24"/>
          <w:lang w:eastAsia="bg-BG"/>
        </w:rPr>
        <w:t>конкретният размер н</w:t>
      </w:r>
      <w:r>
        <w:rPr>
          <w:rFonts w:ascii="Times New Roman" w:eastAsiaTheme="minorEastAsia" w:hAnsi="Times New Roman" w:cs="Times New Roman"/>
          <w:spacing w:val="-10"/>
          <w:sz w:val="24"/>
          <w:szCs w:val="24"/>
          <w:lang w:eastAsia="bg-BG"/>
        </w:rPr>
        <w:t xml:space="preserve">а техническия лихвен процент се </w:t>
      </w:r>
      <w:r w:rsidR="00BA602E" w:rsidRPr="00BA602E">
        <w:rPr>
          <w:rFonts w:ascii="Times New Roman" w:eastAsiaTheme="minorEastAsia" w:hAnsi="Times New Roman" w:cs="Times New Roman"/>
          <w:spacing w:val="-10"/>
          <w:sz w:val="24"/>
          <w:szCs w:val="24"/>
          <w:lang w:eastAsia="bg-BG"/>
        </w:rPr>
        <w:t xml:space="preserve">определя в съответствие с изискванията </w:t>
      </w:r>
      <w:r>
        <w:rPr>
          <w:rFonts w:ascii="Times New Roman" w:eastAsiaTheme="minorEastAsia" w:hAnsi="Times New Roman" w:cs="Times New Roman"/>
          <w:spacing w:val="-10"/>
          <w:sz w:val="24"/>
          <w:szCs w:val="24"/>
          <w:lang w:eastAsia="bg-BG"/>
        </w:rPr>
        <w:t xml:space="preserve">на наредбата по ал. 14, като се </w:t>
      </w:r>
      <w:r w:rsidR="00A53B1C">
        <w:rPr>
          <w:rFonts w:ascii="Times New Roman" w:eastAsiaTheme="minorEastAsia" w:hAnsi="Times New Roman" w:cs="Times New Roman"/>
          <w:spacing w:val="-10"/>
          <w:sz w:val="24"/>
          <w:szCs w:val="24"/>
          <w:lang w:eastAsia="bg-BG"/>
        </w:rPr>
        <w:t>отчитат:</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а) </w:t>
      </w:r>
      <w:r w:rsidR="00BA602E" w:rsidRPr="00BA602E">
        <w:rPr>
          <w:rFonts w:ascii="Times New Roman" w:eastAsiaTheme="minorEastAsia" w:hAnsi="Times New Roman" w:cs="Times New Roman"/>
          <w:spacing w:val="-10"/>
          <w:sz w:val="24"/>
          <w:szCs w:val="24"/>
          <w:lang w:eastAsia="bg-BG"/>
        </w:rPr>
        <w:t>доходността от активи</w:t>
      </w:r>
      <w:r>
        <w:rPr>
          <w:rFonts w:ascii="Times New Roman" w:eastAsiaTheme="minorEastAsia" w:hAnsi="Times New Roman" w:cs="Times New Roman"/>
          <w:spacing w:val="-10"/>
          <w:sz w:val="24"/>
          <w:szCs w:val="24"/>
          <w:lang w:eastAsia="bg-BG"/>
        </w:rPr>
        <w:t xml:space="preserve">те, покриващи фонда по ал. 1, и </w:t>
      </w:r>
      <w:r w:rsidR="00BA602E" w:rsidRPr="00BA602E">
        <w:rPr>
          <w:rFonts w:ascii="Times New Roman" w:eastAsiaTheme="minorEastAsia" w:hAnsi="Times New Roman" w:cs="Times New Roman"/>
          <w:spacing w:val="-10"/>
          <w:sz w:val="24"/>
          <w:szCs w:val="24"/>
          <w:lang w:eastAsia="bg-BG"/>
        </w:rPr>
        <w:t>очакваната възвръщаемост от инвестициите, и/или</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б) </w:t>
      </w:r>
      <w:r w:rsidR="00BA602E" w:rsidRPr="00BA602E">
        <w:rPr>
          <w:rFonts w:ascii="Times New Roman" w:eastAsiaTheme="minorEastAsia" w:hAnsi="Times New Roman" w:cs="Times New Roman"/>
          <w:spacing w:val="-10"/>
          <w:sz w:val="24"/>
          <w:szCs w:val="24"/>
          <w:lang w:eastAsia="bg-BG"/>
        </w:rPr>
        <w:t>пазарната доходност</w:t>
      </w:r>
      <w:r>
        <w:rPr>
          <w:rFonts w:ascii="Times New Roman" w:eastAsiaTheme="minorEastAsia" w:hAnsi="Times New Roman" w:cs="Times New Roman"/>
          <w:spacing w:val="-10"/>
          <w:sz w:val="24"/>
          <w:szCs w:val="24"/>
          <w:lang w:eastAsia="bg-BG"/>
        </w:rPr>
        <w:t xml:space="preserve"> на квалифицирани дългови ценни </w:t>
      </w:r>
      <w:r w:rsidR="00BA602E" w:rsidRPr="00BA602E">
        <w:rPr>
          <w:rFonts w:ascii="Times New Roman" w:eastAsiaTheme="minorEastAsia" w:hAnsi="Times New Roman" w:cs="Times New Roman"/>
          <w:spacing w:val="-10"/>
          <w:sz w:val="24"/>
          <w:szCs w:val="24"/>
          <w:lang w:eastAsia="bg-BG"/>
        </w:rPr>
        <w:t xml:space="preserve">книжа, издадени или гарантирани от </w:t>
      </w:r>
      <w:r w:rsidR="00A53B1C">
        <w:rPr>
          <w:rFonts w:ascii="Times New Roman" w:eastAsiaTheme="minorEastAsia" w:hAnsi="Times New Roman" w:cs="Times New Roman"/>
          <w:spacing w:val="-10"/>
          <w:sz w:val="24"/>
          <w:szCs w:val="24"/>
          <w:lang w:eastAsia="bg-BG"/>
        </w:rPr>
        <w:t>правителство на държава членка;</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4. </w:t>
      </w:r>
      <w:r w:rsidR="00BA602E" w:rsidRPr="00BA602E">
        <w:rPr>
          <w:rFonts w:ascii="Times New Roman" w:eastAsiaTheme="minorEastAsia" w:hAnsi="Times New Roman" w:cs="Times New Roman"/>
          <w:spacing w:val="-10"/>
          <w:sz w:val="24"/>
          <w:szCs w:val="24"/>
          <w:lang w:eastAsia="bg-BG"/>
        </w:rPr>
        <w:t>методът и актюерските допускания при изчислява</w:t>
      </w:r>
      <w:r>
        <w:rPr>
          <w:rFonts w:ascii="Times New Roman" w:eastAsiaTheme="minorEastAsia" w:hAnsi="Times New Roman" w:cs="Times New Roman"/>
          <w:spacing w:val="-10"/>
          <w:sz w:val="24"/>
          <w:szCs w:val="24"/>
          <w:lang w:eastAsia="bg-BG"/>
        </w:rPr>
        <w:t xml:space="preserve">нето на </w:t>
      </w:r>
      <w:r w:rsidR="00BA602E" w:rsidRPr="00BA602E">
        <w:rPr>
          <w:rFonts w:ascii="Times New Roman" w:eastAsiaTheme="minorEastAsia" w:hAnsi="Times New Roman" w:cs="Times New Roman"/>
          <w:spacing w:val="-10"/>
          <w:sz w:val="24"/>
          <w:szCs w:val="24"/>
          <w:lang w:eastAsia="bg-BG"/>
        </w:rPr>
        <w:t>фонда по ал. 1 не могат да се променят</w:t>
      </w:r>
      <w:r>
        <w:rPr>
          <w:rFonts w:ascii="Times New Roman" w:eastAsiaTheme="minorEastAsia" w:hAnsi="Times New Roman" w:cs="Times New Roman"/>
          <w:spacing w:val="-10"/>
          <w:sz w:val="24"/>
          <w:szCs w:val="24"/>
          <w:lang w:eastAsia="bg-BG"/>
        </w:rPr>
        <w:t xml:space="preserve">, освен в случаите на промени в </w:t>
      </w:r>
      <w:r w:rsidR="00BA602E" w:rsidRPr="00BA602E">
        <w:rPr>
          <w:rFonts w:ascii="Times New Roman" w:eastAsiaTheme="minorEastAsia" w:hAnsi="Times New Roman" w:cs="Times New Roman"/>
          <w:spacing w:val="-10"/>
          <w:sz w:val="24"/>
          <w:szCs w:val="24"/>
          <w:lang w:eastAsia="bg-BG"/>
        </w:rPr>
        <w:t>правните, демографските или икономи</w:t>
      </w:r>
      <w:r>
        <w:rPr>
          <w:rFonts w:ascii="Times New Roman" w:eastAsiaTheme="minorEastAsia" w:hAnsi="Times New Roman" w:cs="Times New Roman"/>
          <w:spacing w:val="-10"/>
          <w:sz w:val="24"/>
          <w:szCs w:val="24"/>
          <w:lang w:eastAsia="bg-BG"/>
        </w:rPr>
        <w:t>ческите обстоятелства, на които се основават допусканията.</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(11) </w:t>
      </w:r>
      <w:r w:rsidR="00BA602E" w:rsidRPr="00BA602E">
        <w:rPr>
          <w:rFonts w:ascii="Times New Roman" w:eastAsiaTheme="minorEastAsia" w:hAnsi="Times New Roman" w:cs="Times New Roman"/>
          <w:spacing w:val="-10"/>
          <w:sz w:val="24"/>
          <w:szCs w:val="24"/>
          <w:lang w:eastAsia="bg-BG"/>
        </w:rPr>
        <w:t>Пенсионноосигурит</w:t>
      </w:r>
      <w:r>
        <w:rPr>
          <w:rFonts w:ascii="Times New Roman" w:eastAsiaTheme="minorEastAsia" w:hAnsi="Times New Roman" w:cs="Times New Roman"/>
          <w:spacing w:val="-10"/>
          <w:sz w:val="24"/>
          <w:szCs w:val="24"/>
          <w:lang w:eastAsia="bg-BG"/>
        </w:rPr>
        <w:t xml:space="preserve">елното дружество, което изплаща </w:t>
      </w:r>
      <w:r w:rsidR="00BA602E" w:rsidRPr="00BA602E">
        <w:rPr>
          <w:rFonts w:ascii="Times New Roman" w:eastAsiaTheme="minorEastAsia" w:hAnsi="Times New Roman" w:cs="Times New Roman"/>
          <w:spacing w:val="-10"/>
          <w:sz w:val="24"/>
          <w:szCs w:val="24"/>
          <w:lang w:eastAsia="bg-BG"/>
        </w:rPr>
        <w:t xml:space="preserve">пожизнени пенсии, е длъжно по всяко </w:t>
      </w:r>
      <w:r>
        <w:rPr>
          <w:rFonts w:ascii="Times New Roman" w:eastAsiaTheme="minorEastAsia" w:hAnsi="Times New Roman" w:cs="Times New Roman"/>
          <w:spacing w:val="-10"/>
          <w:sz w:val="24"/>
          <w:szCs w:val="24"/>
          <w:lang w:eastAsia="bg-BG"/>
        </w:rPr>
        <w:t xml:space="preserve">време да поддържа достатъчен по </w:t>
      </w:r>
      <w:r w:rsidR="00BA602E" w:rsidRPr="00BA602E">
        <w:rPr>
          <w:rFonts w:ascii="Times New Roman" w:eastAsiaTheme="minorEastAsia" w:hAnsi="Times New Roman" w:cs="Times New Roman"/>
          <w:spacing w:val="-10"/>
          <w:sz w:val="24"/>
          <w:szCs w:val="24"/>
          <w:lang w:eastAsia="bg-BG"/>
        </w:rPr>
        <w:t>размер фонд по ал. 1, отговарящ на ця</w:t>
      </w:r>
      <w:r>
        <w:rPr>
          <w:rFonts w:ascii="Times New Roman" w:eastAsiaTheme="minorEastAsia" w:hAnsi="Times New Roman" w:cs="Times New Roman"/>
          <w:spacing w:val="-10"/>
          <w:sz w:val="24"/>
          <w:szCs w:val="24"/>
          <w:lang w:eastAsia="bg-BG"/>
        </w:rPr>
        <w:t xml:space="preserve">лостната му дейност, с който да </w:t>
      </w:r>
      <w:r w:rsidR="00BA602E" w:rsidRPr="00BA602E">
        <w:rPr>
          <w:rFonts w:ascii="Times New Roman" w:eastAsiaTheme="minorEastAsia" w:hAnsi="Times New Roman" w:cs="Times New Roman"/>
          <w:spacing w:val="-10"/>
          <w:sz w:val="24"/>
          <w:szCs w:val="24"/>
          <w:lang w:eastAsia="bg-BG"/>
        </w:rPr>
        <w:t>гарантира покритие н</w:t>
      </w:r>
      <w:r w:rsidR="00A53B1C">
        <w:rPr>
          <w:rFonts w:ascii="Times New Roman" w:eastAsiaTheme="minorEastAsia" w:hAnsi="Times New Roman" w:cs="Times New Roman"/>
          <w:spacing w:val="-10"/>
          <w:sz w:val="24"/>
          <w:szCs w:val="24"/>
          <w:lang w:eastAsia="bg-BG"/>
        </w:rPr>
        <w:t>а поетите осигурителни рискове.</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(12) </w:t>
      </w:r>
      <w:r w:rsidR="00BA602E" w:rsidRPr="00BA602E">
        <w:rPr>
          <w:rFonts w:ascii="Times New Roman" w:eastAsiaTheme="minorEastAsia" w:hAnsi="Times New Roman" w:cs="Times New Roman"/>
          <w:spacing w:val="-10"/>
          <w:sz w:val="24"/>
          <w:szCs w:val="24"/>
          <w:lang w:eastAsia="bg-BG"/>
        </w:rPr>
        <w:t>В случай че при изчислява</w:t>
      </w:r>
      <w:r>
        <w:rPr>
          <w:rFonts w:ascii="Times New Roman" w:eastAsiaTheme="minorEastAsia" w:hAnsi="Times New Roman" w:cs="Times New Roman"/>
          <w:spacing w:val="-10"/>
          <w:sz w:val="24"/>
          <w:szCs w:val="24"/>
          <w:lang w:eastAsia="bg-BG"/>
        </w:rPr>
        <w:t xml:space="preserve">нето по ал. 9 размерът на фонда </w:t>
      </w:r>
      <w:r w:rsidR="00A53B1C">
        <w:rPr>
          <w:rFonts w:ascii="Times New Roman" w:eastAsiaTheme="minorEastAsia" w:hAnsi="Times New Roman" w:cs="Times New Roman"/>
          <w:spacing w:val="-10"/>
          <w:sz w:val="24"/>
          <w:szCs w:val="24"/>
          <w:lang w:eastAsia="bg-BG"/>
        </w:rPr>
        <w:t>по ал. 1 е:</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00BA602E" w:rsidRPr="00BA602E">
        <w:rPr>
          <w:rFonts w:ascii="Times New Roman" w:eastAsiaTheme="minorEastAsia" w:hAnsi="Times New Roman" w:cs="Times New Roman"/>
          <w:spacing w:val="-10"/>
          <w:sz w:val="24"/>
          <w:szCs w:val="24"/>
          <w:lang w:eastAsia="bg-BG"/>
        </w:rPr>
        <w:t>по-голям от 105 на сто от размера на задълженията към пенсионерите, превишението над 105 на сто се прехвър</w:t>
      </w:r>
      <w:r w:rsidR="00A53B1C">
        <w:rPr>
          <w:rFonts w:ascii="Times New Roman" w:eastAsiaTheme="minorEastAsia" w:hAnsi="Times New Roman" w:cs="Times New Roman"/>
          <w:spacing w:val="-10"/>
          <w:sz w:val="24"/>
          <w:szCs w:val="24"/>
          <w:lang w:eastAsia="bg-BG"/>
        </w:rPr>
        <w:t>ля в резерва по чл. 192, ал. 2;</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00BA602E" w:rsidRPr="00BA602E">
        <w:rPr>
          <w:rFonts w:ascii="Times New Roman" w:eastAsiaTheme="minorEastAsia" w:hAnsi="Times New Roman" w:cs="Times New Roman"/>
          <w:spacing w:val="-10"/>
          <w:sz w:val="24"/>
          <w:szCs w:val="24"/>
          <w:lang w:eastAsia="bg-BG"/>
        </w:rPr>
        <w:t>между 100 и 105 на сто от размера на</w:t>
      </w:r>
      <w:r>
        <w:rPr>
          <w:rFonts w:ascii="Times New Roman" w:eastAsiaTheme="minorEastAsia" w:hAnsi="Times New Roman" w:cs="Times New Roman"/>
          <w:spacing w:val="-10"/>
          <w:sz w:val="24"/>
          <w:szCs w:val="24"/>
          <w:lang w:eastAsia="bg-BG"/>
        </w:rPr>
        <w:t xml:space="preserve"> задълженията към пенсионерите, </w:t>
      </w:r>
      <w:r w:rsidR="00BA602E" w:rsidRPr="00BA602E">
        <w:rPr>
          <w:rFonts w:ascii="Times New Roman" w:eastAsiaTheme="minorEastAsia" w:hAnsi="Times New Roman" w:cs="Times New Roman"/>
          <w:spacing w:val="-10"/>
          <w:sz w:val="24"/>
          <w:szCs w:val="24"/>
          <w:lang w:eastAsia="bg-BG"/>
        </w:rPr>
        <w:t>превишението над 100 на</w:t>
      </w:r>
      <w:r w:rsidR="00A53B1C">
        <w:rPr>
          <w:rFonts w:ascii="Times New Roman" w:eastAsiaTheme="minorEastAsia" w:hAnsi="Times New Roman" w:cs="Times New Roman"/>
          <w:spacing w:val="-10"/>
          <w:sz w:val="24"/>
          <w:szCs w:val="24"/>
          <w:lang w:eastAsia="bg-BG"/>
        </w:rPr>
        <w:t xml:space="preserve"> сто остава във фонда по ал. 1.</w:t>
      </w:r>
    </w:p>
    <w:p w:rsidR="00A53B1C" w:rsidRDefault="00853BD9"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lastRenderedPageBreak/>
        <w:t xml:space="preserve">(13) </w:t>
      </w:r>
      <w:r w:rsidR="00BA602E" w:rsidRPr="00BA602E">
        <w:rPr>
          <w:rFonts w:ascii="Times New Roman" w:eastAsiaTheme="minorEastAsia" w:hAnsi="Times New Roman" w:cs="Times New Roman"/>
          <w:spacing w:val="-10"/>
          <w:sz w:val="24"/>
          <w:szCs w:val="24"/>
          <w:lang w:eastAsia="bg-BG"/>
        </w:rPr>
        <w:t>Когато в предходни периоди средства от резерва по чл. 192, ал. 2 са използвани за покриване на недостиг във фонда по ал. 1, тези средства се възстановяват на резерва по чл. 192, ал. 2 до размера н</w:t>
      </w:r>
      <w:r w:rsidR="00A53B1C">
        <w:rPr>
          <w:rFonts w:ascii="Times New Roman" w:eastAsiaTheme="minorEastAsia" w:hAnsi="Times New Roman" w:cs="Times New Roman"/>
          <w:spacing w:val="-10"/>
          <w:sz w:val="24"/>
          <w:szCs w:val="24"/>
          <w:lang w:eastAsia="bg-BG"/>
        </w:rPr>
        <w:t>а превишението по ал. 12, т. 2.</w:t>
      </w:r>
    </w:p>
    <w:p w:rsidR="00BA602E" w:rsidRDefault="00BA602E" w:rsidP="00A53B1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BA602E">
        <w:rPr>
          <w:rFonts w:ascii="Times New Roman" w:eastAsiaTheme="minorEastAsia" w:hAnsi="Times New Roman" w:cs="Times New Roman"/>
          <w:spacing w:val="-10"/>
          <w:sz w:val="24"/>
          <w:szCs w:val="24"/>
          <w:lang w:eastAsia="bg-BG"/>
        </w:rPr>
        <w:t>(14</w:t>
      </w:r>
      <w:r w:rsidR="00853BD9">
        <w:rPr>
          <w:rFonts w:ascii="Times New Roman" w:eastAsiaTheme="minorEastAsia" w:hAnsi="Times New Roman" w:cs="Times New Roman"/>
          <w:spacing w:val="-10"/>
          <w:sz w:val="24"/>
          <w:szCs w:val="24"/>
          <w:lang w:eastAsia="bg-BG"/>
        </w:rPr>
        <w:t xml:space="preserve">) </w:t>
      </w:r>
      <w:r w:rsidRPr="00BA602E">
        <w:rPr>
          <w:rFonts w:ascii="Times New Roman" w:eastAsiaTheme="minorEastAsia" w:hAnsi="Times New Roman" w:cs="Times New Roman"/>
          <w:spacing w:val="-10"/>
          <w:sz w:val="24"/>
          <w:szCs w:val="24"/>
          <w:lang w:eastAsia="bg-BG"/>
        </w:rPr>
        <w:t>Редът и методиката за образуване на фонда по ал. 1 и на резерва по чл. 192, ал. 2, редът и условията за освобождаване на средства от тях, както и максималният размер на техническия лихвен процент и методологията за изчисляването му се определят с наредба на комисията."</w:t>
      </w:r>
    </w:p>
    <w:p w:rsidR="00596FF1" w:rsidRDefault="00F56068" w:rsidP="00596FF1">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p>
    <w:p w:rsidR="00596FF1" w:rsidRPr="00D379F4" w:rsidRDefault="00596FF1" w:rsidP="00596FF1">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230B6F" w:rsidRPr="00230B6F" w:rsidRDefault="00230B6F" w:rsidP="00230B6F">
      <w:pPr>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230B6F">
        <w:rPr>
          <w:rFonts w:ascii="Times New Roman" w:eastAsiaTheme="minorEastAsia" w:hAnsi="Times New Roman" w:cs="Times New Roman"/>
          <w:bCs/>
          <w:i/>
          <w:sz w:val="24"/>
          <w:szCs w:val="24"/>
          <w:lang w:eastAsia="bg-BG"/>
        </w:rPr>
        <w:t>В § 32 чл. 192а се изменя така:</w:t>
      </w:r>
    </w:p>
    <w:p w:rsidR="00230B6F" w:rsidRPr="00230B6F" w:rsidRDefault="004647A9" w:rsidP="00230B6F">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w:t>
      </w:r>
      <w:r w:rsidR="00230B6F" w:rsidRPr="00230B6F">
        <w:rPr>
          <w:rFonts w:ascii="Times New Roman" w:eastAsiaTheme="minorEastAsia" w:hAnsi="Times New Roman" w:cs="Times New Roman"/>
          <w:i/>
          <w:sz w:val="24"/>
          <w:szCs w:val="24"/>
          <w:lang w:eastAsia="bg-BG"/>
        </w:rPr>
        <w:t>Фонд за изплащане на пожизнени пенсии</w:t>
      </w:r>
    </w:p>
    <w:p w:rsidR="00230B6F" w:rsidRPr="00230B6F" w:rsidRDefault="00230B6F" w:rsidP="00230B6F">
      <w:pPr>
        <w:autoSpaceDE w:val="0"/>
        <w:autoSpaceDN w:val="0"/>
        <w:adjustRightInd w:val="0"/>
        <w:spacing w:after="0" w:line="269"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Чл. 192а. (1) Фондът за изплащане на пожизнени пенсии се създава с решение на управителния орган на пенсионноосигурителното дружество при определяне на първата допълнителна пожизнена пенсия за старост.</w:t>
      </w:r>
    </w:p>
    <w:p w:rsidR="00230B6F" w:rsidRPr="00230B6F" w:rsidRDefault="00230B6F" w:rsidP="00230B6F">
      <w:pPr>
        <w:autoSpaceDE w:val="0"/>
        <w:autoSpaceDN w:val="0"/>
        <w:adjustRightInd w:val="0"/>
        <w:spacing w:after="0" w:line="293" w:lineRule="exact"/>
        <w:ind w:firstLine="709"/>
        <w:jc w:val="both"/>
        <w:rPr>
          <w:rFonts w:ascii="Times New Roman" w:eastAsiaTheme="minorEastAsia" w:hAnsi="Times New Roman" w:cs="Times New Roman"/>
          <w:i/>
          <w:sz w:val="24"/>
          <w:szCs w:val="24"/>
        </w:rPr>
      </w:pPr>
      <w:r w:rsidRPr="00230B6F">
        <w:rPr>
          <w:rFonts w:ascii="Times New Roman" w:eastAsiaTheme="minorEastAsia" w:hAnsi="Times New Roman" w:cs="Times New Roman"/>
          <w:bCs/>
          <w:i/>
          <w:sz w:val="24"/>
          <w:szCs w:val="24"/>
          <w:lang w:eastAsia="bg-BG"/>
        </w:rPr>
        <w:t xml:space="preserve">(2) </w:t>
      </w:r>
      <w:r w:rsidRPr="00230B6F">
        <w:rPr>
          <w:rFonts w:ascii="Times New Roman" w:eastAsiaTheme="minorEastAsia" w:hAnsi="Times New Roman" w:cs="Times New Roman"/>
          <w:i/>
          <w:sz w:val="24"/>
          <w:szCs w:val="24"/>
          <w:lang w:eastAsia="bg-BG"/>
        </w:rPr>
        <w:t xml:space="preserve">Пенсионноосигурителното </w:t>
      </w:r>
      <w:r w:rsidRPr="00230B6F">
        <w:rPr>
          <w:rFonts w:ascii="Times New Roman" w:eastAsiaTheme="minorEastAsia" w:hAnsi="Times New Roman" w:cs="Times New Roman"/>
          <w:bCs/>
          <w:i/>
          <w:sz w:val="24"/>
          <w:szCs w:val="24"/>
          <w:lang w:eastAsia="bg-BG"/>
        </w:rPr>
        <w:t xml:space="preserve">дружество представя в </w:t>
      </w:r>
      <w:r w:rsidRPr="00230B6F">
        <w:rPr>
          <w:rFonts w:ascii="Times New Roman" w:eastAsiaTheme="minorEastAsia" w:hAnsi="Times New Roman" w:cs="Times New Roman"/>
          <w:i/>
          <w:sz w:val="24"/>
          <w:szCs w:val="24"/>
          <w:lang w:eastAsia="bg-BG"/>
        </w:rPr>
        <w:t xml:space="preserve">комисията </w:t>
      </w:r>
      <w:r w:rsidRPr="00230B6F">
        <w:rPr>
          <w:rFonts w:ascii="Times New Roman" w:eastAsiaTheme="minorEastAsia" w:hAnsi="Times New Roman" w:cs="Times New Roman"/>
          <w:bCs/>
          <w:i/>
          <w:sz w:val="24"/>
          <w:szCs w:val="24"/>
          <w:lang w:eastAsia="bg-BG"/>
        </w:rPr>
        <w:t xml:space="preserve">в срок </w:t>
      </w:r>
      <w:r w:rsidRPr="004647A9">
        <w:rPr>
          <w:rFonts w:ascii="Times New Roman" w:eastAsiaTheme="minorEastAsia" w:hAnsi="Times New Roman" w:cs="Times New Roman"/>
          <w:i/>
          <w:sz w:val="24"/>
          <w:szCs w:val="24"/>
          <w:highlight w:val="yellow"/>
          <w:lang w:eastAsia="bg-BG"/>
        </w:rPr>
        <w:t>3</w:t>
      </w:r>
      <w:r w:rsidRPr="00230B6F">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bCs/>
          <w:i/>
          <w:sz w:val="24"/>
          <w:szCs w:val="24"/>
          <w:lang w:eastAsia="bg-BG"/>
        </w:rPr>
        <w:t xml:space="preserve">работни дни </w:t>
      </w:r>
      <w:r w:rsidR="004647A9">
        <w:rPr>
          <w:rFonts w:ascii="Times New Roman" w:eastAsiaTheme="minorEastAsia" w:hAnsi="Times New Roman" w:cs="Times New Roman"/>
          <w:i/>
          <w:sz w:val="24"/>
          <w:szCs w:val="24"/>
          <w:lang w:eastAsia="bg-BG"/>
        </w:rPr>
        <w:t>от вземане на решението</w:t>
      </w:r>
      <w:r w:rsidRPr="00230B6F">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bCs/>
          <w:i/>
          <w:sz w:val="24"/>
          <w:szCs w:val="24"/>
          <w:lang w:eastAsia="bg-BG"/>
        </w:rPr>
        <w:t xml:space="preserve">по ал. </w:t>
      </w:r>
      <w:r w:rsidRPr="00230B6F">
        <w:rPr>
          <w:rFonts w:ascii="Times New Roman" w:eastAsiaTheme="minorEastAsia" w:hAnsi="Times New Roman" w:cs="Times New Roman"/>
          <w:i/>
          <w:sz w:val="24"/>
          <w:szCs w:val="24"/>
          <w:lang w:eastAsia="bg-BG"/>
        </w:rPr>
        <w:t xml:space="preserve">1 искане за </w:t>
      </w:r>
      <w:r w:rsidRPr="00230B6F">
        <w:rPr>
          <w:rFonts w:ascii="Times New Roman" w:eastAsiaTheme="minorEastAsia" w:hAnsi="Times New Roman" w:cs="Times New Roman"/>
          <w:bCs/>
          <w:i/>
          <w:sz w:val="24"/>
          <w:szCs w:val="24"/>
          <w:lang w:eastAsia="bg-BG"/>
        </w:rPr>
        <w:t xml:space="preserve">вписване </w:t>
      </w:r>
      <w:r w:rsidRPr="00230B6F">
        <w:rPr>
          <w:rFonts w:ascii="Times New Roman" w:eastAsiaTheme="minorEastAsia" w:hAnsi="Times New Roman" w:cs="Times New Roman"/>
          <w:i/>
          <w:sz w:val="24"/>
          <w:szCs w:val="24"/>
          <w:lang w:eastAsia="bg-BG"/>
        </w:rPr>
        <w:t xml:space="preserve">на фонда в </w:t>
      </w:r>
      <w:r w:rsidRPr="00230B6F">
        <w:rPr>
          <w:rFonts w:ascii="Times New Roman" w:eastAsiaTheme="minorEastAsia" w:hAnsi="Times New Roman" w:cs="Times New Roman"/>
          <w:bCs/>
          <w:i/>
          <w:sz w:val="24"/>
          <w:szCs w:val="24"/>
          <w:lang w:eastAsia="bg-BG"/>
        </w:rPr>
        <w:t>регистъра</w:t>
      </w:r>
      <w:r w:rsidRPr="00230B6F">
        <w:rPr>
          <w:rFonts w:ascii="Times New Roman" w:eastAsiaTheme="minorEastAsia" w:hAnsi="Times New Roman" w:cs="Times New Roman"/>
          <w:i/>
          <w:sz w:val="24"/>
          <w:szCs w:val="24"/>
        </w:rPr>
        <w:t xml:space="preserve"> </w:t>
      </w:r>
      <w:r w:rsidR="004647A9">
        <w:rPr>
          <w:rFonts w:ascii="Times New Roman" w:eastAsiaTheme="minorEastAsia" w:hAnsi="Times New Roman" w:cs="Times New Roman"/>
          <w:i/>
          <w:sz w:val="24"/>
          <w:szCs w:val="24"/>
        </w:rPr>
        <w:t>по</w:t>
      </w:r>
      <w:r w:rsidRPr="00230B6F">
        <w:rPr>
          <w:rFonts w:ascii="Times New Roman" w:eastAsiaTheme="minorEastAsia" w:hAnsi="Times New Roman" w:cs="Times New Roman"/>
          <w:i/>
          <w:sz w:val="24"/>
          <w:szCs w:val="24"/>
        </w:rPr>
        <w:t xml:space="preserve"> чл. 30, ал. 1</w:t>
      </w:r>
      <w:r w:rsidR="004647A9">
        <w:rPr>
          <w:rFonts w:ascii="Times New Roman" w:eastAsiaTheme="minorEastAsia" w:hAnsi="Times New Roman" w:cs="Times New Roman"/>
          <w:i/>
          <w:sz w:val="24"/>
          <w:szCs w:val="24"/>
        </w:rPr>
        <w:t>,</w:t>
      </w:r>
      <w:r w:rsidRPr="00230B6F">
        <w:rPr>
          <w:rFonts w:ascii="Times New Roman" w:eastAsiaTheme="minorEastAsia" w:hAnsi="Times New Roman" w:cs="Times New Roman"/>
          <w:i/>
          <w:sz w:val="24"/>
          <w:szCs w:val="24"/>
        </w:rPr>
        <w:t xml:space="preserve"> т. 13 от Закона </w:t>
      </w:r>
      <w:r w:rsidR="004647A9">
        <w:rPr>
          <w:rFonts w:ascii="Times New Roman" w:eastAsiaTheme="minorEastAsia" w:hAnsi="Times New Roman" w:cs="Times New Roman"/>
          <w:i/>
          <w:sz w:val="24"/>
          <w:szCs w:val="24"/>
        </w:rPr>
        <w:t>за</w:t>
      </w:r>
      <w:r w:rsidRPr="00230B6F">
        <w:rPr>
          <w:rFonts w:ascii="Times New Roman" w:eastAsiaTheme="minorEastAsia" w:hAnsi="Times New Roman" w:cs="Times New Roman"/>
          <w:i/>
          <w:sz w:val="24"/>
          <w:szCs w:val="24"/>
        </w:rPr>
        <w:t xml:space="preserve"> Комисията </w:t>
      </w:r>
      <w:r w:rsidR="004647A9">
        <w:rPr>
          <w:rFonts w:ascii="Times New Roman" w:eastAsiaTheme="minorEastAsia" w:hAnsi="Times New Roman" w:cs="Times New Roman"/>
          <w:i/>
          <w:sz w:val="24"/>
          <w:szCs w:val="24"/>
        </w:rPr>
        <w:t>за</w:t>
      </w:r>
      <w:r w:rsidRPr="00230B6F">
        <w:rPr>
          <w:rFonts w:ascii="Times New Roman" w:eastAsiaTheme="minorEastAsia" w:hAnsi="Times New Roman" w:cs="Times New Roman"/>
          <w:i/>
          <w:sz w:val="24"/>
          <w:szCs w:val="24"/>
        </w:rPr>
        <w:t xml:space="preserve"> финансов надзор, към което се прилагат:</w:t>
      </w:r>
    </w:p>
    <w:p w:rsidR="00230B6F" w:rsidRPr="00230B6F" w:rsidRDefault="004647A9" w:rsidP="00E65047">
      <w:pPr>
        <w:widowControl w:val="0"/>
        <w:numPr>
          <w:ilvl w:val="0"/>
          <w:numId w:val="32"/>
        </w:numPr>
        <w:tabs>
          <w:tab w:val="left" w:pos="1661"/>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протоколът с решението на управителния орган за създаване н</w:t>
      </w:r>
      <w:r w:rsidR="00230B6F" w:rsidRPr="00230B6F">
        <w:rPr>
          <w:rFonts w:ascii="Times New Roman" w:eastAsiaTheme="minorEastAsia" w:hAnsi="Times New Roman" w:cs="Times New Roman"/>
          <w:i/>
          <w:sz w:val="24"/>
          <w:szCs w:val="24"/>
          <w:lang w:eastAsia="bg-BG"/>
        </w:rPr>
        <w:t>а фонда;</w:t>
      </w:r>
    </w:p>
    <w:p w:rsidR="00230B6F" w:rsidRPr="00230B6F" w:rsidRDefault="00230B6F" w:rsidP="00E65047">
      <w:pPr>
        <w:widowControl w:val="0"/>
        <w:numPr>
          <w:ilvl w:val="0"/>
          <w:numId w:val="32"/>
        </w:numPr>
        <w:tabs>
          <w:tab w:val="left" w:pos="1661"/>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правилата по чл. 144а.</w:t>
      </w:r>
    </w:p>
    <w:p w:rsidR="00230B6F" w:rsidRPr="00230B6F" w:rsidRDefault="00230B6F" w:rsidP="00E65047">
      <w:pPr>
        <w:widowControl w:val="0"/>
        <w:numPr>
          <w:ilvl w:val="0"/>
          <w:numId w:val="33"/>
        </w:numPr>
        <w:tabs>
          <w:tab w:val="left" w:pos="1800"/>
        </w:tabs>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Комисията се произнася по искането с решение в 7-дневен срок от постъпването му въз основа на предложение на заместник-председателя на комисията.</w:t>
      </w:r>
    </w:p>
    <w:p w:rsidR="00230B6F" w:rsidRPr="00230B6F" w:rsidRDefault="00230B6F" w:rsidP="00E65047">
      <w:pPr>
        <w:widowControl w:val="0"/>
        <w:numPr>
          <w:ilvl w:val="0"/>
          <w:numId w:val="33"/>
        </w:numPr>
        <w:tabs>
          <w:tab w:val="left" w:pos="1800"/>
        </w:tabs>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Комисията отказва вписване, само когато решението за създаване на фонда не е прието от компетентния орган на дружеството или не са спазени изисквания за кворум или мнозинство.</w:t>
      </w:r>
    </w:p>
    <w:p w:rsidR="00230B6F" w:rsidRPr="00230B6F" w:rsidRDefault="00230B6F" w:rsidP="00E65047">
      <w:pPr>
        <w:widowControl w:val="0"/>
        <w:numPr>
          <w:ilvl w:val="0"/>
          <w:numId w:val="33"/>
        </w:numPr>
        <w:tabs>
          <w:tab w:val="left" w:pos="1800"/>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Фондът се смята за учреден от постановяването на решението на комисията за впис</w:t>
      </w:r>
      <w:r w:rsidR="004647A9">
        <w:rPr>
          <w:rFonts w:ascii="Times New Roman" w:eastAsiaTheme="minorEastAsia" w:hAnsi="Times New Roman" w:cs="Times New Roman"/>
          <w:i/>
          <w:sz w:val="24"/>
          <w:szCs w:val="24"/>
          <w:lang w:eastAsia="bg-BG"/>
        </w:rPr>
        <w:t>ването му в регистъра по чл. 30,</w:t>
      </w:r>
      <w:r w:rsidRPr="00230B6F">
        <w:rPr>
          <w:rFonts w:ascii="Times New Roman" w:eastAsiaTheme="minorEastAsia" w:hAnsi="Times New Roman" w:cs="Times New Roman"/>
          <w:i/>
          <w:sz w:val="24"/>
          <w:szCs w:val="24"/>
          <w:lang w:eastAsia="bg-BG"/>
        </w:rPr>
        <w:t xml:space="preserve"> ал. 1, т. 13 от Закона за Комисията за финансов надзор.</w:t>
      </w:r>
    </w:p>
    <w:p w:rsidR="00230B6F" w:rsidRPr="00230B6F" w:rsidRDefault="00230B6F" w:rsidP="00E65047">
      <w:pPr>
        <w:widowControl w:val="0"/>
        <w:numPr>
          <w:ilvl w:val="0"/>
          <w:numId w:val="34"/>
        </w:numPr>
        <w:tabs>
          <w:tab w:val="left" w:pos="1627"/>
        </w:tabs>
        <w:autoSpaceDE w:val="0"/>
        <w:autoSpaceDN w:val="0"/>
        <w:adjustRightInd w:val="0"/>
        <w:spacing w:after="0" w:line="302"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 xml:space="preserve">Агенцията по вписванията вписва фонда в регистър БУЛСТАТ, след като й бъде представено </w:t>
      </w:r>
      <w:r w:rsidR="004647A9">
        <w:rPr>
          <w:rFonts w:ascii="Times New Roman" w:eastAsiaTheme="minorEastAsia" w:hAnsi="Times New Roman" w:cs="Times New Roman"/>
          <w:i/>
          <w:sz w:val="24"/>
          <w:szCs w:val="24"/>
          <w:lang w:eastAsia="bg-BG"/>
        </w:rPr>
        <w:t>решението по ал</w:t>
      </w:r>
      <w:r w:rsidRPr="00230B6F">
        <w:rPr>
          <w:rFonts w:ascii="Times New Roman" w:eastAsiaTheme="minorEastAsia" w:hAnsi="Times New Roman" w:cs="Times New Roman"/>
          <w:i/>
          <w:sz w:val="24"/>
          <w:szCs w:val="24"/>
          <w:lang w:eastAsia="bg-BG"/>
        </w:rPr>
        <w:t xml:space="preserve">. 5. Пенсионноосигурителното дружество уведомява комисията за вписването в срок </w:t>
      </w:r>
      <w:r w:rsidRPr="004647A9">
        <w:rPr>
          <w:rFonts w:ascii="Times New Roman" w:eastAsiaTheme="minorEastAsia" w:hAnsi="Times New Roman" w:cs="Times New Roman"/>
          <w:i/>
          <w:sz w:val="24"/>
          <w:szCs w:val="24"/>
          <w:highlight w:val="yellow"/>
          <w:lang w:eastAsia="bg-BG"/>
        </w:rPr>
        <w:t>3</w:t>
      </w:r>
      <w:r w:rsidRPr="00230B6F">
        <w:rPr>
          <w:rFonts w:ascii="Times New Roman" w:eastAsiaTheme="minorEastAsia" w:hAnsi="Times New Roman" w:cs="Times New Roman"/>
          <w:i/>
          <w:sz w:val="24"/>
          <w:szCs w:val="24"/>
          <w:lang w:eastAsia="bg-BG"/>
        </w:rPr>
        <w:t xml:space="preserve"> работни дни от извършването му.</w:t>
      </w:r>
    </w:p>
    <w:p w:rsidR="00230B6F" w:rsidRPr="00230B6F" w:rsidRDefault="00230B6F" w:rsidP="00E65047">
      <w:pPr>
        <w:widowControl w:val="0"/>
        <w:numPr>
          <w:ilvl w:val="0"/>
          <w:numId w:val="34"/>
        </w:numPr>
        <w:tabs>
          <w:tab w:val="left" w:pos="1627"/>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Фондът се формира от:</w:t>
      </w:r>
    </w:p>
    <w:p w:rsidR="00230B6F" w:rsidRPr="00230B6F" w:rsidRDefault="00230B6F" w:rsidP="00E65047">
      <w:pPr>
        <w:widowControl w:val="0"/>
        <w:numPr>
          <w:ilvl w:val="0"/>
          <w:numId w:val="35"/>
        </w:numPr>
        <w:tabs>
          <w:tab w:val="left" w:pos="1531"/>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прехвърлените средства от индивидуалните партиди на лицата, на които е определена допълнителна пожизнена пенсия за старост;</w:t>
      </w:r>
    </w:p>
    <w:p w:rsidR="00230B6F" w:rsidRPr="00230B6F" w:rsidRDefault="00230B6F" w:rsidP="00E65047">
      <w:pPr>
        <w:widowControl w:val="0"/>
        <w:numPr>
          <w:ilvl w:val="0"/>
          <w:numId w:val="35"/>
        </w:numPr>
        <w:tabs>
          <w:tab w:val="left" w:pos="1531"/>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прехвърлените средства по реда на ал</w:t>
      </w:r>
      <w:r w:rsidR="004647A9">
        <w:rPr>
          <w:rFonts w:ascii="Times New Roman" w:eastAsiaTheme="minorEastAsia" w:hAnsi="Times New Roman" w:cs="Times New Roman"/>
          <w:i/>
          <w:sz w:val="24"/>
          <w:szCs w:val="24"/>
          <w:lang w:eastAsia="bg-BG"/>
        </w:rPr>
        <w:t>. 16 и чл. 170, ал. 9, т. 1 – 3;</w:t>
      </w:r>
    </w:p>
    <w:p w:rsidR="00230B6F" w:rsidRPr="00230B6F" w:rsidRDefault="00230B6F" w:rsidP="00E65047">
      <w:pPr>
        <w:widowControl w:val="0"/>
        <w:numPr>
          <w:ilvl w:val="0"/>
          <w:numId w:val="35"/>
        </w:numPr>
        <w:tabs>
          <w:tab w:val="left" w:pos="1531"/>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дохода от инвестиране на средствата на фонда.</w:t>
      </w:r>
    </w:p>
    <w:p w:rsidR="00230B6F" w:rsidRPr="00230B6F" w:rsidRDefault="00230B6F" w:rsidP="00230B6F">
      <w:pPr>
        <w:tabs>
          <w:tab w:val="left" w:pos="1627"/>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(8)</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От фонда по ал. 1:</w:t>
      </w:r>
    </w:p>
    <w:p w:rsidR="00230B6F" w:rsidRPr="00230B6F" w:rsidRDefault="00230B6F" w:rsidP="00E65047">
      <w:pPr>
        <w:widowControl w:val="0"/>
        <w:numPr>
          <w:ilvl w:val="0"/>
          <w:numId w:val="36"/>
        </w:numPr>
        <w:tabs>
          <w:tab w:val="left" w:pos="1603"/>
        </w:tabs>
        <w:autoSpaceDE w:val="0"/>
        <w:autoSpaceDN w:val="0"/>
        <w:adjustRightInd w:val="0"/>
        <w:spacing w:after="0" w:line="250"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се изплащат пожизнените пенсии и дължимите средства на наследниците на починалите пенсионери и се извършват разходи за тяхното изплащане в страната съобразно ал. 9;</w:t>
      </w:r>
    </w:p>
    <w:p w:rsidR="00230B6F" w:rsidRPr="00230B6F" w:rsidRDefault="00230B6F" w:rsidP="00E65047">
      <w:pPr>
        <w:widowControl w:val="0"/>
        <w:numPr>
          <w:ilvl w:val="0"/>
          <w:numId w:val="36"/>
        </w:numPr>
        <w:tabs>
          <w:tab w:val="left" w:pos="1603"/>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се извършват разходи за придобиване и продажба на неговите активи;</w:t>
      </w:r>
    </w:p>
    <w:p w:rsidR="00230B6F" w:rsidRPr="00230B6F" w:rsidRDefault="00230B6F" w:rsidP="00E65047">
      <w:pPr>
        <w:widowControl w:val="0"/>
        <w:numPr>
          <w:ilvl w:val="0"/>
          <w:numId w:val="36"/>
        </w:numPr>
        <w:tabs>
          <w:tab w:val="left" w:pos="1603"/>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 xml:space="preserve">се изплаща таксата по чл. 201, ал. </w:t>
      </w:r>
      <w:r w:rsidRPr="00230B6F">
        <w:rPr>
          <w:rFonts w:ascii="Times New Roman" w:eastAsiaTheme="minorEastAsia" w:hAnsi="Times New Roman" w:cs="Times New Roman"/>
          <w:i/>
          <w:spacing w:val="30"/>
          <w:sz w:val="24"/>
          <w:szCs w:val="24"/>
          <w:lang w:eastAsia="bg-BG"/>
        </w:rPr>
        <w:t>1,т.</w:t>
      </w:r>
      <w:r w:rsidRPr="00230B6F">
        <w:rPr>
          <w:rFonts w:ascii="Times New Roman" w:eastAsiaTheme="minorEastAsia" w:hAnsi="Times New Roman" w:cs="Times New Roman"/>
          <w:i/>
          <w:sz w:val="24"/>
          <w:szCs w:val="24"/>
          <w:lang w:eastAsia="bg-BG"/>
        </w:rPr>
        <w:t xml:space="preserve"> 3;</w:t>
      </w:r>
    </w:p>
    <w:p w:rsidR="00230B6F" w:rsidRPr="00230B6F" w:rsidRDefault="00230B6F" w:rsidP="00230B6F">
      <w:pPr>
        <w:tabs>
          <w:tab w:val="left" w:pos="1478"/>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4.</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се прехв</w:t>
      </w:r>
      <w:r w:rsidR="004647A9">
        <w:rPr>
          <w:rFonts w:ascii="Times New Roman" w:eastAsiaTheme="minorEastAsia" w:hAnsi="Times New Roman" w:cs="Times New Roman"/>
          <w:i/>
          <w:sz w:val="24"/>
          <w:szCs w:val="24"/>
          <w:lang w:eastAsia="bg-BG"/>
        </w:rPr>
        <w:t>ърлят средства по реда на ал. 1</w:t>
      </w:r>
      <w:r w:rsidRPr="00230B6F">
        <w:rPr>
          <w:rFonts w:ascii="Times New Roman" w:eastAsiaTheme="minorEastAsia" w:hAnsi="Times New Roman" w:cs="Times New Roman"/>
          <w:i/>
          <w:sz w:val="24"/>
          <w:szCs w:val="24"/>
          <w:lang w:eastAsia="bg-BG"/>
        </w:rPr>
        <w:t>5, т. 1 и ал. 17;</w:t>
      </w:r>
    </w:p>
    <w:p w:rsidR="00230B6F" w:rsidRPr="00230B6F" w:rsidRDefault="00230B6F" w:rsidP="00230B6F">
      <w:pPr>
        <w:tabs>
          <w:tab w:val="left" w:pos="1598"/>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5.</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не могат да се извършват плащания, различни от предвидените в т. 1 - 4.</w:t>
      </w:r>
    </w:p>
    <w:p w:rsidR="00230B6F" w:rsidRPr="00230B6F" w:rsidRDefault="00230B6F" w:rsidP="00230B6F">
      <w:pPr>
        <w:tabs>
          <w:tab w:val="left" w:pos="1445"/>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(9)</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Разходите за изплащане на пожизнени пенсии са в размер на фактически</w:t>
      </w:r>
      <w:r w:rsidRPr="00230B6F">
        <w:rPr>
          <w:rFonts w:ascii="Times New Roman" w:eastAsiaTheme="minorEastAsia" w:hAnsi="Times New Roman" w:cs="Times New Roman"/>
          <w:i/>
          <w:sz w:val="24"/>
          <w:szCs w:val="24"/>
          <w:lang w:eastAsia="bg-BG"/>
        </w:rPr>
        <w:br/>
        <w:t>извършените, но не повече от 1 лев на транзакция. В с</w:t>
      </w:r>
      <w:r>
        <w:rPr>
          <w:rFonts w:ascii="Times New Roman" w:eastAsiaTheme="minorEastAsia" w:hAnsi="Times New Roman" w:cs="Times New Roman"/>
          <w:i/>
          <w:sz w:val="24"/>
          <w:szCs w:val="24"/>
          <w:lang w:eastAsia="bg-BG"/>
        </w:rPr>
        <w:t xml:space="preserve">лучай че фактически </w:t>
      </w:r>
      <w:r>
        <w:rPr>
          <w:rFonts w:ascii="Times New Roman" w:eastAsiaTheme="minorEastAsia" w:hAnsi="Times New Roman" w:cs="Times New Roman"/>
          <w:i/>
          <w:sz w:val="24"/>
          <w:szCs w:val="24"/>
          <w:lang w:eastAsia="bg-BG"/>
        </w:rPr>
        <w:lastRenderedPageBreak/>
        <w:t xml:space="preserve">извършените </w:t>
      </w:r>
      <w:r w:rsidRPr="00230B6F">
        <w:rPr>
          <w:rFonts w:ascii="Times New Roman" w:eastAsiaTheme="minorEastAsia" w:hAnsi="Times New Roman" w:cs="Times New Roman"/>
          <w:i/>
          <w:sz w:val="24"/>
          <w:szCs w:val="24"/>
          <w:lang w:eastAsia="bg-BG"/>
        </w:rPr>
        <w:t>разходи за изплащане на пожизнени пенсии надвишават този размер,</w:t>
      </w:r>
      <w:r w:rsidRPr="00230B6F">
        <w:rPr>
          <w:rFonts w:ascii="Times New Roman" w:eastAsiaTheme="minorEastAsia" w:hAnsi="Times New Roman" w:cs="Times New Roman"/>
          <w:i/>
          <w:sz w:val="24"/>
          <w:szCs w:val="24"/>
          <w:lang w:eastAsia="bg-BG"/>
        </w:rPr>
        <w:br/>
        <w:t>пенсионноосигурителното дружество възстановява на фонда превишението на</w:t>
      </w:r>
      <w:r w:rsidRPr="00230B6F">
        <w:rPr>
          <w:rFonts w:ascii="Times New Roman" w:eastAsiaTheme="minorEastAsia" w:hAnsi="Times New Roman" w:cs="Times New Roman"/>
          <w:i/>
          <w:sz w:val="24"/>
          <w:szCs w:val="24"/>
          <w:lang w:eastAsia="bg-BG"/>
        </w:rPr>
        <w:br/>
        <w:t>разходите.</w:t>
      </w:r>
    </w:p>
    <w:p w:rsidR="00230B6F" w:rsidRPr="00230B6F" w:rsidRDefault="00230B6F" w:rsidP="00E65047">
      <w:pPr>
        <w:widowControl w:val="0"/>
        <w:numPr>
          <w:ilvl w:val="0"/>
          <w:numId w:val="37"/>
        </w:numPr>
        <w:tabs>
          <w:tab w:val="left" w:pos="1459"/>
        </w:tabs>
        <w:autoSpaceDE w:val="0"/>
        <w:autoSpaceDN w:val="0"/>
        <w:adjustRightInd w:val="0"/>
        <w:spacing w:after="0" w:line="307"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 xml:space="preserve">Фондът се води в лева. Оценката </w:t>
      </w:r>
      <w:r w:rsidR="004647A9">
        <w:rPr>
          <w:rFonts w:ascii="Times New Roman" w:eastAsiaTheme="minorEastAsia" w:hAnsi="Times New Roman" w:cs="Times New Roman"/>
          <w:i/>
          <w:sz w:val="24"/>
          <w:szCs w:val="24"/>
          <w:lang w:eastAsia="bg-BG"/>
        </w:rPr>
        <w:t>н</w:t>
      </w:r>
      <w:r w:rsidRPr="00230B6F">
        <w:rPr>
          <w:rFonts w:ascii="Times New Roman" w:eastAsiaTheme="minorEastAsia" w:hAnsi="Times New Roman" w:cs="Times New Roman"/>
          <w:i/>
          <w:sz w:val="24"/>
          <w:szCs w:val="24"/>
          <w:lang w:eastAsia="bg-BG"/>
        </w:rPr>
        <w:t xml:space="preserve">а активите и пасивите на фонда се извършва към края на всеки календарен месец в съответствие </w:t>
      </w:r>
      <w:r w:rsidR="004647A9">
        <w:rPr>
          <w:rFonts w:ascii="Times New Roman" w:eastAsiaTheme="minorEastAsia" w:hAnsi="Times New Roman" w:cs="Times New Roman"/>
          <w:i/>
          <w:sz w:val="24"/>
          <w:szCs w:val="24"/>
          <w:lang w:eastAsia="bg-BG"/>
        </w:rPr>
        <w:t>с</w:t>
      </w:r>
      <w:r w:rsidRPr="00230B6F">
        <w:rPr>
          <w:rFonts w:ascii="Times New Roman" w:eastAsiaTheme="minorEastAsia" w:hAnsi="Times New Roman" w:cs="Times New Roman"/>
          <w:i/>
          <w:sz w:val="24"/>
          <w:szCs w:val="24"/>
          <w:lang w:eastAsia="bg-BG"/>
        </w:rPr>
        <w:t xml:space="preserve"> изискванията на чл. 181.</w:t>
      </w:r>
    </w:p>
    <w:p w:rsidR="00230B6F" w:rsidRPr="00230B6F" w:rsidRDefault="00230B6F" w:rsidP="00E65047">
      <w:pPr>
        <w:widowControl w:val="0"/>
        <w:numPr>
          <w:ilvl w:val="0"/>
          <w:numId w:val="37"/>
        </w:numPr>
        <w:tabs>
          <w:tab w:val="left" w:pos="1459"/>
        </w:tabs>
        <w:autoSpaceDE w:val="0"/>
        <w:autoSpaceDN w:val="0"/>
        <w:adjustRightInd w:val="0"/>
        <w:spacing w:after="0" w:line="307" w:lineRule="exact"/>
        <w:ind w:firstLine="709"/>
        <w:jc w:val="both"/>
        <w:rPr>
          <w:rFonts w:ascii="Times New Roman" w:eastAsiaTheme="minorEastAsia" w:hAnsi="Times New Roman" w:cs="Times New Roman"/>
          <w:i/>
          <w:spacing w:val="30"/>
          <w:sz w:val="24"/>
          <w:szCs w:val="24"/>
          <w:lang w:eastAsia="bg-BG"/>
        </w:rPr>
      </w:pPr>
      <w:r w:rsidRPr="00230B6F">
        <w:rPr>
          <w:rFonts w:ascii="Times New Roman" w:eastAsiaTheme="minorEastAsia" w:hAnsi="Times New Roman" w:cs="Times New Roman"/>
          <w:i/>
          <w:sz w:val="24"/>
          <w:szCs w:val="24"/>
          <w:lang w:eastAsia="bg-BG"/>
        </w:rPr>
        <w:t xml:space="preserve">Във фонда се води отделна аналитична сметка за частта от дохода, с който не е извършена актуализация на пожизнените пенсии по реда на чл. 169в, </w:t>
      </w:r>
      <w:r>
        <w:rPr>
          <w:rFonts w:ascii="Times New Roman" w:eastAsiaTheme="minorEastAsia" w:hAnsi="Times New Roman" w:cs="Times New Roman"/>
          <w:i/>
          <w:sz w:val="24"/>
          <w:szCs w:val="24"/>
          <w:lang w:eastAsia="bg-BG"/>
        </w:rPr>
        <w:t xml:space="preserve">ал. </w:t>
      </w:r>
      <w:r w:rsidRPr="00230B6F">
        <w:rPr>
          <w:rFonts w:ascii="Times New Roman" w:eastAsiaTheme="minorEastAsia" w:hAnsi="Times New Roman" w:cs="Times New Roman"/>
          <w:i/>
          <w:sz w:val="24"/>
          <w:szCs w:val="24"/>
          <w:lang w:eastAsia="bg-BG"/>
        </w:rPr>
        <w:t>4.</w:t>
      </w:r>
    </w:p>
    <w:p w:rsidR="00230B6F" w:rsidRPr="00230B6F" w:rsidRDefault="00230B6F" w:rsidP="00230B6F">
      <w:pPr>
        <w:tabs>
          <w:tab w:val="left" w:pos="1565"/>
        </w:tabs>
        <w:autoSpaceDE w:val="0"/>
        <w:autoSpaceDN w:val="0"/>
        <w:adjustRightInd w:val="0"/>
        <w:spacing w:after="0" w:line="307"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(12)</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Отговорният актюер на пенсионноосигурителното дружество:</w:t>
      </w:r>
    </w:p>
    <w:p w:rsidR="00230B6F" w:rsidRPr="00230B6F" w:rsidRDefault="00230B6F" w:rsidP="00230B6F">
      <w:pPr>
        <w:tabs>
          <w:tab w:val="left" w:pos="1291"/>
        </w:tabs>
        <w:autoSpaceDE w:val="0"/>
        <w:autoSpaceDN w:val="0"/>
        <w:adjustRightInd w:val="0"/>
        <w:spacing w:after="0" w:line="245"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изчислява задълженията към пенсионери</w:t>
      </w:r>
      <w:r>
        <w:rPr>
          <w:rFonts w:ascii="Times New Roman" w:eastAsiaTheme="minorEastAsia" w:hAnsi="Times New Roman" w:cs="Times New Roman"/>
          <w:i/>
          <w:sz w:val="24"/>
          <w:szCs w:val="24"/>
          <w:lang w:eastAsia="bg-BG"/>
        </w:rPr>
        <w:t xml:space="preserve">те и наследниците на починалите </w:t>
      </w:r>
      <w:r w:rsidRPr="00230B6F">
        <w:rPr>
          <w:rFonts w:ascii="Times New Roman" w:eastAsiaTheme="minorEastAsia" w:hAnsi="Times New Roman" w:cs="Times New Roman"/>
          <w:i/>
          <w:sz w:val="24"/>
          <w:szCs w:val="24"/>
          <w:lang w:eastAsia="bg-BG"/>
        </w:rPr>
        <w:t>пенсионери и изискуемия размер на средствата, необх</w:t>
      </w:r>
      <w:r>
        <w:rPr>
          <w:rFonts w:ascii="Times New Roman" w:eastAsiaTheme="minorEastAsia" w:hAnsi="Times New Roman" w:cs="Times New Roman"/>
          <w:i/>
          <w:sz w:val="24"/>
          <w:szCs w:val="24"/>
          <w:lang w:eastAsia="bg-BG"/>
        </w:rPr>
        <w:t>одими за тяхното покриване, към 3</w:t>
      </w:r>
      <w:r w:rsidRPr="00230B6F">
        <w:rPr>
          <w:rFonts w:ascii="Times New Roman" w:eastAsiaTheme="minorEastAsia" w:hAnsi="Times New Roman" w:cs="Times New Roman"/>
          <w:i/>
          <w:sz w:val="24"/>
          <w:szCs w:val="24"/>
          <w:lang w:eastAsia="bg-BG"/>
        </w:rPr>
        <w:t>1 декември всяка година;</w:t>
      </w:r>
    </w:p>
    <w:p w:rsidR="00230B6F" w:rsidRPr="00230B6F" w:rsidRDefault="00230B6F" w:rsidP="00230B6F">
      <w:pPr>
        <w:tabs>
          <w:tab w:val="left" w:pos="1358"/>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заверява изчисленията по т. 1 в годишния актюерски доклад на фонда.</w:t>
      </w:r>
    </w:p>
    <w:p w:rsidR="00230B6F" w:rsidRPr="00230B6F" w:rsidRDefault="00230B6F" w:rsidP="00230B6F">
      <w:pPr>
        <w:tabs>
          <w:tab w:val="left" w:pos="1565"/>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(13)</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При изчисляването по реда на</w:t>
      </w:r>
      <w:r w:rsidR="004647A9">
        <w:rPr>
          <w:rFonts w:ascii="Times New Roman" w:eastAsiaTheme="minorEastAsia" w:hAnsi="Times New Roman" w:cs="Times New Roman"/>
          <w:i/>
          <w:sz w:val="24"/>
          <w:szCs w:val="24"/>
          <w:lang w:eastAsia="bg-BG"/>
        </w:rPr>
        <w:t xml:space="preserve"> ал. 12,</w:t>
      </w:r>
      <w:r w:rsidRPr="00230B6F">
        <w:rPr>
          <w:rFonts w:ascii="Times New Roman" w:eastAsiaTheme="minorEastAsia" w:hAnsi="Times New Roman" w:cs="Times New Roman"/>
          <w:i/>
          <w:sz w:val="24"/>
          <w:szCs w:val="24"/>
          <w:lang w:eastAsia="bg-BG"/>
        </w:rPr>
        <w:t xml:space="preserve"> т. 1:</w:t>
      </w:r>
    </w:p>
    <w:p w:rsidR="00230B6F" w:rsidRPr="00230B6F" w:rsidRDefault="00230B6F" w:rsidP="00E65047">
      <w:pPr>
        <w:widowControl w:val="0"/>
        <w:numPr>
          <w:ilvl w:val="0"/>
          <w:numId w:val="38"/>
        </w:numPr>
        <w:tabs>
          <w:tab w:val="left" w:pos="1320"/>
        </w:tabs>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 xml:space="preserve">се използват надеждни и справедливи актюерски изчисления и допускания, които отчитат </w:t>
      </w:r>
      <w:r w:rsidR="004647A9">
        <w:rPr>
          <w:rFonts w:ascii="Times New Roman" w:eastAsiaTheme="minorEastAsia" w:hAnsi="Times New Roman" w:cs="Times New Roman"/>
          <w:i/>
          <w:sz w:val="24"/>
          <w:szCs w:val="24"/>
          <w:lang w:eastAsia="bg-BG"/>
        </w:rPr>
        <w:t>всички</w:t>
      </w:r>
      <w:r w:rsidRPr="00230B6F">
        <w:rPr>
          <w:rFonts w:ascii="Times New Roman" w:eastAsiaTheme="minorEastAsia" w:hAnsi="Times New Roman" w:cs="Times New Roman"/>
          <w:i/>
          <w:sz w:val="24"/>
          <w:szCs w:val="24"/>
          <w:lang w:eastAsia="bg-BG"/>
        </w:rPr>
        <w:t xml:space="preserve"> задължения, произтичащи от сключените пенсионни договори, така че размерът на средствата на фонда да бъде достатъчен за изплащане на всички </w:t>
      </w:r>
      <w:r w:rsidR="004647A9">
        <w:rPr>
          <w:rFonts w:ascii="Times New Roman" w:eastAsiaTheme="minorEastAsia" w:hAnsi="Times New Roman" w:cs="Times New Roman"/>
          <w:i/>
          <w:sz w:val="24"/>
          <w:szCs w:val="24"/>
          <w:lang w:eastAsia="bg-BG"/>
        </w:rPr>
        <w:t>отпуснат</w:t>
      </w:r>
      <w:r w:rsidRPr="00230B6F">
        <w:rPr>
          <w:rFonts w:ascii="Times New Roman" w:eastAsiaTheme="minorEastAsia" w:hAnsi="Times New Roman" w:cs="Times New Roman"/>
          <w:i/>
          <w:sz w:val="24"/>
          <w:szCs w:val="24"/>
          <w:lang w:eastAsia="bg-BG"/>
        </w:rPr>
        <w:t xml:space="preserve"> пожизнени пенсии и</w:t>
      </w:r>
      <w:r w:rsidR="004647A9">
        <w:rPr>
          <w:rFonts w:ascii="Times New Roman" w:eastAsiaTheme="minorEastAsia" w:hAnsi="Times New Roman" w:cs="Times New Roman"/>
          <w:i/>
          <w:sz w:val="24"/>
          <w:szCs w:val="24"/>
          <w:lang w:eastAsia="bg-BG"/>
        </w:rPr>
        <w:t xml:space="preserve"> дължими плащания на наследници;</w:t>
      </w:r>
    </w:p>
    <w:p w:rsidR="00230B6F" w:rsidRPr="00230B6F" w:rsidRDefault="00230B6F" w:rsidP="00E65047">
      <w:pPr>
        <w:widowControl w:val="0"/>
        <w:numPr>
          <w:ilvl w:val="0"/>
          <w:numId w:val="38"/>
        </w:numPr>
        <w:tabs>
          <w:tab w:val="left" w:pos="1320"/>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 xml:space="preserve">възприетите </w:t>
      </w:r>
      <w:r w:rsidR="00E67EEE">
        <w:rPr>
          <w:rFonts w:ascii="Times New Roman" w:eastAsiaTheme="minorEastAsia" w:hAnsi="Times New Roman" w:cs="Times New Roman"/>
          <w:i/>
          <w:sz w:val="24"/>
          <w:szCs w:val="24"/>
          <w:lang w:eastAsia="bg-BG"/>
        </w:rPr>
        <w:t>з</w:t>
      </w:r>
      <w:r w:rsidRPr="00230B6F">
        <w:rPr>
          <w:rFonts w:ascii="Times New Roman" w:eastAsiaTheme="minorEastAsia" w:hAnsi="Times New Roman" w:cs="Times New Roman"/>
          <w:i/>
          <w:sz w:val="24"/>
          <w:szCs w:val="24"/>
          <w:lang w:eastAsia="bg-BG"/>
        </w:rPr>
        <w:t xml:space="preserve">а оценка на </w:t>
      </w:r>
      <w:r w:rsidR="00E67EEE">
        <w:rPr>
          <w:rFonts w:ascii="Times New Roman" w:eastAsiaTheme="minorEastAsia" w:hAnsi="Times New Roman" w:cs="Times New Roman"/>
          <w:i/>
          <w:sz w:val="24"/>
          <w:szCs w:val="24"/>
          <w:lang w:eastAsia="bg-BG"/>
        </w:rPr>
        <w:t>з</w:t>
      </w:r>
      <w:r w:rsidRPr="00230B6F">
        <w:rPr>
          <w:rFonts w:ascii="Times New Roman" w:eastAsiaTheme="minorEastAsia" w:hAnsi="Times New Roman" w:cs="Times New Roman"/>
          <w:i/>
          <w:sz w:val="24"/>
          <w:szCs w:val="24"/>
          <w:lang w:eastAsia="bg-BG"/>
        </w:rPr>
        <w:t>адължен</w:t>
      </w:r>
      <w:r w:rsidR="00E67EEE">
        <w:rPr>
          <w:rFonts w:ascii="Times New Roman" w:eastAsiaTheme="minorEastAsia" w:hAnsi="Times New Roman" w:cs="Times New Roman"/>
          <w:i/>
          <w:sz w:val="24"/>
          <w:szCs w:val="24"/>
          <w:lang w:eastAsia="bg-BG"/>
        </w:rPr>
        <w:t>ията допускания се избират разумно,</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 xml:space="preserve">като се отчита по целесъобразност подходяща граница за </w:t>
      </w:r>
      <w:r w:rsidRPr="00230B6F">
        <w:rPr>
          <w:rFonts w:ascii="Times New Roman" w:eastAsiaTheme="minorEastAsia" w:hAnsi="Times New Roman" w:cs="Times New Roman"/>
          <w:bCs/>
          <w:i/>
          <w:spacing w:val="-10"/>
          <w:sz w:val="24"/>
          <w:szCs w:val="24"/>
          <w:lang w:eastAsia="bg-BG"/>
        </w:rPr>
        <w:t xml:space="preserve">неблагоприятните </w:t>
      </w:r>
      <w:r w:rsidRPr="00230B6F">
        <w:rPr>
          <w:rFonts w:ascii="Times New Roman" w:eastAsiaTheme="minorEastAsia" w:hAnsi="Times New Roman" w:cs="Times New Roman"/>
          <w:i/>
          <w:sz w:val="24"/>
          <w:szCs w:val="24"/>
          <w:lang w:eastAsia="bg-BG"/>
        </w:rPr>
        <w:t>отклонения;</w:t>
      </w:r>
    </w:p>
    <w:p w:rsidR="00230B6F" w:rsidRPr="00230B6F" w:rsidRDefault="00230B6F" w:rsidP="00E65047">
      <w:pPr>
        <w:widowControl w:val="0"/>
        <w:numPr>
          <w:ilvl w:val="0"/>
          <w:numId w:val="39"/>
        </w:numPr>
        <w:tabs>
          <w:tab w:val="left" w:pos="1589"/>
        </w:tabs>
        <w:autoSpaceDE w:val="0"/>
        <w:autoSpaceDN w:val="0"/>
        <w:adjustRightInd w:val="0"/>
        <w:spacing w:after="0" w:line="274"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се прилагат биометричната таблица по чл. 169, ал. 1, т. 2 и одобрения технически лихвен процент по реда на чл. 169, ал. 9 - 12;</w:t>
      </w:r>
    </w:p>
    <w:p w:rsidR="00230B6F" w:rsidRPr="00230B6F" w:rsidRDefault="00230B6F" w:rsidP="00E65047">
      <w:pPr>
        <w:widowControl w:val="0"/>
        <w:numPr>
          <w:ilvl w:val="0"/>
          <w:numId w:val="39"/>
        </w:numPr>
        <w:tabs>
          <w:tab w:val="left" w:pos="1589"/>
        </w:tabs>
        <w:autoSpaceDE w:val="0"/>
        <w:autoSpaceDN w:val="0"/>
        <w:adjustRightInd w:val="0"/>
        <w:spacing w:after="0" w:line="274"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методът и актюерските допускания не могат да се променят, освен в случаите на промени в правните, демографските или икономическите обстоятелства, на които се основават допусканията.</w:t>
      </w:r>
    </w:p>
    <w:p w:rsidR="00230B6F" w:rsidRPr="00230B6F" w:rsidRDefault="00230B6F" w:rsidP="00230B6F">
      <w:pPr>
        <w:tabs>
          <w:tab w:val="left" w:pos="1824"/>
        </w:tabs>
        <w:autoSpaceDE w:val="0"/>
        <w:autoSpaceDN w:val="0"/>
        <w:adjustRightInd w:val="0"/>
        <w:spacing w:after="0" w:line="307"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(14)</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Пенсионноосигурителното дружество е длъжно по всяко време да</w:t>
      </w:r>
      <w:r w:rsidRPr="00230B6F">
        <w:rPr>
          <w:rFonts w:ascii="Times New Roman" w:eastAsiaTheme="minorEastAsia" w:hAnsi="Times New Roman" w:cs="Times New Roman"/>
          <w:i/>
          <w:sz w:val="24"/>
          <w:szCs w:val="24"/>
          <w:lang w:eastAsia="bg-BG"/>
        </w:rPr>
        <w:br/>
        <w:t>поддържа достатъчно по размер средства във фон</w:t>
      </w:r>
      <w:r>
        <w:rPr>
          <w:rFonts w:ascii="Times New Roman" w:eastAsiaTheme="minorEastAsia" w:hAnsi="Times New Roman" w:cs="Times New Roman"/>
          <w:i/>
          <w:sz w:val="24"/>
          <w:szCs w:val="24"/>
          <w:lang w:eastAsia="bg-BG"/>
        </w:rPr>
        <w:t xml:space="preserve">да, отговарящи на цялостната му </w:t>
      </w:r>
      <w:r w:rsidRPr="00230B6F">
        <w:rPr>
          <w:rFonts w:ascii="Times New Roman" w:eastAsiaTheme="minorEastAsia" w:hAnsi="Times New Roman" w:cs="Times New Roman"/>
          <w:i/>
          <w:sz w:val="24"/>
          <w:szCs w:val="24"/>
          <w:lang w:eastAsia="bg-BG"/>
        </w:rPr>
        <w:t>дейност, с които да гарантира покритие на поетите осигурителни рискове.</w:t>
      </w:r>
    </w:p>
    <w:p w:rsidR="00230B6F" w:rsidRPr="00230B6F" w:rsidRDefault="00230B6F" w:rsidP="00230B6F">
      <w:pPr>
        <w:tabs>
          <w:tab w:val="left" w:pos="1670"/>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(15)</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В случай че при изчисляването по ал.12, т. 1 размерът на средствата във</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фонда е:</w:t>
      </w:r>
    </w:p>
    <w:p w:rsidR="00230B6F" w:rsidRPr="00230B6F" w:rsidRDefault="00230B6F" w:rsidP="00E65047">
      <w:pPr>
        <w:widowControl w:val="0"/>
        <w:numPr>
          <w:ilvl w:val="0"/>
          <w:numId w:val="40"/>
        </w:numPr>
        <w:tabs>
          <w:tab w:val="left" w:pos="1325"/>
        </w:tabs>
        <w:autoSpaceDE w:val="0"/>
        <w:autoSpaceDN w:val="0"/>
        <w:adjustRightInd w:val="0"/>
        <w:spacing w:after="0" w:line="264"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по-голям от 105 на сто от размера на задълженията към пенсионерите и техните наследници, превишението над 105 на сто може да се прехвърля в резерва по чл. 192, ал. 2;</w:t>
      </w:r>
    </w:p>
    <w:p w:rsidR="00230B6F" w:rsidRPr="00230B6F" w:rsidRDefault="00230B6F" w:rsidP="00E65047">
      <w:pPr>
        <w:widowControl w:val="0"/>
        <w:numPr>
          <w:ilvl w:val="0"/>
          <w:numId w:val="40"/>
        </w:numPr>
        <w:tabs>
          <w:tab w:val="left" w:pos="1325"/>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между 100 и 105 на сто от размера на задълженията към пенсионерите и техните наследници, превишението над 100 на сто остава във фонда.</w:t>
      </w:r>
    </w:p>
    <w:p w:rsidR="00230B6F" w:rsidRPr="00230B6F" w:rsidRDefault="00230B6F" w:rsidP="00E65047">
      <w:pPr>
        <w:widowControl w:val="0"/>
        <w:numPr>
          <w:ilvl w:val="0"/>
          <w:numId w:val="41"/>
        </w:numPr>
        <w:tabs>
          <w:tab w:val="left" w:pos="1536"/>
        </w:tabs>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В случай че при изчисляването по ал. 12, т. 1 размерът на средствата на фонда е по-нисък от размера на задълженията към пенсионерите и техните наследници, дружеството допълва разликата със средства от резерва по чл. 192, ал. 2, а при недостиг на средства в него - със собствени средства.</w:t>
      </w:r>
    </w:p>
    <w:p w:rsidR="00230B6F" w:rsidRPr="00230B6F" w:rsidRDefault="00230B6F" w:rsidP="00E65047">
      <w:pPr>
        <w:widowControl w:val="0"/>
        <w:numPr>
          <w:ilvl w:val="0"/>
          <w:numId w:val="41"/>
        </w:numPr>
        <w:tabs>
          <w:tab w:val="left" w:pos="1536"/>
        </w:tabs>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Когато през предходните 5 години средства от резерва по чл. 192, ал. 2 са използвани за покриване на недостиг във фонда, тези средства се възстановяват в резерва по чл. 192, ал. 2 до размера на превишението по ал. 15, т. 2.</w:t>
      </w:r>
    </w:p>
    <w:p w:rsidR="00230B6F" w:rsidRPr="00230B6F" w:rsidRDefault="00230B6F" w:rsidP="00230B6F">
      <w:pPr>
        <w:autoSpaceDE w:val="0"/>
        <w:autoSpaceDN w:val="0"/>
        <w:adjustRightInd w:val="0"/>
        <w:spacing w:after="0" w:line="274" w:lineRule="exact"/>
        <w:ind w:firstLine="709"/>
        <w:jc w:val="both"/>
        <w:rPr>
          <w:rFonts w:ascii="Times New Roman" w:eastAsiaTheme="minorEastAsia" w:hAnsi="Times New Roman" w:cs="Times New Roman"/>
          <w:i/>
          <w:sz w:val="24"/>
          <w:szCs w:val="24"/>
          <w:lang w:eastAsia="bg-BG"/>
        </w:rPr>
      </w:pPr>
      <w:r w:rsidRPr="00230B6F">
        <w:rPr>
          <w:rFonts w:ascii="Times New Roman" w:eastAsiaTheme="minorEastAsia" w:hAnsi="Times New Roman" w:cs="Times New Roman"/>
          <w:i/>
          <w:sz w:val="24"/>
          <w:szCs w:val="24"/>
          <w:lang w:eastAsia="bg-BG"/>
        </w:rPr>
        <w:t>(18)</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Изискванията към формирането и поддържането на фонда,</w:t>
      </w:r>
      <w:r w:rsidRPr="00230B6F">
        <w:rPr>
          <w:rFonts w:ascii="Times New Roman" w:eastAsiaTheme="minorEastAsia" w:hAnsi="Times New Roman" w:cs="Times New Roman"/>
          <w:i/>
          <w:sz w:val="24"/>
          <w:szCs w:val="24"/>
          <w:lang w:eastAsia="bg-BG"/>
        </w:rPr>
        <w:br/>
        <w:t>изчисляването на изискуемия размер на средствата в не</w:t>
      </w:r>
      <w:r w:rsidR="00E67EEE">
        <w:rPr>
          <w:rFonts w:ascii="Times New Roman" w:eastAsiaTheme="minorEastAsia" w:hAnsi="Times New Roman" w:cs="Times New Roman"/>
          <w:i/>
          <w:sz w:val="24"/>
          <w:szCs w:val="24"/>
          <w:lang w:eastAsia="bg-BG"/>
        </w:rPr>
        <w:t>го и на превишението по ал. 12,</w:t>
      </w:r>
      <w:r>
        <w:rPr>
          <w:rFonts w:ascii="Times New Roman" w:eastAsiaTheme="minorEastAsia" w:hAnsi="Times New Roman" w:cs="Times New Roman"/>
          <w:i/>
          <w:sz w:val="24"/>
          <w:szCs w:val="24"/>
          <w:lang w:eastAsia="bg-BG"/>
        </w:rPr>
        <w:t xml:space="preserve"> </w:t>
      </w:r>
      <w:r w:rsidRPr="00230B6F">
        <w:rPr>
          <w:rFonts w:ascii="Times New Roman" w:eastAsiaTheme="minorEastAsia" w:hAnsi="Times New Roman" w:cs="Times New Roman"/>
          <w:i/>
          <w:sz w:val="24"/>
          <w:szCs w:val="24"/>
          <w:lang w:eastAsia="bg-BG"/>
        </w:rPr>
        <w:t>допълването на фонда и освобождаването на средства от</w:t>
      </w:r>
      <w:r>
        <w:rPr>
          <w:rFonts w:ascii="Times New Roman" w:eastAsiaTheme="minorEastAsia" w:hAnsi="Times New Roman" w:cs="Times New Roman"/>
          <w:i/>
          <w:sz w:val="24"/>
          <w:szCs w:val="24"/>
          <w:lang w:eastAsia="bg-BG"/>
        </w:rPr>
        <w:t xml:space="preserve"> него се определят с наредба на </w:t>
      </w:r>
      <w:r w:rsidRPr="00230B6F">
        <w:rPr>
          <w:rFonts w:ascii="Times New Roman" w:eastAsiaTheme="minorEastAsia" w:hAnsi="Times New Roman" w:cs="Times New Roman"/>
          <w:i/>
          <w:sz w:val="24"/>
          <w:szCs w:val="24"/>
          <w:lang w:eastAsia="bg-BG"/>
        </w:rPr>
        <w:t>комисията."</w:t>
      </w:r>
    </w:p>
    <w:p w:rsidR="00A53B1C" w:rsidRPr="00230B6F" w:rsidRDefault="00A53B1C" w:rsidP="00230B6F">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F56068" w:rsidRPr="00F56068" w:rsidRDefault="00F56068" w:rsidP="001F1851">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596FF1">
        <w:rPr>
          <w:rFonts w:ascii="Times New Roman" w:eastAsiaTheme="minorEastAsia" w:hAnsi="Times New Roman" w:cs="Times New Roman"/>
          <w:b/>
          <w:spacing w:val="-10"/>
          <w:sz w:val="24"/>
          <w:szCs w:val="24"/>
          <w:lang w:eastAsia="bg-BG"/>
        </w:rPr>
        <w:t>§ 33.</w:t>
      </w:r>
      <w:r>
        <w:rPr>
          <w:rFonts w:ascii="Times New Roman" w:eastAsiaTheme="minorEastAsia" w:hAnsi="Times New Roman" w:cs="Times New Roman"/>
          <w:spacing w:val="-10"/>
          <w:sz w:val="24"/>
          <w:szCs w:val="24"/>
          <w:lang w:eastAsia="bg-BG"/>
        </w:rPr>
        <w:t xml:space="preserve"> Създава се чл. 1926:</w:t>
      </w:r>
    </w:p>
    <w:p w:rsidR="001F1851" w:rsidRDefault="00F56068" w:rsidP="001F1851">
      <w:pPr>
        <w:autoSpaceDE w:val="0"/>
        <w:autoSpaceDN w:val="0"/>
        <w:adjustRightInd w:val="0"/>
        <w:spacing w:after="0" w:line="295" w:lineRule="exact"/>
        <w:jc w:val="center"/>
        <w:rPr>
          <w:rFonts w:ascii="Times New Roman" w:eastAsiaTheme="minorEastAsia" w:hAnsi="Times New Roman" w:cs="Times New Roman"/>
          <w:spacing w:val="-10"/>
          <w:sz w:val="24"/>
          <w:szCs w:val="24"/>
          <w:lang w:eastAsia="bg-BG"/>
        </w:rPr>
      </w:pPr>
      <w:r w:rsidRPr="00F56068">
        <w:rPr>
          <w:rFonts w:ascii="Times New Roman" w:eastAsiaTheme="minorEastAsia" w:hAnsi="Times New Roman" w:cs="Times New Roman"/>
          <w:spacing w:val="-10"/>
          <w:sz w:val="24"/>
          <w:szCs w:val="24"/>
          <w:lang w:eastAsia="bg-BG"/>
        </w:rPr>
        <w:t>„Фонд за разсрочени плащания</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F56068">
        <w:rPr>
          <w:rFonts w:ascii="Times New Roman" w:eastAsiaTheme="minorEastAsia" w:hAnsi="Times New Roman" w:cs="Times New Roman"/>
          <w:spacing w:val="-10"/>
          <w:sz w:val="24"/>
          <w:szCs w:val="24"/>
          <w:lang w:eastAsia="bg-BG"/>
        </w:rPr>
        <w:t>Чл. 1926. (1) За извършване на отпуснатите разсрочени плащания се създава фонд като обособено имущество и се води в лева.</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F56068">
        <w:rPr>
          <w:rFonts w:ascii="Times New Roman" w:eastAsiaTheme="minorEastAsia" w:hAnsi="Times New Roman" w:cs="Times New Roman"/>
          <w:spacing w:val="-10"/>
          <w:sz w:val="24"/>
          <w:szCs w:val="24"/>
          <w:lang w:eastAsia="bg-BG"/>
        </w:rPr>
        <w:t>Фондът по ал. 1 се съ</w:t>
      </w:r>
      <w:r>
        <w:rPr>
          <w:rFonts w:ascii="Times New Roman" w:eastAsiaTheme="minorEastAsia" w:hAnsi="Times New Roman" w:cs="Times New Roman"/>
          <w:spacing w:val="-10"/>
          <w:sz w:val="24"/>
          <w:szCs w:val="24"/>
          <w:lang w:eastAsia="bg-BG"/>
        </w:rPr>
        <w:t xml:space="preserve">здава при определяне на първото </w:t>
      </w:r>
      <w:r w:rsidRPr="00F56068">
        <w:rPr>
          <w:rFonts w:ascii="Times New Roman" w:eastAsiaTheme="minorEastAsia" w:hAnsi="Times New Roman" w:cs="Times New Roman"/>
          <w:spacing w:val="-10"/>
          <w:sz w:val="24"/>
          <w:szCs w:val="24"/>
          <w:lang w:eastAsia="bg-BG"/>
        </w:rPr>
        <w:t>разсрочено плащане от пенсионнооси</w:t>
      </w:r>
      <w:r>
        <w:rPr>
          <w:rFonts w:ascii="Times New Roman" w:eastAsiaTheme="minorEastAsia" w:hAnsi="Times New Roman" w:cs="Times New Roman"/>
          <w:spacing w:val="-10"/>
          <w:sz w:val="24"/>
          <w:szCs w:val="24"/>
          <w:lang w:eastAsia="bg-BG"/>
        </w:rPr>
        <w:t xml:space="preserve">гурителното дружество с решение </w:t>
      </w:r>
      <w:r w:rsidRPr="00F56068">
        <w:rPr>
          <w:rFonts w:ascii="Times New Roman" w:eastAsiaTheme="minorEastAsia" w:hAnsi="Times New Roman" w:cs="Times New Roman"/>
          <w:spacing w:val="-10"/>
          <w:sz w:val="24"/>
          <w:szCs w:val="24"/>
          <w:lang w:eastAsia="bg-BG"/>
        </w:rPr>
        <w:t>на неговите управителни органи и се формира от:</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Pr="00F56068">
        <w:rPr>
          <w:rFonts w:ascii="Times New Roman" w:eastAsiaTheme="minorEastAsia" w:hAnsi="Times New Roman" w:cs="Times New Roman"/>
          <w:spacing w:val="-10"/>
          <w:sz w:val="24"/>
          <w:szCs w:val="24"/>
          <w:lang w:eastAsia="bg-BG"/>
        </w:rPr>
        <w:t>прехвърлените средства от индивидуалната партида на лицата, на които е оп</w:t>
      </w:r>
      <w:r w:rsidR="007118DC">
        <w:rPr>
          <w:rFonts w:ascii="Times New Roman" w:eastAsiaTheme="minorEastAsia" w:hAnsi="Times New Roman" w:cs="Times New Roman"/>
          <w:spacing w:val="-10"/>
          <w:sz w:val="24"/>
          <w:szCs w:val="24"/>
          <w:lang w:eastAsia="bg-BG"/>
        </w:rPr>
        <w:t>ределено разсрочено плащане;</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F56068">
        <w:rPr>
          <w:rFonts w:ascii="Times New Roman" w:eastAsiaTheme="minorEastAsia" w:hAnsi="Times New Roman" w:cs="Times New Roman"/>
          <w:spacing w:val="-10"/>
          <w:sz w:val="24"/>
          <w:szCs w:val="24"/>
          <w:lang w:eastAsia="bg-BG"/>
        </w:rPr>
        <w:t>прехвърлените средства от резерва по чл. 193а при на не</w:t>
      </w:r>
      <w:r>
        <w:rPr>
          <w:rFonts w:ascii="Times New Roman" w:eastAsiaTheme="minorEastAsia" w:hAnsi="Times New Roman" w:cs="Times New Roman"/>
          <w:spacing w:val="-10"/>
          <w:sz w:val="24"/>
          <w:szCs w:val="24"/>
          <w:lang w:eastAsia="bg-BG"/>
        </w:rPr>
        <w:t>достиг на средствата във фонда;</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Pr="00F56068">
        <w:rPr>
          <w:rFonts w:ascii="Times New Roman" w:eastAsiaTheme="minorEastAsia" w:hAnsi="Times New Roman" w:cs="Times New Roman"/>
          <w:spacing w:val="-10"/>
          <w:sz w:val="24"/>
          <w:szCs w:val="24"/>
          <w:lang w:eastAsia="bg-BG"/>
        </w:rPr>
        <w:t>дохода от инве</w:t>
      </w:r>
      <w:r w:rsidR="007118DC">
        <w:rPr>
          <w:rFonts w:ascii="Times New Roman" w:eastAsiaTheme="minorEastAsia" w:hAnsi="Times New Roman" w:cs="Times New Roman"/>
          <w:spacing w:val="-10"/>
          <w:sz w:val="24"/>
          <w:szCs w:val="24"/>
          <w:lang w:eastAsia="bg-BG"/>
        </w:rPr>
        <w:t>стиране на средствата на фонда.</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Pr="00F56068">
        <w:rPr>
          <w:rFonts w:ascii="Times New Roman" w:eastAsiaTheme="minorEastAsia" w:hAnsi="Times New Roman" w:cs="Times New Roman"/>
          <w:spacing w:val="-10"/>
          <w:sz w:val="24"/>
          <w:szCs w:val="24"/>
          <w:lang w:eastAsia="bg-BG"/>
        </w:rPr>
        <w:t>Във фонда по ал. 1 се водят аналитични сметки за лицата, чиито средства са прехвърлени, в които се правят записи за прехвърлените средства и изпла</w:t>
      </w:r>
      <w:r w:rsidR="007118DC">
        <w:rPr>
          <w:rFonts w:ascii="Times New Roman" w:eastAsiaTheme="minorEastAsia" w:hAnsi="Times New Roman" w:cs="Times New Roman"/>
          <w:spacing w:val="-10"/>
          <w:sz w:val="24"/>
          <w:szCs w:val="24"/>
          <w:lang w:eastAsia="bg-BG"/>
        </w:rPr>
        <w:t>тените суми на всеки пенсионер.</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(4) </w:t>
      </w:r>
      <w:r w:rsidRPr="00F56068">
        <w:rPr>
          <w:rFonts w:ascii="Times New Roman" w:eastAsiaTheme="minorEastAsia" w:hAnsi="Times New Roman" w:cs="Times New Roman"/>
          <w:spacing w:val="-10"/>
          <w:sz w:val="24"/>
          <w:szCs w:val="24"/>
          <w:lang w:eastAsia="bg-BG"/>
        </w:rPr>
        <w:t>При създаването, управлението и изчисляването на фонда по ал. 1 се прилагат съответно разпоредб</w:t>
      </w:r>
      <w:r w:rsidR="007118DC">
        <w:rPr>
          <w:rFonts w:ascii="Times New Roman" w:eastAsiaTheme="minorEastAsia" w:hAnsi="Times New Roman" w:cs="Times New Roman"/>
          <w:spacing w:val="-10"/>
          <w:sz w:val="24"/>
          <w:szCs w:val="24"/>
          <w:lang w:eastAsia="bg-BG"/>
        </w:rPr>
        <w:t>ите на чл. 192а, ал. 3-11 и 14.</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(5) </w:t>
      </w:r>
      <w:r w:rsidRPr="00F56068">
        <w:rPr>
          <w:rFonts w:ascii="Times New Roman" w:eastAsiaTheme="minorEastAsia" w:hAnsi="Times New Roman" w:cs="Times New Roman"/>
          <w:spacing w:val="-10"/>
          <w:sz w:val="24"/>
          <w:szCs w:val="24"/>
          <w:lang w:eastAsia="bg-BG"/>
        </w:rPr>
        <w:t>В случай че при изчисляването, при съответното приложение на чл. 192а, ал. 9, размерът на фонда</w:t>
      </w:r>
      <w:r>
        <w:rPr>
          <w:rFonts w:ascii="Times New Roman" w:eastAsiaTheme="minorEastAsia" w:hAnsi="Times New Roman" w:cs="Times New Roman"/>
          <w:spacing w:val="-10"/>
          <w:sz w:val="24"/>
          <w:szCs w:val="24"/>
          <w:lang w:eastAsia="bg-BG"/>
        </w:rPr>
        <w:t xml:space="preserve"> по ал. 1 е:</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Pr="00F56068">
        <w:rPr>
          <w:rFonts w:ascii="Times New Roman" w:eastAsiaTheme="minorEastAsia" w:hAnsi="Times New Roman" w:cs="Times New Roman"/>
          <w:spacing w:val="-10"/>
          <w:sz w:val="24"/>
          <w:szCs w:val="24"/>
          <w:lang w:eastAsia="bg-BG"/>
        </w:rPr>
        <w:t>по-голям от 105 на сто от размера на задълженията към пенсионерите, превишението над 105 на сто се п</w:t>
      </w:r>
      <w:r w:rsidR="007118DC">
        <w:rPr>
          <w:rFonts w:ascii="Times New Roman" w:eastAsiaTheme="minorEastAsia" w:hAnsi="Times New Roman" w:cs="Times New Roman"/>
          <w:spacing w:val="-10"/>
          <w:sz w:val="24"/>
          <w:szCs w:val="24"/>
          <w:lang w:eastAsia="bg-BG"/>
        </w:rPr>
        <w:t>рехвърля в резерва по чл. 193а;</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F56068">
        <w:rPr>
          <w:rFonts w:ascii="Times New Roman" w:eastAsiaTheme="minorEastAsia" w:hAnsi="Times New Roman" w:cs="Times New Roman"/>
          <w:spacing w:val="-10"/>
          <w:sz w:val="24"/>
          <w:szCs w:val="24"/>
          <w:lang w:eastAsia="bg-BG"/>
        </w:rPr>
        <w:t>между 100 и 105 на сто от размера на задълженията към пенсионерите, превишението над 100 на</w:t>
      </w:r>
      <w:r w:rsidR="007118DC">
        <w:rPr>
          <w:rFonts w:ascii="Times New Roman" w:eastAsiaTheme="minorEastAsia" w:hAnsi="Times New Roman" w:cs="Times New Roman"/>
          <w:spacing w:val="-10"/>
          <w:sz w:val="24"/>
          <w:szCs w:val="24"/>
          <w:lang w:eastAsia="bg-BG"/>
        </w:rPr>
        <w:t xml:space="preserve"> сто остава във фонда по ал. 1.</w:t>
      </w:r>
    </w:p>
    <w:p w:rsidR="007118DC"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(6) </w:t>
      </w:r>
      <w:r w:rsidRPr="00F56068">
        <w:rPr>
          <w:rFonts w:ascii="Times New Roman" w:eastAsiaTheme="minorEastAsia" w:hAnsi="Times New Roman" w:cs="Times New Roman"/>
          <w:spacing w:val="-10"/>
          <w:sz w:val="24"/>
          <w:szCs w:val="24"/>
          <w:lang w:eastAsia="bg-BG"/>
        </w:rPr>
        <w:t xml:space="preserve">Когато в предходни периоди </w:t>
      </w:r>
      <w:r>
        <w:rPr>
          <w:rFonts w:ascii="Times New Roman" w:eastAsiaTheme="minorEastAsia" w:hAnsi="Times New Roman" w:cs="Times New Roman"/>
          <w:spacing w:val="-10"/>
          <w:sz w:val="24"/>
          <w:szCs w:val="24"/>
          <w:lang w:eastAsia="bg-BG"/>
        </w:rPr>
        <w:t xml:space="preserve">средства от резерва по чл. 193а </w:t>
      </w:r>
      <w:r w:rsidRPr="00F56068">
        <w:rPr>
          <w:rFonts w:ascii="Times New Roman" w:eastAsiaTheme="minorEastAsia" w:hAnsi="Times New Roman" w:cs="Times New Roman"/>
          <w:spacing w:val="-10"/>
          <w:sz w:val="24"/>
          <w:szCs w:val="24"/>
          <w:lang w:eastAsia="bg-BG"/>
        </w:rPr>
        <w:t>са използвани за покриване на не</w:t>
      </w:r>
      <w:r>
        <w:rPr>
          <w:rFonts w:ascii="Times New Roman" w:eastAsiaTheme="minorEastAsia" w:hAnsi="Times New Roman" w:cs="Times New Roman"/>
          <w:spacing w:val="-10"/>
          <w:sz w:val="24"/>
          <w:szCs w:val="24"/>
          <w:lang w:eastAsia="bg-BG"/>
        </w:rPr>
        <w:t xml:space="preserve">достиг във фонда по ал. 1, тези </w:t>
      </w:r>
      <w:r w:rsidRPr="00F56068">
        <w:rPr>
          <w:rFonts w:ascii="Times New Roman" w:eastAsiaTheme="minorEastAsia" w:hAnsi="Times New Roman" w:cs="Times New Roman"/>
          <w:spacing w:val="-10"/>
          <w:sz w:val="24"/>
          <w:szCs w:val="24"/>
          <w:lang w:eastAsia="bg-BG"/>
        </w:rPr>
        <w:t>средства се възстановяват на ре</w:t>
      </w:r>
      <w:r>
        <w:rPr>
          <w:rFonts w:ascii="Times New Roman" w:eastAsiaTheme="minorEastAsia" w:hAnsi="Times New Roman" w:cs="Times New Roman"/>
          <w:spacing w:val="-10"/>
          <w:sz w:val="24"/>
          <w:szCs w:val="24"/>
          <w:lang w:eastAsia="bg-BG"/>
        </w:rPr>
        <w:t xml:space="preserve">зерва по чл. 193а до размера на </w:t>
      </w:r>
      <w:r w:rsidRPr="00F56068">
        <w:rPr>
          <w:rFonts w:ascii="Times New Roman" w:eastAsiaTheme="minorEastAsia" w:hAnsi="Times New Roman" w:cs="Times New Roman"/>
          <w:spacing w:val="-10"/>
          <w:sz w:val="24"/>
          <w:szCs w:val="24"/>
          <w:lang w:eastAsia="bg-BG"/>
        </w:rPr>
        <w:t>превишението по ал. 5, т. 2,"</w:t>
      </w:r>
    </w:p>
    <w:p w:rsidR="00BF44C2" w:rsidRDefault="00BF44C2" w:rsidP="00BF44C2">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BF44C2" w:rsidRPr="00D379F4" w:rsidRDefault="00BF44C2" w:rsidP="00BF44C2">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BF44C2" w:rsidRPr="00BF44C2" w:rsidRDefault="00BF44C2" w:rsidP="00BF44C2">
      <w:pPr>
        <w:autoSpaceDE w:val="0"/>
        <w:autoSpaceDN w:val="0"/>
        <w:adjustRightInd w:val="0"/>
        <w:spacing w:after="0" w:line="240" w:lineRule="auto"/>
        <w:ind w:firstLine="709"/>
        <w:rPr>
          <w:rFonts w:ascii="Times New Roman" w:eastAsiaTheme="minorEastAsia" w:hAnsi="Times New Roman" w:cs="Times New Roman"/>
          <w:bCs/>
          <w:i/>
          <w:sz w:val="24"/>
          <w:szCs w:val="24"/>
          <w:lang w:eastAsia="bg-BG"/>
        </w:rPr>
      </w:pPr>
      <w:r w:rsidRPr="00BF44C2">
        <w:rPr>
          <w:rFonts w:ascii="Times New Roman" w:eastAsiaTheme="minorEastAsia" w:hAnsi="Times New Roman" w:cs="Times New Roman"/>
          <w:i/>
          <w:sz w:val="24"/>
          <w:szCs w:val="24"/>
          <w:lang w:eastAsia="bg-BG"/>
        </w:rPr>
        <w:t xml:space="preserve">В § </w:t>
      </w:r>
      <w:r w:rsidRPr="00BF44C2">
        <w:rPr>
          <w:rFonts w:ascii="Times New Roman" w:eastAsiaTheme="minorEastAsia" w:hAnsi="Times New Roman" w:cs="Times New Roman"/>
          <w:bCs/>
          <w:i/>
          <w:sz w:val="24"/>
          <w:szCs w:val="24"/>
          <w:lang w:eastAsia="bg-BG"/>
        </w:rPr>
        <w:t xml:space="preserve">33 </w:t>
      </w:r>
      <w:r w:rsidRPr="00BF44C2">
        <w:rPr>
          <w:rFonts w:ascii="Times New Roman" w:eastAsiaTheme="minorEastAsia" w:hAnsi="Times New Roman" w:cs="Times New Roman"/>
          <w:i/>
          <w:sz w:val="24"/>
          <w:szCs w:val="24"/>
          <w:lang w:eastAsia="bg-BG"/>
        </w:rPr>
        <w:t xml:space="preserve">чл. </w:t>
      </w:r>
      <w:r w:rsidR="009376B6">
        <w:rPr>
          <w:rFonts w:ascii="Times New Roman" w:eastAsiaTheme="minorEastAsia" w:hAnsi="Times New Roman" w:cs="Times New Roman"/>
          <w:bCs/>
          <w:i/>
          <w:sz w:val="24"/>
          <w:szCs w:val="24"/>
          <w:lang w:eastAsia="bg-BG"/>
        </w:rPr>
        <w:t>192б</w:t>
      </w:r>
      <w:r w:rsidRPr="00BF44C2">
        <w:rPr>
          <w:rFonts w:ascii="Times New Roman" w:eastAsiaTheme="minorEastAsia" w:hAnsi="Times New Roman" w:cs="Times New Roman"/>
          <w:bCs/>
          <w:i/>
          <w:sz w:val="24"/>
          <w:szCs w:val="24"/>
          <w:lang w:eastAsia="bg-BG"/>
        </w:rPr>
        <w:t xml:space="preserve"> се изменя така:</w:t>
      </w:r>
    </w:p>
    <w:p w:rsidR="00BF44C2" w:rsidRPr="00BF44C2" w:rsidRDefault="00BF44C2" w:rsidP="00BF44C2">
      <w:pPr>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„Фонд за разсрочени плащания</w:t>
      </w:r>
    </w:p>
    <w:p w:rsidR="00BF44C2" w:rsidRPr="00BF44C2" w:rsidRDefault="009376B6" w:rsidP="00BF44C2">
      <w:pPr>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Чл. 192б</w:t>
      </w:r>
      <w:r w:rsidR="00BF44C2" w:rsidRPr="00BF44C2">
        <w:rPr>
          <w:rFonts w:ascii="Times New Roman" w:eastAsiaTheme="minorEastAsia" w:hAnsi="Times New Roman" w:cs="Times New Roman"/>
          <w:i/>
          <w:sz w:val="24"/>
          <w:szCs w:val="24"/>
          <w:lang w:eastAsia="bg-BG"/>
        </w:rPr>
        <w:t>. (1) Фондът за разсрочени плащания се създава с решение на управителния орган на пенсионноосигурителното дружество при определяне на първото разсрочено плащане по чл. 167а, ал. 1.</w:t>
      </w:r>
    </w:p>
    <w:p w:rsidR="00BF44C2" w:rsidRPr="00BF44C2" w:rsidRDefault="00BF44C2" w:rsidP="00BF44C2">
      <w:pPr>
        <w:tabs>
          <w:tab w:val="left" w:pos="1392"/>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BF44C2">
        <w:rPr>
          <w:rFonts w:ascii="Times New Roman" w:eastAsiaTheme="minorEastAsia" w:hAnsi="Times New Roman" w:cs="Times New Roman"/>
          <w:i/>
          <w:sz w:val="24"/>
          <w:szCs w:val="24"/>
          <w:lang w:eastAsia="bg-BG"/>
        </w:rPr>
        <w:t>Фондът се формира от:</w:t>
      </w:r>
    </w:p>
    <w:p w:rsidR="00BF44C2" w:rsidRPr="00BF44C2" w:rsidRDefault="00BF44C2" w:rsidP="00BF44C2">
      <w:pPr>
        <w:tabs>
          <w:tab w:val="left" w:pos="1277"/>
        </w:tabs>
        <w:autoSpaceDE w:val="0"/>
        <w:autoSpaceDN w:val="0"/>
        <w:adjustRightInd w:val="0"/>
        <w:spacing w:after="0" w:line="250"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BF44C2">
        <w:rPr>
          <w:rFonts w:ascii="Times New Roman" w:eastAsiaTheme="minorEastAsia" w:hAnsi="Times New Roman" w:cs="Times New Roman"/>
          <w:i/>
          <w:sz w:val="24"/>
          <w:szCs w:val="24"/>
          <w:lang w:eastAsia="bg-BG"/>
        </w:rPr>
        <w:t>прехвърлените средства от индивидуалнит</w:t>
      </w:r>
      <w:r>
        <w:rPr>
          <w:rFonts w:ascii="Times New Roman" w:eastAsiaTheme="minorEastAsia" w:hAnsi="Times New Roman" w:cs="Times New Roman"/>
          <w:i/>
          <w:sz w:val="24"/>
          <w:szCs w:val="24"/>
          <w:lang w:eastAsia="bg-BG"/>
        </w:rPr>
        <w:t xml:space="preserve">е партиди на лицата, на които е </w:t>
      </w:r>
      <w:r w:rsidRPr="00BF44C2">
        <w:rPr>
          <w:rFonts w:ascii="Times New Roman" w:eastAsiaTheme="minorEastAsia" w:hAnsi="Times New Roman" w:cs="Times New Roman"/>
          <w:i/>
          <w:sz w:val="24"/>
          <w:szCs w:val="24"/>
          <w:lang w:eastAsia="bg-BG"/>
        </w:rPr>
        <w:t>определено разсрочено плащане по чл. 167а, ал. 1;</w:t>
      </w:r>
    </w:p>
    <w:p w:rsidR="00BF44C2" w:rsidRPr="00BF44C2" w:rsidRDefault="00BF44C2" w:rsidP="00E65047">
      <w:pPr>
        <w:widowControl w:val="0"/>
        <w:numPr>
          <w:ilvl w:val="0"/>
          <w:numId w:val="42"/>
        </w:numPr>
        <w:tabs>
          <w:tab w:val="left" w:pos="1330"/>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прехвърлените средства по реда на ал. 7;</w:t>
      </w:r>
    </w:p>
    <w:p w:rsidR="00BF44C2" w:rsidRPr="00BF44C2" w:rsidRDefault="00BF44C2" w:rsidP="00E65047">
      <w:pPr>
        <w:widowControl w:val="0"/>
        <w:numPr>
          <w:ilvl w:val="0"/>
          <w:numId w:val="42"/>
        </w:numPr>
        <w:tabs>
          <w:tab w:val="left" w:pos="1330"/>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дохода от инвестирането на средствата на фонда.</w:t>
      </w:r>
    </w:p>
    <w:p w:rsidR="00BF44C2" w:rsidRPr="00BF44C2" w:rsidRDefault="00BF44C2" w:rsidP="00BF44C2">
      <w:pPr>
        <w:tabs>
          <w:tab w:val="left" w:pos="1392"/>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pacing w:val="30"/>
          <w:sz w:val="24"/>
          <w:szCs w:val="24"/>
          <w:lang w:eastAsia="bg-BG"/>
        </w:rPr>
        <w:t>(3)</w:t>
      </w:r>
      <w:r w:rsidRPr="00BF44C2">
        <w:rPr>
          <w:rFonts w:ascii="Times New Roman" w:eastAsiaTheme="minorEastAsia" w:hAnsi="Times New Roman" w:cs="Times New Roman"/>
          <w:i/>
          <w:sz w:val="24"/>
          <w:szCs w:val="24"/>
          <w:lang w:eastAsia="bg-BG"/>
        </w:rPr>
        <w:t>Във фонда се водят:</w:t>
      </w:r>
    </w:p>
    <w:p w:rsidR="00BF44C2" w:rsidRPr="00BF44C2" w:rsidRDefault="00BF44C2" w:rsidP="00E65047">
      <w:pPr>
        <w:widowControl w:val="0"/>
        <w:numPr>
          <w:ilvl w:val="0"/>
          <w:numId w:val="43"/>
        </w:numPr>
        <w:tabs>
          <w:tab w:val="left" w:pos="1330"/>
        </w:tabs>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аналитични сметки на лицата, чиито средства са прехвърлени, в които се правят записи за прехвърлените средства и изплатените суми на всяко лице;</w:t>
      </w:r>
    </w:p>
    <w:p w:rsidR="00BF44C2" w:rsidRPr="00BF44C2" w:rsidRDefault="00BF44C2" w:rsidP="00E65047">
      <w:pPr>
        <w:widowControl w:val="0"/>
        <w:numPr>
          <w:ilvl w:val="0"/>
          <w:numId w:val="43"/>
        </w:numPr>
        <w:tabs>
          <w:tab w:val="left" w:pos="1330"/>
        </w:tabs>
        <w:autoSpaceDE w:val="0"/>
        <w:autoSpaceDN w:val="0"/>
        <w:adjustRightInd w:val="0"/>
        <w:spacing w:after="0" w:line="216"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 xml:space="preserve">отделна аналитична сметка за частта от дохода, с който не </w:t>
      </w:r>
      <w:r w:rsidRPr="00BF44C2">
        <w:rPr>
          <w:rFonts w:ascii="Times New Roman" w:eastAsiaTheme="minorEastAsia" w:hAnsi="Times New Roman" w:cs="Times New Roman"/>
          <w:bCs/>
          <w:i/>
          <w:spacing w:val="-10"/>
          <w:sz w:val="24"/>
          <w:szCs w:val="24"/>
          <w:lang w:eastAsia="bg-BG"/>
        </w:rPr>
        <w:t xml:space="preserve">е </w:t>
      </w:r>
      <w:r w:rsidRPr="00BF44C2">
        <w:rPr>
          <w:rFonts w:ascii="Times New Roman" w:eastAsiaTheme="minorEastAsia" w:hAnsi="Times New Roman" w:cs="Times New Roman"/>
          <w:i/>
          <w:sz w:val="24"/>
          <w:szCs w:val="24"/>
          <w:lang w:eastAsia="bg-BG"/>
        </w:rPr>
        <w:t>извършена актуализация на разсрочените плащания.</w:t>
      </w:r>
    </w:p>
    <w:p w:rsidR="00BF44C2" w:rsidRPr="00BF44C2" w:rsidRDefault="00BF44C2" w:rsidP="00BF44C2">
      <w:pPr>
        <w:tabs>
          <w:tab w:val="left" w:pos="1392"/>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pacing w:val="30"/>
          <w:sz w:val="24"/>
          <w:szCs w:val="24"/>
          <w:lang w:eastAsia="bg-BG"/>
        </w:rPr>
        <w:t>(4)</w:t>
      </w:r>
      <w:r w:rsidRPr="00BF44C2">
        <w:rPr>
          <w:rFonts w:ascii="Times New Roman" w:eastAsiaTheme="minorEastAsia" w:hAnsi="Times New Roman" w:cs="Times New Roman"/>
          <w:i/>
          <w:sz w:val="24"/>
          <w:szCs w:val="24"/>
          <w:lang w:eastAsia="bg-BG"/>
        </w:rPr>
        <w:t>От фонда по ал. 1:</w:t>
      </w:r>
    </w:p>
    <w:p w:rsidR="00BF44C2" w:rsidRPr="00BF44C2" w:rsidRDefault="00BF44C2" w:rsidP="00E65047">
      <w:pPr>
        <w:widowControl w:val="0"/>
        <w:numPr>
          <w:ilvl w:val="0"/>
          <w:numId w:val="44"/>
        </w:numPr>
        <w:autoSpaceDE w:val="0"/>
        <w:autoSpaceDN w:val="0"/>
        <w:adjustRightInd w:val="0"/>
        <w:spacing w:after="0" w:line="283"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 xml:space="preserve">се изплащат разсрочените плащания по чл. 167а, ал. 1 и дължимите средства на наследниците на починалите лица, получавали такива плащания, и се </w:t>
      </w:r>
      <w:r w:rsidRPr="00BF44C2">
        <w:rPr>
          <w:rFonts w:ascii="Times New Roman" w:eastAsiaTheme="minorEastAsia" w:hAnsi="Times New Roman" w:cs="Times New Roman"/>
          <w:i/>
          <w:sz w:val="24"/>
          <w:szCs w:val="24"/>
          <w:lang w:eastAsia="bg-BG"/>
        </w:rPr>
        <w:lastRenderedPageBreak/>
        <w:t>извършват разходи за тяхното изплащане в страната;</w:t>
      </w:r>
    </w:p>
    <w:p w:rsidR="00BF44C2" w:rsidRPr="00BF44C2" w:rsidRDefault="00BF44C2" w:rsidP="00E65047">
      <w:pPr>
        <w:widowControl w:val="0"/>
        <w:numPr>
          <w:ilvl w:val="0"/>
          <w:numId w:val="44"/>
        </w:numPr>
        <w:tabs>
          <w:tab w:val="left" w:pos="1733"/>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се извършват разходи за придобиване и продажба на неговите активи;</w:t>
      </w:r>
    </w:p>
    <w:p w:rsidR="00BF44C2" w:rsidRPr="00BF44C2" w:rsidRDefault="00BF44C2" w:rsidP="00E65047">
      <w:pPr>
        <w:widowControl w:val="0"/>
        <w:numPr>
          <w:ilvl w:val="0"/>
          <w:numId w:val="44"/>
        </w:numPr>
        <w:tabs>
          <w:tab w:val="left" w:pos="1733"/>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се изплаща таксата по чл. 201, ал. 1, т. 3;</w:t>
      </w:r>
    </w:p>
    <w:p w:rsidR="00BF44C2" w:rsidRPr="00BF44C2" w:rsidRDefault="00BF44C2" w:rsidP="00BF44C2">
      <w:pPr>
        <w:tabs>
          <w:tab w:val="left" w:pos="1608"/>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4.</w:t>
      </w:r>
      <w:r>
        <w:rPr>
          <w:rFonts w:ascii="Times New Roman" w:eastAsiaTheme="minorEastAsia" w:hAnsi="Times New Roman" w:cs="Times New Roman"/>
          <w:i/>
          <w:sz w:val="24"/>
          <w:szCs w:val="24"/>
          <w:lang w:eastAsia="bg-BG"/>
        </w:rPr>
        <w:t xml:space="preserve"> </w:t>
      </w:r>
      <w:r w:rsidRPr="00BF44C2">
        <w:rPr>
          <w:rFonts w:ascii="Times New Roman" w:eastAsiaTheme="minorEastAsia" w:hAnsi="Times New Roman" w:cs="Times New Roman"/>
          <w:i/>
          <w:sz w:val="24"/>
          <w:szCs w:val="24"/>
          <w:lang w:eastAsia="bg-BG"/>
        </w:rPr>
        <w:t>се п</w:t>
      </w:r>
      <w:r w:rsidR="009376B6">
        <w:rPr>
          <w:rFonts w:ascii="Times New Roman" w:eastAsiaTheme="minorEastAsia" w:hAnsi="Times New Roman" w:cs="Times New Roman"/>
          <w:i/>
          <w:sz w:val="24"/>
          <w:szCs w:val="24"/>
          <w:lang w:eastAsia="bg-BG"/>
        </w:rPr>
        <w:t xml:space="preserve">рехвърлят средства по реда на ал. 6, т. 1 </w:t>
      </w:r>
      <w:r w:rsidR="009376B6" w:rsidRPr="009376B6">
        <w:rPr>
          <w:rFonts w:ascii="Times New Roman" w:eastAsiaTheme="minorEastAsia" w:hAnsi="Times New Roman" w:cs="Times New Roman"/>
          <w:i/>
          <w:strike/>
          <w:sz w:val="24"/>
          <w:szCs w:val="24"/>
          <w:highlight w:val="yellow"/>
          <w:lang w:eastAsia="bg-BG"/>
        </w:rPr>
        <w:t>и</w:t>
      </w:r>
      <w:r w:rsidR="009376B6">
        <w:rPr>
          <w:rFonts w:ascii="Times New Roman" w:eastAsiaTheme="minorEastAsia" w:hAnsi="Times New Roman" w:cs="Times New Roman"/>
          <w:i/>
          <w:sz w:val="24"/>
          <w:szCs w:val="24"/>
          <w:lang w:eastAsia="bg-BG"/>
        </w:rPr>
        <w:t xml:space="preserve"> ал</w:t>
      </w:r>
      <w:r w:rsidRPr="00BF44C2">
        <w:rPr>
          <w:rFonts w:ascii="Times New Roman" w:eastAsiaTheme="minorEastAsia" w:hAnsi="Times New Roman" w:cs="Times New Roman"/>
          <w:i/>
          <w:sz w:val="24"/>
          <w:szCs w:val="24"/>
          <w:lang w:eastAsia="bg-BG"/>
        </w:rPr>
        <w:t>.</w:t>
      </w:r>
      <w:r w:rsidR="009376B6">
        <w:rPr>
          <w:rFonts w:ascii="Times New Roman" w:eastAsiaTheme="minorEastAsia" w:hAnsi="Times New Roman" w:cs="Times New Roman"/>
          <w:i/>
          <w:sz w:val="24"/>
          <w:szCs w:val="24"/>
          <w:lang w:eastAsia="bg-BG"/>
        </w:rPr>
        <w:t xml:space="preserve"> 8 и чл. 170, ал</w:t>
      </w:r>
      <w:r w:rsidRPr="00BF44C2">
        <w:rPr>
          <w:rFonts w:ascii="Times New Roman" w:eastAsiaTheme="minorEastAsia" w:hAnsi="Times New Roman" w:cs="Times New Roman"/>
          <w:i/>
          <w:sz w:val="24"/>
          <w:szCs w:val="24"/>
          <w:lang w:eastAsia="bg-BG"/>
        </w:rPr>
        <w:t>. 9, т. 3;</w:t>
      </w:r>
    </w:p>
    <w:p w:rsidR="00BF44C2" w:rsidRPr="00BF44C2" w:rsidRDefault="00BF44C2" w:rsidP="00BF44C2">
      <w:pPr>
        <w:tabs>
          <w:tab w:val="left" w:pos="1733"/>
        </w:tabs>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5.</w:t>
      </w:r>
      <w:r>
        <w:rPr>
          <w:rFonts w:ascii="Times New Roman" w:eastAsiaTheme="minorEastAsia" w:hAnsi="Times New Roman" w:cs="Times New Roman"/>
          <w:i/>
          <w:sz w:val="24"/>
          <w:szCs w:val="24"/>
          <w:lang w:eastAsia="bg-BG"/>
        </w:rPr>
        <w:t xml:space="preserve"> </w:t>
      </w:r>
      <w:r w:rsidRPr="00BF44C2">
        <w:rPr>
          <w:rFonts w:ascii="Times New Roman" w:eastAsiaTheme="minorEastAsia" w:hAnsi="Times New Roman" w:cs="Times New Roman"/>
          <w:i/>
          <w:sz w:val="24"/>
          <w:szCs w:val="24"/>
          <w:lang w:eastAsia="bg-BG"/>
        </w:rPr>
        <w:t>не могат да се извършват плащания, различни от предвидените в т. 1 - 4.</w:t>
      </w:r>
    </w:p>
    <w:p w:rsidR="00BF44C2" w:rsidRPr="00BF44C2" w:rsidRDefault="00BF44C2" w:rsidP="00E65047">
      <w:pPr>
        <w:widowControl w:val="0"/>
        <w:numPr>
          <w:ilvl w:val="0"/>
          <w:numId w:val="45"/>
        </w:numPr>
        <w:tabs>
          <w:tab w:val="left" w:pos="1430"/>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При създаването, управлението и изчисляването на необходимия размер на средствата във фонда се прилагат съотве</w:t>
      </w:r>
      <w:r w:rsidR="009376B6">
        <w:rPr>
          <w:rFonts w:ascii="Times New Roman" w:eastAsiaTheme="minorEastAsia" w:hAnsi="Times New Roman" w:cs="Times New Roman"/>
          <w:i/>
          <w:sz w:val="24"/>
          <w:szCs w:val="24"/>
          <w:lang w:eastAsia="bg-BG"/>
        </w:rPr>
        <w:t>тно разпоредбите на чл. 192а, ал</w:t>
      </w:r>
      <w:r w:rsidRPr="00BF44C2">
        <w:rPr>
          <w:rFonts w:ascii="Times New Roman" w:eastAsiaTheme="minorEastAsia" w:hAnsi="Times New Roman" w:cs="Times New Roman"/>
          <w:i/>
          <w:sz w:val="24"/>
          <w:szCs w:val="24"/>
          <w:lang w:eastAsia="bg-BG"/>
        </w:rPr>
        <w:t>. 2 - 6, 9, 10, 12,</w:t>
      </w:r>
      <w:r w:rsidR="009376B6">
        <w:rPr>
          <w:rFonts w:ascii="Times New Roman" w:eastAsiaTheme="minorEastAsia" w:hAnsi="Times New Roman" w:cs="Times New Roman"/>
          <w:i/>
          <w:sz w:val="24"/>
          <w:szCs w:val="24"/>
          <w:lang w:eastAsia="bg-BG"/>
        </w:rPr>
        <w:t xml:space="preserve">14 </w:t>
      </w:r>
      <w:r w:rsidRPr="00BF44C2">
        <w:rPr>
          <w:rFonts w:ascii="Times New Roman" w:eastAsiaTheme="minorEastAsia" w:hAnsi="Times New Roman" w:cs="Times New Roman"/>
          <w:i/>
          <w:spacing w:val="30"/>
          <w:sz w:val="24"/>
          <w:szCs w:val="24"/>
          <w:lang w:eastAsia="bg-BG"/>
        </w:rPr>
        <w:t>и</w:t>
      </w:r>
      <w:r w:rsidRPr="00BF44C2">
        <w:rPr>
          <w:rFonts w:ascii="Times New Roman" w:eastAsiaTheme="minorEastAsia" w:hAnsi="Times New Roman" w:cs="Times New Roman"/>
          <w:i/>
          <w:sz w:val="24"/>
          <w:szCs w:val="24"/>
          <w:lang w:eastAsia="bg-BG"/>
        </w:rPr>
        <w:t xml:space="preserve"> 18.</w:t>
      </w:r>
    </w:p>
    <w:p w:rsidR="00BF44C2" w:rsidRPr="00BF44C2" w:rsidRDefault="00BF44C2" w:rsidP="00E65047">
      <w:pPr>
        <w:widowControl w:val="0"/>
        <w:numPr>
          <w:ilvl w:val="0"/>
          <w:numId w:val="45"/>
        </w:numPr>
        <w:tabs>
          <w:tab w:val="left" w:pos="1430"/>
        </w:tabs>
        <w:autoSpaceDE w:val="0"/>
        <w:autoSpaceDN w:val="0"/>
        <w:adjustRightInd w:val="0"/>
        <w:spacing w:after="0" w:line="245"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В случай че при изчисляването при съответното приложение на чл. 192а, ал. 12, т. 1 размерът на средствата на фонда е:</w:t>
      </w:r>
    </w:p>
    <w:p w:rsidR="00BF44C2" w:rsidRPr="00BF44C2" w:rsidRDefault="00BF44C2" w:rsidP="00E65047">
      <w:pPr>
        <w:widowControl w:val="0"/>
        <w:numPr>
          <w:ilvl w:val="0"/>
          <w:numId w:val="46"/>
        </w:numPr>
        <w:tabs>
          <w:tab w:val="left" w:pos="1565"/>
        </w:tabs>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повече от 105 на сто от размера на задълженията към лицата, получаващи разсрочени плащания, и техните наследници, превишението над 105 на сто може да се прехвърля в резерва по чл. 193а, ал. 1;</w:t>
      </w:r>
    </w:p>
    <w:p w:rsidR="00BF44C2" w:rsidRPr="00BF44C2" w:rsidRDefault="00BF44C2" w:rsidP="00E65047">
      <w:pPr>
        <w:widowControl w:val="0"/>
        <w:numPr>
          <w:ilvl w:val="0"/>
          <w:numId w:val="46"/>
        </w:numPr>
        <w:tabs>
          <w:tab w:val="left" w:pos="1565"/>
        </w:tabs>
        <w:autoSpaceDE w:val="0"/>
        <w:autoSpaceDN w:val="0"/>
        <w:adjustRightInd w:val="0"/>
        <w:spacing w:after="0" w:line="254"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между 100 и 105 на сто от размера на задълженията към лицата, получаващи разсрочени плащания, и техните наследници, превишението над 100 на сто остава във фонда.</w:t>
      </w:r>
    </w:p>
    <w:p w:rsidR="00BF44C2" w:rsidRPr="00BF44C2" w:rsidRDefault="00BF44C2" w:rsidP="00E65047">
      <w:pPr>
        <w:widowControl w:val="0"/>
        <w:numPr>
          <w:ilvl w:val="0"/>
          <w:numId w:val="47"/>
        </w:numPr>
        <w:tabs>
          <w:tab w:val="left" w:pos="1430"/>
        </w:tabs>
        <w:autoSpaceDE w:val="0"/>
        <w:autoSpaceDN w:val="0"/>
        <w:adjustRightInd w:val="0"/>
        <w:spacing w:after="0" w:line="288"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 xml:space="preserve">В случай че при изчисляването при съответното приложение на чл. 192а, ал. 12, т. 1 размерът на средствата на фонда е по-нисък от размера на задълженията към лицата, получаващи разсрочени плащания, и техните наследници, дружеството допълва разликата със средства от резерва по чл. 193а, </w:t>
      </w:r>
      <w:r w:rsidR="00210ABA">
        <w:rPr>
          <w:rFonts w:ascii="Times New Roman" w:eastAsiaTheme="minorEastAsia" w:hAnsi="Times New Roman" w:cs="Times New Roman"/>
          <w:i/>
          <w:sz w:val="24"/>
          <w:szCs w:val="24"/>
          <w:lang w:eastAsia="bg-BG"/>
        </w:rPr>
        <w:t>ал</w:t>
      </w:r>
      <w:r w:rsidRPr="00BF44C2">
        <w:rPr>
          <w:rFonts w:ascii="Times New Roman" w:eastAsiaTheme="minorEastAsia" w:hAnsi="Times New Roman" w:cs="Times New Roman"/>
          <w:i/>
          <w:sz w:val="24"/>
          <w:szCs w:val="24"/>
          <w:lang w:eastAsia="bg-BG"/>
        </w:rPr>
        <w:t>. 1, а при недостиг на средства в него -със собствени средства.</w:t>
      </w:r>
    </w:p>
    <w:p w:rsidR="00BF44C2" w:rsidRPr="00BF44C2" w:rsidRDefault="00BF44C2" w:rsidP="00E65047">
      <w:pPr>
        <w:widowControl w:val="0"/>
        <w:numPr>
          <w:ilvl w:val="0"/>
          <w:numId w:val="47"/>
        </w:numPr>
        <w:tabs>
          <w:tab w:val="left" w:pos="1430"/>
        </w:tabs>
        <w:autoSpaceDE w:val="0"/>
        <w:autoSpaceDN w:val="0"/>
        <w:adjustRightInd w:val="0"/>
        <w:spacing w:after="0" w:line="293" w:lineRule="exact"/>
        <w:ind w:firstLine="709"/>
        <w:jc w:val="both"/>
        <w:rPr>
          <w:rFonts w:ascii="Times New Roman" w:eastAsiaTheme="minorEastAsia" w:hAnsi="Times New Roman" w:cs="Times New Roman"/>
          <w:i/>
          <w:sz w:val="24"/>
          <w:szCs w:val="24"/>
          <w:lang w:eastAsia="bg-BG"/>
        </w:rPr>
      </w:pPr>
      <w:r w:rsidRPr="00BF44C2">
        <w:rPr>
          <w:rFonts w:ascii="Times New Roman" w:eastAsiaTheme="minorEastAsia" w:hAnsi="Times New Roman" w:cs="Times New Roman"/>
          <w:i/>
          <w:sz w:val="24"/>
          <w:szCs w:val="24"/>
          <w:lang w:eastAsia="bg-BG"/>
        </w:rPr>
        <w:t>Когато през предходните 5 години средства от резерва по чл. 193а, ал. 1 са използвани за покри</w:t>
      </w:r>
      <w:r w:rsidR="00210ABA">
        <w:rPr>
          <w:rFonts w:ascii="Times New Roman" w:eastAsiaTheme="minorEastAsia" w:hAnsi="Times New Roman" w:cs="Times New Roman"/>
          <w:i/>
          <w:sz w:val="24"/>
          <w:szCs w:val="24"/>
          <w:lang w:eastAsia="bg-BG"/>
        </w:rPr>
        <w:t>ване на недостиг във фонда по ал</w:t>
      </w:r>
      <w:r w:rsidRPr="00BF44C2">
        <w:rPr>
          <w:rFonts w:ascii="Times New Roman" w:eastAsiaTheme="minorEastAsia" w:hAnsi="Times New Roman" w:cs="Times New Roman"/>
          <w:i/>
          <w:sz w:val="24"/>
          <w:szCs w:val="24"/>
          <w:lang w:eastAsia="bg-BG"/>
        </w:rPr>
        <w:t>. 1, тези средства се възстановяват на резерва до размера на превишението по ал. 5, т. 2."</w:t>
      </w:r>
    </w:p>
    <w:p w:rsidR="00BF44C2" w:rsidRDefault="00BF44C2"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p>
    <w:p w:rsidR="00F56068" w:rsidRPr="00F56068" w:rsidRDefault="00F56068" w:rsidP="007118DC">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F56068">
        <w:rPr>
          <w:rFonts w:ascii="Times New Roman" w:eastAsiaTheme="minorEastAsia" w:hAnsi="Times New Roman" w:cs="Times New Roman"/>
          <w:b/>
          <w:spacing w:val="-10"/>
          <w:sz w:val="24"/>
          <w:szCs w:val="24"/>
          <w:lang w:eastAsia="bg-BG"/>
        </w:rPr>
        <w:t>§ 34.</w:t>
      </w:r>
      <w:r>
        <w:rPr>
          <w:rFonts w:ascii="Times New Roman" w:eastAsiaTheme="minorEastAsia" w:hAnsi="Times New Roman" w:cs="Times New Roman"/>
          <w:spacing w:val="-10"/>
          <w:sz w:val="24"/>
          <w:szCs w:val="24"/>
          <w:lang w:eastAsia="bg-BG"/>
        </w:rPr>
        <w:t xml:space="preserve"> Създава се чл. 192в:</w:t>
      </w:r>
    </w:p>
    <w:p w:rsidR="007118DC" w:rsidRDefault="00F56068" w:rsidP="007118DC">
      <w:pPr>
        <w:autoSpaceDE w:val="0"/>
        <w:autoSpaceDN w:val="0"/>
        <w:adjustRightInd w:val="0"/>
        <w:spacing w:after="0" w:line="295" w:lineRule="exact"/>
        <w:ind w:firstLine="709"/>
        <w:jc w:val="center"/>
        <w:rPr>
          <w:rFonts w:ascii="Times New Roman" w:eastAsiaTheme="minorEastAsia" w:hAnsi="Times New Roman" w:cs="Times New Roman"/>
          <w:spacing w:val="-10"/>
          <w:sz w:val="24"/>
          <w:szCs w:val="24"/>
          <w:lang w:eastAsia="bg-BG"/>
        </w:rPr>
      </w:pPr>
      <w:r w:rsidRPr="00F56068">
        <w:rPr>
          <w:rFonts w:ascii="Times New Roman" w:eastAsiaTheme="minorEastAsia" w:hAnsi="Times New Roman" w:cs="Times New Roman"/>
          <w:spacing w:val="-10"/>
          <w:sz w:val="24"/>
          <w:szCs w:val="24"/>
          <w:lang w:eastAsia="bg-BG"/>
        </w:rPr>
        <w:t>„Инвестиране на фонда за изплащане на пожизнени пенсии по чл. 192а и на фонда за разсрочени плащания по чл. 1926</w:t>
      </w:r>
    </w:p>
    <w:p w:rsidR="007118DC" w:rsidRDefault="00F56068" w:rsidP="007118D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F56068">
        <w:rPr>
          <w:rFonts w:ascii="Times New Roman" w:eastAsiaTheme="minorEastAsia" w:hAnsi="Times New Roman" w:cs="Times New Roman"/>
          <w:spacing w:val="-10"/>
          <w:sz w:val="24"/>
          <w:szCs w:val="24"/>
          <w:lang w:eastAsia="bg-BG"/>
        </w:rPr>
        <w:t>Чл. 192в. (1) Пенсионноосигурителното дружество инвестира средствата на фонда за изплащане на пожизнени пенсии по чл. 192а и на фонда за разсрочени</w:t>
      </w:r>
      <w:r w:rsidR="007118DC">
        <w:rPr>
          <w:rFonts w:ascii="Times New Roman" w:eastAsiaTheme="minorEastAsia" w:hAnsi="Times New Roman" w:cs="Times New Roman"/>
          <w:spacing w:val="-10"/>
          <w:sz w:val="24"/>
          <w:szCs w:val="24"/>
          <w:lang w:eastAsia="bg-BG"/>
        </w:rPr>
        <w:t xml:space="preserve"> плащания по чл. 1926 само във:</w:t>
      </w:r>
    </w:p>
    <w:p w:rsidR="007118DC" w:rsidRDefault="00F56068" w:rsidP="007118D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Pr="00F56068">
        <w:rPr>
          <w:rFonts w:ascii="Times New Roman" w:eastAsiaTheme="minorEastAsia" w:hAnsi="Times New Roman" w:cs="Times New Roman"/>
          <w:spacing w:val="-10"/>
          <w:sz w:val="24"/>
          <w:szCs w:val="24"/>
          <w:lang w:eastAsia="bg-BG"/>
        </w:rPr>
        <w:t xml:space="preserve">ценни книжа по чл. </w:t>
      </w:r>
      <w:r w:rsidR="007118DC">
        <w:rPr>
          <w:rFonts w:ascii="Times New Roman" w:eastAsiaTheme="minorEastAsia" w:hAnsi="Times New Roman" w:cs="Times New Roman"/>
          <w:spacing w:val="-10"/>
          <w:sz w:val="24"/>
          <w:szCs w:val="24"/>
          <w:lang w:eastAsia="bg-BG"/>
        </w:rPr>
        <w:t>176, ал. 1, т. 1-4, 6, 10 и 11;</w:t>
      </w:r>
      <w:r>
        <w:rPr>
          <w:rFonts w:ascii="Times New Roman" w:eastAsiaTheme="minorEastAsia" w:hAnsi="Times New Roman" w:cs="Times New Roman"/>
          <w:spacing w:val="-10"/>
          <w:sz w:val="24"/>
          <w:szCs w:val="24"/>
          <w:lang w:eastAsia="bg-BG"/>
        </w:rPr>
        <w:t xml:space="preserve"> </w:t>
      </w:r>
    </w:p>
    <w:p w:rsidR="007118DC" w:rsidRDefault="00F56068" w:rsidP="007118D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F56068">
        <w:rPr>
          <w:rFonts w:ascii="Times New Roman" w:eastAsiaTheme="minorEastAsia" w:hAnsi="Times New Roman" w:cs="Times New Roman"/>
          <w:spacing w:val="-10"/>
          <w:sz w:val="24"/>
          <w:szCs w:val="24"/>
          <w:lang w:eastAsia="bg-BG"/>
        </w:rPr>
        <w:t xml:space="preserve">влогове по </w:t>
      </w:r>
      <w:r w:rsidR="007118DC">
        <w:rPr>
          <w:rFonts w:ascii="Times New Roman" w:eastAsiaTheme="minorEastAsia" w:hAnsi="Times New Roman" w:cs="Times New Roman"/>
          <w:spacing w:val="-10"/>
          <w:sz w:val="24"/>
          <w:szCs w:val="24"/>
          <w:lang w:eastAsia="bg-BG"/>
        </w:rPr>
        <w:t>чл. 176, ал. 1, т. 5.</w:t>
      </w:r>
    </w:p>
    <w:p w:rsidR="007118DC" w:rsidRDefault="00F56068" w:rsidP="007118D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F56068">
        <w:rPr>
          <w:rFonts w:ascii="Times New Roman" w:eastAsiaTheme="minorEastAsia" w:hAnsi="Times New Roman" w:cs="Times New Roman"/>
          <w:spacing w:val="-10"/>
          <w:sz w:val="24"/>
          <w:szCs w:val="24"/>
          <w:lang w:eastAsia="bg-BG"/>
        </w:rPr>
        <w:t>Не по-малко от 90 на сто от активите на фондовете по ал. 1 трябва да бъдат инвестирани в ценни книжа по чл. 176, ал. 1, т. 1-4 и във в</w:t>
      </w:r>
      <w:r w:rsidR="007118DC">
        <w:rPr>
          <w:rFonts w:ascii="Times New Roman" w:eastAsiaTheme="minorEastAsia" w:hAnsi="Times New Roman" w:cs="Times New Roman"/>
          <w:spacing w:val="-10"/>
          <w:sz w:val="24"/>
          <w:szCs w:val="24"/>
          <w:lang w:eastAsia="bg-BG"/>
        </w:rPr>
        <w:t>логове по чл. 176, ал. 1, т. 5.</w:t>
      </w:r>
    </w:p>
    <w:p w:rsidR="007118DC" w:rsidRDefault="00F56068" w:rsidP="007118D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Pr="00F56068">
        <w:rPr>
          <w:rFonts w:ascii="Times New Roman" w:eastAsiaTheme="minorEastAsia" w:hAnsi="Times New Roman" w:cs="Times New Roman"/>
          <w:spacing w:val="-10"/>
          <w:sz w:val="24"/>
          <w:szCs w:val="24"/>
          <w:lang w:eastAsia="bg-BG"/>
        </w:rPr>
        <w:t>Не повече от 10 на сто от активите на фондовете по ал. 1 могат да бъдат инвестирани в ценни книжа по</w:t>
      </w:r>
      <w:r w:rsidR="007118DC">
        <w:rPr>
          <w:rFonts w:ascii="Times New Roman" w:eastAsiaTheme="minorEastAsia" w:hAnsi="Times New Roman" w:cs="Times New Roman"/>
          <w:spacing w:val="-10"/>
          <w:sz w:val="24"/>
          <w:szCs w:val="24"/>
          <w:lang w:eastAsia="bg-BG"/>
        </w:rPr>
        <w:t xml:space="preserve"> чл. 176, ал. 1, т. 6, 10 и 11.</w:t>
      </w:r>
    </w:p>
    <w:p w:rsidR="00F56068" w:rsidRDefault="00F56068" w:rsidP="007118DC">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(4) </w:t>
      </w:r>
      <w:r w:rsidRPr="00F56068">
        <w:rPr>
          <w:rFonts w:ascii="Times New Roman" w:eastAsiaTheme="minorEastAsia" w:hAnsi="Times New Roman" w:cs="Times New Roman"/>
          <w:spacing w:val="-10"/>
          <w:sz w:val="24"/>
          <w:szCs w:val="24"/>
          <w:lang w:eastAsia="bg-BG"/>
        </w:rPr>
        <w:t>При инвестирането на средствата на фондовете по ал. 1 се спазват съответно изискванията на чл. 175, чл. 177, ал. 1-6, чл. 178, ал. 1-9, 13, 14 и 18, чл. 179-1796, 180 и 180а."</w:t>
      </w:r>
    </w:p>
    <w:p w:rsidR="007118DC" w:rsidRDefault="00F56068" w:rsidP="00BA607C">
      <w:pPr>
        <w:tabs>
          <w:tab w:val="left" w:pos="161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p>
    <w:p w:rsidR="00BA607C" w:rsidRPr="00D379F4" w:rsidRDefault="00BA607C" w:rsidP="00BA607C">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7118DC" w:rsidRPr="00BA607C" w:rsidRDefault="00BA607C" w:rsidP="00BA607C">
      <w:pPr>
        <w:autoSpaceDE w:val="0"/>
        <w:autoSpaceDN w:val="0"/>
        <w:adjustRightInd w:val="0"/>
        <w:spacing w:after="0" w:line="295" w:lineRule="exact"/>
        <w:ind w:firstLine="709"/>
        <w:rPr>
          <w:rFonts w:ascii="Times New Roman" w:eastAsiaTheme="minorEastAsia" w:hAnsi="Times New Roman" w:cs="Times New Roman"/>
          <w:i/>
          <w:spacing w:val="-10"/>
          <w:sz w:val="24"/>
          <w:szCs w:val="24"/>
          <w:lang w:eastAsia="bg-BG"/>
        </w:rPr>
      </w:pPr>
      <w:r w:rsidRPr="00BA607C">
        <w:rPr>
          <w:rFonts w:ascii="Times New Roman" w:eastAsiaTheme="minorEastAsia" w:hAnsi="Times New Roman" w:cs="Times New Roman"/>
          <w:i/>
          <w:spacing w:val="-10"/>
          <w:sz w:val="24"/>
          <w:szCs w:val="24"/>
          <w:lang w:eastAsia="bg-BG"/>
        </w:rPr>
        <w:t>Параграф 34 се отменя.</w:t>
      </w:r>
    </w:p>
    <w:p w:rsidR="007118DC" w:rsidRDefault="007118DC" w:rsidP="00BA607C">
      <w:pPr>
        <w:tabs>
          <w:tab w:val="left" w:pos="161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p>
    <w:p w:rsidR="00F56068" w:rsidRDefault="00F56068" w:rsidP="00513573">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F56068">
        <w:rPr>
          <w:rFonts w:ascii="Times New Roman" w:eastAsiaTheme="minorEastAsia" w:hAnsi="Times New Roman" w:cs="Times New Roman"/>
          <w:b/>
          <w:spacing w:val="-10"/>
          <w:sz w:val="24"/>
          <w:szCs w:val="24"/>
          <w:lang w:eastAsia="bg-BG"/>
        </w:rPr>
        <w:t>§ 35.</w:t>
      </w:r>
      <w:r w:rsidRPr="00F56068">
        <w:rPr>
          <w:rFonts w:ascii="Times New Roman" w:eastAsiaTheme="minorEastAsia" w:hAnsi="Times New Roman" w:cs="Times New Roman"/>
          <w:spacing w:val="-10"/>
          <w:sz w:val="24"/>
          <w:szCs w:val="24"/>
          <w:lang w:eastAsia="bg-BG"/>
        </w:rPr>
        <w:t xml:space="preserve"> В чл. 193, ал. 8, изречение второ думите „1 на сто и по-голям от 3 на сто" се заменят с „0,5 на сто и по-голям от 1,5 на сто".</w:t>
      </w:r>
    </w:p>
    <w:p w:rsidR="00513573" w:rsidRDefault="00561FA5" w:rsidP="00F86B5C">
      <w:pPr>
        <w:tabs>
          <w:tab w:val="left" w:pos="1613"/>
        </w:tabs>
        <w:autoSpaceDE w:val="0"/>
        <w:autoSpaceDN w:val="0"/>
        <w:adjustRightInd w:val="0"/>
        <w:spacing w:after="0" w:line="295" w:lineRule="exact"/>
        <w:rPr>
          <w:rFonts w:ascii="Times New Roman" w:eastAsiaTheme="minorEastAsia" w:hAnsi="Times New Roman" w:cs="Times New Roman"/>
          <w:b/>
          <w:spacing w:val="-10"/>
          <w:sz w:val="24"/>
          <w:szCs w:val="24"/>
          <w:lang w:eastAsia="bg-BG"/>
        </w:rPr>
      </w:pPr>
      <w:r>
        <w:rPr>
          <w:rFonts w:ascii="Times New Roman" w:eastAsiaTheme="minorEastAsia" w:hAnsi="Times New Roman" w:cs="Times New Roman"/>
          <w:b/>
          <w:spacing w:val="-10"/>
          <w:sz w:val="24"/>
          <w:szCs w:val="24"/>
          <w:lang w:eastAsia="bg-BG"/>
        </w:rPr>
        <w:t xml:space="preserve">       </w:t>
      </w:r>
    </w:p>
    <w:p w:rsidR="00561FA5" w:rsidRPr="00561FA5" w:rsidRDefault="00561FA5" w:rsidP="00513573">
      <w:pPr>
        <w:autoSpaceDE w:val="0"/>
        <w:autoSpaceDN w:val="0"/>
        <w:adjustRightInd w:val="0"/>
        <w:spacing w:after="0" w:line="295" w:lineRule="exact"/>
        <w:ind w:firstLine="709"/>
        <w:rPr>
          <w:rFonts w:ascii="Times New Roman" w:eastAsiaTheme="minorEastAsia" w:hAnsi="Times New Roman" w:cs="Times New Roman"/>
          <w:spacing w:val="-10"/>
          <w:sz w:val="24"/>
          <w:szCs w:val="24"/>
          <w:lang w:eastAsia="bg-BG"/>
        </w:rPr>
      </w:pPr>
      <w:r w:rsidRPr="00561FA5">
        <w:rPr>
          <w:rFonts w:ascii="Times New Roman" w:eastAsiaTheme="minorEastAsia" w:hAnsi="Times New Roman" w:cs="Times New Roman"/>
          <w:b/>
          <w:spacing w:val="-10"/>
          <w:sz w:val="24"/>
          <w:szCs w:val="24"/>
          <w:lang w:eastAsia="bg-BG"/>
        </w:rPr>
        <w:lastRenderedPageBreak/>
        <w:t>§ 36.</w:t>
      </w:r>
      <w:r>
        <w:rPr>
          <w:rFonts w:ascii="Times New Roman" w:eastAsiaTheme="minorEastAsia" w:hAnsi="Times New Roman" w:cs="Times New Roman"/>
          <w:spacing w:val="-10"/>
          <w:sz w:val="24"/>
          <w:szCs w:val="24"/>
          <w:lang w:eastAsia="bg-BG"/>
        </w:rPr>
        <w:t xml:space="preserve"> Създава се чл. 193а:</w:t>
      </w:r>
    </w:p>
    <w:p w:rsidR="00513573" w:rsidRDefault="00561FA5" w:rsidP="00513573">
      <w:pPr>
        <w:autoSpaceDE w:val="0"/>
        <w:autoSpaceDN w:val="0"/>
        <w:adjustRightInd w:val="0"/>
        <w:spacing w:after="0" w:line="295" w:lineRule="exact"/>
        <w:ind w:firstLine="709"/>
        <w:jc w:val="center"/>
        <w:rPr>
          <w:rFonts w:ascii="Times New Roman" w:eastAsiaTheme="minorEastAsia" w:hAnsi="Times New Roman" w:cs="Times New Roman"/>
          <w:spacing w:val="-10"/>
          <w:sz w:val="24"/>
          <w:szCs w:val="24"/>
          <w:lang w:eastAsia="bg-BG"/>
        </w:rPr>
      </w:pPr>
      <w:r w:rsidRPr="00561FA5">
        <w:rPr>
          <w:rFonts w:ascii="Times New Roman" w:eastAsiaTheme="minorEastAsia" w:hAnsi="Times New Roman" w:cs="Times New Roman"/>
          <w:spacing w:val="-10"/>
          <w:sz w:val="24"/>
          <w:szCs w:val="24"/>
          <w:lang w:eastAsia="bg-BG"/>
        </w:rPr>
        <w:t>„Резерв за гарантиране на сумата на брутния размер на преведените от Националната агенция за приходите и Националния осигурителен институт вноски в универсален пенсионен фонд</w:t>
      </w:r>
    </w:p>
    <w:p w:rsidR="00513573" w:rsidRDefault="00561FA5" w:rsidP="0051357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61FA5">
        <w:rPr>
          <w:rFonts w:ascii="Times New Roman" w:eastAsiaTheme="minorEastAsia" w:hAnsi="Times New Roman" w:cs="Times New Roman"/>
          <w:spacing w:val="-10"/>
          <w:sz w:val="24"/>
          <w:szCs w:val="24"/>
          <w:lang w:eastAsia="bg-BG"/>
        </w:rPr>
        <w:t>Чл. 193а. (1) За гарантиране сумата на брутния размер на преведените от Националната агенция за приходите и Националния осигурителен институт вноски по индивидуалната партида на осигурено лице в универсален пенсионен фонд към датата на отпускане на пенсия, се създава резерв в пенсионноосигурителното дружество.</w:t>
      </w:r>
    </w:p>
    <w:p w:rsidR="00513573" w:rsidRDefault="00561FA5" w:rsidP="0051357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561FA5">
        <w:rPr>
          <w:rFonts w:ascii="Times New Roman" w:eastAsiaTheme="minorEastAsia" w:hAnsi="Times New Roman" w:cs="Times New Roman"/>
          <w:spacing w:val="-10"/>
          <w:sz w:val="24"/>
          <w:szCs w:val="24"/>
          <w:lang w:eastAsia="bg-BG"/>
        </w:rPr>
        <w:t>Резервът по ал. 1 е в размер 0,5 на сто от стойността на нетните активи на универсалния пенсионен фонд, като се създава със собствени средства на пенсионноосигурителното дружество и се преизч</w:t>
      </w:r>
      <w:r w:rsidR="00513573">
        <w:rPr>
          <w:rFonts w:ascii="Times New Roman" w:eastAsiaTheme="minorEastAsia" w:hAnsi="Times New Roman" w:cs="Times New Roman"/>
          <w:spacing w:val="-10"/>
          <w:sz w:val="24"/>
          <w:szCs w:val="24"/>
          <w:lang w:eastAsia="bg-BG"/>
        </w:rPr>
        <w:t>ислява към края на всеки месец.</w:t>
      </w:r>
    </w:p>
    <w:p w:rsidR="00513573" w:rsidRDefault="00561FA5" w:rsidP="0051357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(3) </w:t>
      </w:r>
      <w:r w:rsidRPr="00561FA5">
        <w:rPr>
          <w:rFonts w:ascii="Times New Roman" w:eastAsiaTheme="minorEastAsia" w:hAnsi="Times New Roman" w:cs="Times New Roman"/>
          <w:spacing w:val="-10"/>
          <w:sz w:val="24"/>
          <w:szCs w:val="24"/>
          <w:lang w:eastAsia="bg-BG"/>
        </w:rPr>
        <w:t xml:space="preserve">При прехвърляне на средствата по индивидуалната партида на осигуреното лице в универсален пенсионен фонд по чл. 171 на пенсионноосигурителното дружество, управляващо фонда, в който се прехвърлят средствата, се превежда и част от резерва по ал. 1, равна на 0,5 на сто от прехвърлената сума, и се предоставя информация за размера на прехвърлените средства и на сумата по чл. 131, ал. 1 към датата на прехвърлянето от пенсионноосигурителното дружество, управляващо фонда, от </w:t>
      </w:r>
      <w:r w:rsidR="00513573">
        <w:rPr>
          <w:rFonts w:ascii="Times New Roman" w:eastAsiaTheme="minorEastAsia" w:hAnsi="Times New Roman" w:cs="Times New Roman"/>
          <w:spacing w:val="-10"/>
          <w:sz w:val="24"/>
          <w:szCs w:val="24"/>
          <w:lang w:eastAsia="bg-BG"/>
        </w:rPr>
        <w:t>който се прехвърлят средствата.</w:t>
      </w:r>
    </w:p>
    <w:p w:rsidR="00513573" w:rsidRDefault="00561FA5" w:rsidP="0051357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(4) </w:t>
      </w:r>
      <w:r w:rsidRPr="00561FA5">
        <w:rPr>
          <w:rFonts w:ascii="Times New Roman" w:eastAsiaTheme="minorEastAsia" w:hAnsi="Times New Roman" w:cs="Times New Roman"/>
          <w:spacing w:val="-10"/>
          <w:sz w:val="24"/>
          <w:szCs w:val="24"/>
          <w:lang w:eastAsia="bg-BG"/>
        </w:rPr>
        <w:t>Когато размерът на средствата по индивидуалната партида на осигурено лице в универсален пенсионен фонд, натрупани към датата на отпускането на пенсията, е по-малък от сумата на брутния размер на преведените от Националната агенция за приходите и Националния осигурителен институт осигурителни вноски за това лице, разликата до тази сума се покрива от рез</w:t>
      </w:r>
      <w:r w:rsidR="00513573">
        <w:rPr>
          <w:rFonts w:ascii="Times New Roman" w:eastAsiaTheme="minorEastAsia" w:hAnsi="Times New Roman" w:cs="Times New Roman"/>
          <w:spacing w:val="-10"/>
          <w:sz w:val="24"/>
          <w:szCs w:val="24"/>
          <w:lang w:eastAsia="bg-BG"/>
        </w:rPr>
        <w:t>ерва по ал. 1.</w:t>
      </w:r>
    </w:p>
    <w:p w:rsidR="00513573" w:rsidRDefault="00561FA5" w:rsidP="0051357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(5) </w:t>
      </w:r>
      <w:r w:rsidRPr="00561FA5">
        <w:rPr>
          <w:rFonts w:ascii="Times New Roman" w:eastAsiaTheme="minorEastAsia" w:hAnsi="Times New Roman" w:cs="Times New Roman"/>
          <w:spacing w:val="-10"/>
          <w:sz w:val="24"/>
          <w:szCs w:val="24"/>
          <w:lang w:eastAsia="bg-BG"/>
        </w:rPr>
        <w:t>Със средства на резерва по ал. 1 се покрива и недостигът във фонда за р</w:t>
      </w:r>
      <w:r w:rsidR="00513573">
        <w:rPr>
          <w:rFonts w:ascii="Times New Roman" w:eastAsiaTheme="minorEastAsia" w:hAnsi="Times New Roman" w:cs="Times New Roman"/>
          <w:spacing w:val="-10"/>
          <w:sz w:val="24"/>
          <w:szCs w:val="24"/>
          <w:lang w:eastAsia="bg-BG"/>
        </w:rPr>
        <w:t>азсрочени плащания по чл. 1926.</w:t>
      </w:r>
    </w:p>
    <w:p w:rsidR="00513573" w:rsidRDefault="00561FA5" w:rsidP="0051357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(6) </w:t>
      </w:r>
      <w:r w:rsidRPr="00561FA5">
        <w:rPr>
          <w:rFonts w:ascii="Times New Roman" w:eastAsiaTheme="minorEastAsia" w:hAnsi="Times New Roman" w:cs="Times New Roman"/>
          <w:spacing w:val="-10"/>
          <w:sz w:val="24"/>
          <w:szCs w:val="24"/>
          <w:lang w:eastAsia="bg-BG"/>
        </w:rPr>
        <w:t>Средствата на резерва по ал. 1 се инвестират при спазване разпоредби</w:t>
      </w:r>
      <w:r w:rsidR="00513573">
        <w:rPr>
          <w:rFonts w:ascii="Times New Roman" w:eastAsiaTheme="minorEastAsia" w:hAnsi="Times New Roman" w:cs="Times New Roman"/>
          <w:spacing w:val="-10"/>
          <w:sz w:val="24"/>
          <w:szCs w:val="24"/>
          <w:lang w:eastAsia="bg-BG"/>
        </w:rPr>
        <w:t>те на чл. 175-180а, 180в и 181.</w:t>
      </w:r>
    </w:p>
    <w:p w:rsidR="00513573" w:rsidRDefault="00561FA5" w:rsidP="0051357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(7) </w:t>
      </w:r>
      <w:r w:rsidRPr="00561FA5">
        <w:rPr>
          <w:rFonts w:ascii="Times New Roman" w:eastAsiaTheme="minorEastAsia" w:hAnsi="Times New Roman" w:cs="Times New Roman"/>
          <w:spacing w:val="-10"/>
          <w:sz w:val="24"/>
          <w:szCs w:val="24"/>
          <w:lang w:eastAsia="bg-BG"/>
        </w:rPr>
        <w:t>Отчисленията за създаване на резерва по ал. 1 се признават за разход на пенсионноосигурителното дружество и не се облагат с данък по реда на Закона за кор</w:t>
      </w:r>
      <w:r w:rsidR="00513573">
        <w:rPr>
          <w:rFonts w:ascii="Times New Roman" w:eastAsiaTheme="minorEastAsia" w:hAnsi="Times New Roman" w:cs="Times New Roman"/>
          <w:spacing w:val="-10"/>
          <w:sz w:val="24"/>
          <w:szCs w:val="24"/>
          <w:lang w:eastAsia="bg-BG"/>
        </w:rPr>
        <w:t>поративното подоходно облагане.</w:t>
      </w:r>
    </w:p>
    <w:p w:rsidR="00561FA5" w:rsidRDefault="00561FA5" w:rsidP="00513573">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(8) </w:t>
      </w:r>
      <w:r w:rsidRPr="00561FA5">
        <w:rPr>
          <w:rFonts w:ascii="Times New Roman" w:eastAsiaTheme="minorEastAsia" w:hAnsi="Times New Roman" w:cs="Times New Roman"/>
          <w:spacing w:val="-10"/>
          <w:sz w:val="24"/>
          <w:szCs w:val="24"/>
          <w:lang w:eastAsia="bg-BG"/>
        </w:rPr>
        <w:t>Начинът и редът за формиране и използване на резерва по ал. 1, както и за освобождаване на средства от него се уреждат с наредба на комисията."</w:t>
      </w:r>
    </w:p>
    <w:p w:rsidR="00513573" w:rsidRDefault="00561FA5" w:rsidP="00F86B5C">
      <w:pPr>
        <w:tabs>
          <w:tab w:val="left" w:pos="1613"/>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p>
    <w:p w:rsidR="00513573" w:rsidRPr="00D379F4" w:rsidRDefault="00513573" w:rsidP="0051357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513573" w:rsidRPr="00513573" w:rsidRDefault="00513573" w:rsidP="00513573">
      <w:pPr>
        <w:autoSpaceDE w:val="0"/>
        <w:autoSpaceDN w:val="0"/>
        <w:adjustRightInd w:val="0"/>
        <w:spacing w:after="0" w:line="240" w:lineRule="auto"/>
        <w:ind w:firstLine="567"/>
        <w:rPr>
          <w:rFonts w:ascii="Times New Roman" w:eastAsiaTheme="minorEastAsia" w:hAnsi="Times New Roman" w:cs="Times New Roman"/>
          <w:bCs/>
          <w:i/>
          <w:sz w:val="24"/>
          <w:szCs w:val="24"/>
          <w:lang w:eastAsia="bg-BG"/>
        </w:rPr>
      </w:pPr>
      <w:r w:rsidRPr="00513573">
        <w:rPr>
          <w:rFonts w:ascii="Times New Roman" w:eastAsiaTheme="minorEastAsia" w:hAnsi="Times New Roman" w:cs="Times New Roman"/>
          <w:bCs/>
          <w:i/>
          <w:sz w:val="24"/>
          <w:szCs w:val="24"/>
          <w:lang w:eastAsia="bg-BG"/>
        </w:rPr>
        <w:t>В § 36 в чл. 193а се правят следните изменения и допълнения:</w:t>
      </w:r>
    </w:p>
    <w:p w:rsidR="00513573" w:rsidRPr="00513573" w:rsidRDefault="00513573" w:rsidP="00513573">
      <w:pPr>
        <w:tabs>
          <w:tab w:val="left" w:pos="1296"/>
        </w:tabs>
        <w:autoSpaceDE w:val="0"/>
        <w:autoSpaceDN w:val="0"/>
        <w:adjustRightInd w:val="0"/>
        <w:spacing w:after="0" w:line="254" w:lineRule="exact"/>
        <w:ind w:firstLine="567"/>
        <w:jc w:val="both"/>
        <w:rPr>
          <w:rFonts w:ascii="Times New Roman" w:eastAsiaTheme="minorEastAsia" w:hAnsi="Times New Roman" w:cs="Times New Roman"/>
          <w:i/>
          <w:sz w:val="24"/>
          <w:szCs w:val="24"/>
          <w:lang w:eastAsia="bg-BG"/>
        </w:rPr>
      </w:pPr>
      <w:r w:rsidRPr="00513573">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513573">
        <w:rPr>
          <w:rFonts w:ascii="Times New Roman" w:eastAsiaTheme="minorEastAsia" w:hAnsi="Times New Roman" w:cs="Times New Roman"/>
          <w:i/>
          <w:sz w:val="24"/>
          <w:szCs w:val="24"/>
          <w:lang w:eastAsia="bg-BG"/>
        </w:rPr>
        <w:t>Заглавието се изменя така</w:t>
      </w:r>
      <w:r w:rsidR="006642E3">
        <w:rPr>
          <w:rFonts w:ascii="Times New Roman" w:eastAsiaTheme="minorEastAsia" w:hAnsi="Times New Roman" w:cs="Times New Roman"/>
          <w:i/>
          <w:sz w:val="24"/>
          <w:szCs w:val="24"/>
          <w:lang w:eastAsia="bg-BG"/>
        </w:rPr>
        <w:t>:</w:t>
      </w:r>
      <w:r w:rsidRPr="00513573">
        <w:rPr>
          <w:rFonts w:ascii="Times New Roman" w:eastAsiaTheme="minorEastAsia" w:hAnsi="Times New Roman" w:cs="Times New Roman"/>
          <w:i/>
          <w:sz w:val="24"/>
          <w:szCs w:val="24"/>
          <w:lang w:eastAsia="bg-BG"/>
        </w:rPr>
        <w:t xml:space="preserve"> „Резерв за гарантиране на брутния размер на</w:t>
      </w:r>
      <w:r w:rsidRPr="00513573">
        <w:rPr>
          <w:rFonts w:ascii="Times New Roman" w:eastAsiaTheme="minorEastAsia" w:hAnsi="Times New Roman" w:cs="Times New Roman"/>
          <w:i/>
          <w:sz w:val="24"/>
          <w:szCs w:val="24"/>
          <w:lang w:eastAsia="bg-BG"/>
        </w:rPr>
        <w:br/>
        <w:t>преведените вноски в универсален пенсионен фонд"</w:t>
      </w:r>
    </w:p>
    <w:p w:rsidR="00513573" w:rsidRPr="00513573" w:rsidRDefault="00513573" w:rsidP="00513573">
      <w:pPr>
        <w:tabs>
          <w:tab w:val="left" w:pos="1416"/>
        </w:tabs>
        <w:autoSpaceDE w:val="0"/>
        <w:autoSpaceDN w:val="0"/>
        <w:adjustRightInd w:val="0"/>
        <w:spacing w:after="0" w:line="240" w:lineRule="auto"/>
        <w:ind w:firstLine="567"/>
        <w:rPr>
          <w:rFonts w:ascii="Times New Roman" w:eastAsiaTheme="minorEastAsia" w:hAnsi="Times New Roman" w:cs="Times New Roman"/>
          <w:i/>
          <w:sz w:val="24"/>
          <w:szCs w:val="24"/>
          <w:lang w:eastAsia="bg-BG"/>
        </w:rPr>
      </w:pPr>
      <w:r w:rsidRPr="00513573">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513573">
        <w:rPr>
          <w:rFonts w:ascii="Times New Roman" w:eastAsiaTheme="minorEastAsia" w:hAnsi="Times New Roman" w:cs="Times New Roman"/>
          <w:i/>
          <w:sz w:val="24"/>
          <w:szCs w:val="24"/>
          <w:lang w:eastAsia="bg-BG"/>
        </w:rPr>
        <w:t>Алинеи 1 - 5 се изменят така:</w:t>
      </w:r>
    </w:p>
    <w:p w:rsidR="00513573" w:rsidRPr="00513573" w:rsidRDefault="00513573" w:rsidP="00513573">
      <w:pPr>
        <w:autoSpaceDE w:val="0"/>
        <w:autoSpaceDN w:val="0"/>
        <w:adjustRightInd w:val="0"/>
        <w:spacing w:after="0" w:line="302" w:lineRule="exact"/>
        <w:ind w:firstLine="567"/>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xml:space="preserve">„(1) </w:t>
      </w:r>
      <w:r w:rsidRPr="00513573">
        <w:rPr>
          <w:rFonts w:ascii="Times New Roman" w:eastAsiaTheme="minorEastAsia" w:hAnsi="Times New Roman" w:cs="Times New Roman"/>
          <w:i/>
          <w:sz w:val="24"/>
          <w:szCs w:val="24"/>
          <w:lang w:eastAsia="bg-BG"/>
        </w:rPr>
        <w:t>За гарантиране сумата на брутния размер на преведените от Националната агенция за приходите и Националния осигурителен институт вноски в универсалните пенсионни фондове към датата на отпускане на плащанията по чл. 167 и чл. 167а, ат. 1 и 2, в пенсионноосигурителното дружество се създава резерв за гарантиране на брутния размер на вноските в универсален пенсионен фонд.</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lastRenderedPageBreak/>
        <w:t xml:space="preserve">(2) </w:t>
      </w:r>
      <w:r w:rsidRPr="00513573">
        <w:rPr>
          <w:rFonts w:ascii="Times New Roman" w:eastAsiaTheme="minorEastAsia" w:hAnsi="Times New Roman" w:cs="Times New Roman"/>
          <w:i/>
          <w:spacing w:val="-10"/>
          <w:sz w:val="24"/>
          <w:szCs w:val="24"/>
          <w:lang w:eastAsia="bg-BG"/>
        </w:rPr>
        <w:t>Резервът по ал. 1 е в размер 0,5 на сто от стойността на нетните активи</w:t>
      </w:r>
      <w:r w:rsidR="006642E3">
        <w:rPr>
          <w:rFonts w:ascii="Times New Roman" w:eastAsiaTheme="minorEastAsia" w:hAnsi="Times New Roman" w:cs="Times New Roman"/>
          <w:i/>
          <w:spacing w:val="-10"/>
          <w:sz w:val="24"/>
          <w:szCs w:val="24"/>
          <w:lang w:eastAsia="bg-BG"/>
        </w:rPr>
        <w:t xml:space="preserve"> на универсалния пенсионен фонд,</w:t>
      </w:r>
      <w:r w:rsidRPr="00513573">
        <w:rPr>
          <w:rFonts w:ascii="Times New Roman" w:eastAsiaTheme="minorEastAsia" w:hAnsi="Times New Roman" w:cs="Times New Roman"/>
          <w:i/>
          <w:spacing w:val="-10"/>
          <w:sz w:val="24"/>
          <w:szCs w:val="24"/>
          <w:lang w:eastAsia="bg-BG"/>
        </w:rPr>
        <w:t xml:space="preserve"> като се създава със собствени средства на пенсионноосигурителното дружество и се преизчислява към края на всеки месец. В случай на недостиг в резерва дружеството го </w:t>
      </w:r>
      <w:r w:rsidR="006642E3">
        <w:rPr>
          <w:rFonts w:ascii="Times New Roman" w:eastAsiaTheme="minorEastAsia" w:hAnsi="Times New Roman" w:cs="Times New Roman"/>
          <w:i/>
          <w:spacing w:val="-10"/>
          <w:sz w:val="24"/>
          <w:szCs w:val="24"/>
          <w:lang w:eastAsia="bg-BG"/>
        </w:rPr>
        <w:t>допълва със собствени средства.</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513573">
        <w:rPr>
          <w:rFonts w:ascii="Times New Roman" w:eastAsiaTheme="minorEastAsia" w:hAnsi="Times New Roman" w:cs="Times New Roman"/>
          <w:i/>
          <w:spacing w:val="-10"/>
          <w:sz w:val="24"/>
          <w:szCs w:val="24"/>
          <w:lang w:eastAsia="bg-BG"/>
        </w:rPr>
        <w:t>Пр</w:t>
      </w:r>
      <w:r w:rsidR="006642E3">
        <w:rPr>
          <w:rFonts w:ascii="Times New Roman" w:eastAsiaTheme="minorEastAsia" w:hAnsi="Times New Roman" w:cs="Times New Roman"/>
          <w:i/>
          <w:spacing w:val="-10"/>
          <w:sz w:val="24"/>
          <w:szCs w:val="24"/>
          <w:lang w:eastAsia="bg-BG"/>
        </w:rPr>
        <w:t>и промяна на участие по чл. 171,</w:t>
      </w:r>
      <w:r w:rsidRPr="00513573">
        <w:rPr>
          <w:rFonts w:ascii="Times New Roman" w:eastAsiaTheme="minorEastAsia" w:hAnsi="Times New Roman" w:cs="Times New Roman"/>
          <w:i/>
          <w:spacing w:val="-10"/>
          <w:sz w:val="24"/>
          <w:szCs w:val="24"/>
          <w:lang w:eastAsia="bg-BG"/>
        </w:rPr>
        <w:t xml:space="preserve"> ал. 1 и 3 от осигурено лице в универсален пенсионен фонд, което не е придобило право на допълнителна пожизнена пенсия за старост, пенсионноосигурителното дружество, управляващо фонда, от който се прехвърлят средстват</w:t>
      </w:r>
      <w:r>
        <w:rPr>
          <w:rFonts w:ascii="Times New Roman" w:eastAsiaTheme="minorEastAsia" w:hAnsi="Times New Roman" w:cs="Times New Roman"/>
          <w:i/>
          <w:spacing w:val="-10"/>
          <w:sz w:val="24"/>
          <w:szCs w:val="24"/>
          <w:lang w:eastAsia="bg-BG"/>
        </w:rPr>
        <w:t>а по индивидуалната му партида:</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513573">
        <w:rPr>
          <w:rFonts w:ascii="Times New Roman" w:eastAsiaTheme="minorEastAsia" w:hAnsi="Times New Roman" w:cs="Times New Roman"/>
          <w:i/>
          <w:spacing w:val="-10"/>
          <w:sz w:val="24"/>
          <w:szCs w:val="24"/>
          <w:lang w:eastAsia="bg-BG"/>
        </w:rPr>
        <w:t>превежда на пенсионноосигурителното дружество, управляващо фонда, в който се прехвърлят средствата, част от резерва за гарантиране на брутния размер на вноски</w:t>
      </w:r>
      <w:r w:rsidR="006642E3">
        <w:rPr>
          <w:rFonts w:ascii="Times New Roman" w:eastAsiaTheme="minorEastAsia" w:hAnsi="Times New Roman" w:cs="Times New Roman"/>
          <w:i/>
          <w:spacing w:val="-10"/>
          <w:sz w:val="24"/>
          <w:szCs w:val="24"/>
          <w:lang w:eastAsia="bg-BG"/>
        </w:rPr>
        <w:t>те в универсален пенсионен фонд,</w:t>
      </w:r>
      <w:r w:rsidRPr="00513573">
        <w:rPr>
          <w:rFonts w:ascii="Times New Roman" w:eastAsiaTheme="minorEastAsia" w:hAnsi="Times New Roman" w:cs="Times New Roman"/>
          <w:i/>
          <w:spacing w:val="-10"/>
          <w:sz w:val="24"/>
          <w:szCs w:val="24"/>
          <w:lang w:eastAsia="bg-BG"/>
        </w:rPr>
        <w:t xml:space="preserve"> равна на 0,5 на сто от прехвърлената сума;</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513573">
        <w:rPr>
          <w:rFonts w:ascii="Times New Roman" w:eastAsiaTheme="minorEastAsia" w:hAnsi="Times New Roman" w:cs="Times New Roman"/>
          <w:i/>
          <w:spacing w:val="-10"/>
          <w:sz w:val="24"/>
          <w:szCs w:val="24"/>
          <w:lang w:eastAsia="bg-BG"/>
        </w:rPr>
        <w:t>предоставя на дружеството по т. 1 информация за размера на прехвърлените средства, сумата от брутния размер на постъпилите осигурителни вноски, прехвърлените средства по чл. 172 и частта от вноските, съответстваща на изплатените средства по чл. 139, ал. 1, т. 2.</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(4) </w:t>
      </w:r>
      <w:r w:rsidRPr="00513573">
        <w:rPr>
          <w:rFonts w:ascii="Times New Roman" w:eastAsiaTheme="minorEastAsia" w:hAnsi="Times New Roman" w:cs="Times New Roman"/>
          <w:i/>
          <w:spacing w:val="-10"/>
          <w:sz w:val="24"/>
          <w:szCs w:val="24"/>
          <w:lang w:eastAsia="bg-BG"/>
        </w:rPr>
        <w:t>Когато при промяна на участие по чл. 171</w:t>
      </w:r>
      <w:r>
        <w:rPr>
          <w:rFonts w:ascii="Times New Roman" w:eastAsiaTheme="minorEastAsia" w:hAnsi="Times New Roman" w:cs="Times New Roman"/>
          <w:i/>
          <w:spacing w:val="-10"/>
          <w:sz w:val="24"/>
          <w:szCs w:val="24"/>
          <w:lang w:eastAsia="bg-BG"/>
        </w:rPr>
        <w:t xml:space="preserve">, ал. 4 натрупаните средства по </w:t>
      </w:r>
      <w:r w:rsidRPr="00513573">
        <w:rPr>
          <w:rFonts w:ascii="Times New Roman" w:eastAsiaTheme="minorEastAsia" w:hAnsi="Times New Roman" w:cs="Times New Roman"/>
          <w:i/>
          <w:spacing w:val="-10"/>
          <w:sz w:val="24"/>
          <w:szCs w:val="24"/>
          <w:lang w:eastAsia="bg-BG"/>
        </w:rPr>
        <w:t>индивидуалната партида на осигурено лице в универсален пенс</w:t>
      </w:r>
      <w:r>
        <w:rPr>
          <w:rFonts w:ascii="Times New Roman" w:eastAsiaTheme="minorEastAsia" w:hAnsi="Times New Roman" w:cs="Times New Roman"/>
          <w:i/>
          <w:spacing w:val="-10"/>
          <w:sz w:val="24"/>
          <w:szCs w:val="24"/>
          <w:lang w:eastAsia="bg-BG"/>
        </w:rPr>
        <w:t xml:space="preserve">ионен фонд са по-малко </w:t>
      </w:r>
      <w:r w:rsidRPr="00513573">
        <w:rPr>
          <w:rFonts w:ascii="Times New Roman" w:eastAsiaTheme="minorEastAsia" w:hAnsi="Times New Roman" w:cs="Times New Roman"/>
          <w:i/>
          <w:spacing w:val="-10"/>
          <w:sz w:val="24"/>
          <w:szCs w:val="24"/>
          <w:lang w:eastAsia="bg-BG"/>
        </w:rPr>
        <w:t>от сумата на брутния размер на постъпилите осиг</w:t>
      </w:r>
      <w:r>
        <w:rPr>
          <w:rFonts w:ascii="Times New Roman" w:eastAsiaTheme="minorEastAsia" w:hAnsi="Times New Roman" w:cs="Times New Roman"/>
          <w:i/>
          <w:spacing w:val="-10"/>
          <w:sz w:val="24"/>
          <w:szCs w:val="24"/>
          <w:lang w:eastAsia="bg-BG"/>
        </w:rPr>
        <w:t xml:space="preserve">урителни вноски, индивидуалната </w:t>
      </w:r>
      <w:r w:rsidRPr="00513573">
        <w:rPr>
          <w:rFonts w:ascii="Times New Roman" w:eastAsiaTheme="minorEastAsia" w:hAnsi="Times New Roman" w:cs="Times New Roman"/>
          <w:i/>
          <w:spacing w:val="-10"/>
          <w:sz w:val="24"/>
          <w:szCs w:val="24"/>
          <w:lang w:eastAsia="bg-BG"/>
        </w:rPr>
        <w:t xml:space="preserve">партида се допълва до тази сума </w:t>
      </w:r>
      <w:r w:rsidRPr="006642E3">
        <w:rPr>
          <w:rFonts w:ascii="Times New Roman" w:eastAsiaTheme="minorEastAsia" w:hAnsi="Times New Roman" w:cs="Times New Roman"/>
          <w:i/>
          <w:spacing w:val="-10"/>
          <w:sz w:val="24"/>
          <w:szCs w:val="24"/>
          <w:highlight w:val="yellow"/>
          <w:lang w:eastAsia="bg-BG"/>
        </w:rPr>
        <w:t>съобразно</w:t>
      </w:r>
      <w:r w:rsidRPr="00513573">
        <w:rPr>
          <w:rFonts w:ascii="Times New Roman" w:eastAsiaTheme="minorEastAsia" w:hAnsi="Times New Roman" w:cs="Times New Roman"/>
          <w:i/>
          <w:spacing w:val="-10"/>
          <w:sz w:val="24"/>
          <w:szCs w:val="24"/>
          <w:lang w:eastAsia="bg-BG"/>
        </w:rPr>
        <w:t xml:space="preserve"> чл. 131, ал. 2</w:t>
      </w:r>
      <w:r>
        <w:rPr>
          <w:rFonts w:ascii="Times New Roman" w:eastAsiaTheme="minorEastAsia" w:hAnsi="Times New Roman" w:cs="Times New Roman"/>
          <w:i/>
          <w:spacing w:val="-10"/>
          <w:sz w:val="24"/>
          <w:szCs w:val="24"/>
          <w:lang w:eastAsia="bg-BG"/>
        </w:rPr>
        <w:t xml:space="preserve"> - 5 със средства от резерва за </w:t>
      </w:r>
      <w:r w:rsidRPr="00513573">
        <w:rPr>
          <w:rFonts w:ascii="Times New Roman" w:eastAsiaTheme="minorEastAsia" w:hAnsi="Times New Roman" w:cs="Times New Roman"/>
          <w:i/>
          <w:spacing w:val="-10"/>
          <w:sz w:val="24"/>
          <w:szCs w:val="24"/>
          <w:lang w:eastAsia="bg-BG"/>
        </w:rPr>
        <w:t xml:space="preserve">гарантиране на брутния размер на вноските в универсален пенсионен </w:t>
      </w:r>
      <w:r>
        <w:rPr>
          <w:rFonts w:ascii="Times New Roman" w:eastAsiaTheme="minorEastAsia" w:hAnsi="Times New Roman" w:cs="Times New Roman"/>
          <w:i/>
          <w:spacing w:val="-10"/>
          <w:sz w:val="24"/>
          <w:szCs w:val="24"/>
          <w:lang w:eastAsia="bg-BG"/>
        </w:rPr>
        <w:t xml:space="preserve">фонд и средствата </w:t>
      </w:r>
      <w:r w:rsidRPr="00513573">
        <w:rPr>
          <w:rFonts w:ascii="Times New Roman" w:eastAsiaTheme="minorEastAsia" w:hAnsi="Times New Roman" w:cs="Times New Roman"/>
          <w:i/>
          <w:spacing w:val="-10"/>
          <w:sz w:val="24"/>
          <w:szCs w:val="24"/>
          <w:lang w:eastAsia="bg-BG"/>
        </w:rPr>
        <w:t>по партидата след допълването й се превеждат на фо</w:t>
      </w:r>
      <w:r>
        <w:rPr>
          <w:rFonts w:ascii="Times New Roman" w:eastAsiaTheme="minorEastAsia" w:hAnsi="Times New Roman" w:cs="Times New Roman"/>
          <w:i/>
          <w:spacing w:val="-10"/>
          <w:sz w:val="24"/>
          <w:szCs w:val="24"/>
          <w:lang w:eastAsia="bg-BG"/>
        </w:rPr>
        <w:t xml:space="preserve">нда, в който лицето желае да се </w:t>
      </w:r>
      <w:r w:rsidRPr="00513573">
        <w:rPr>
          <w:rFonts w:ascii="Times New Roman" w:eastAsiaTheme="minorEastAsia" w:hAnsi="Times New Roman" w:cs="Times New Roman"/>
          <w:i/>
          <w:spacing w:val="-10"/>
          <w:sz w:val="24"/>
          <w:szCs w:val="24"/>
          <w:lang w:eastAsia="bg-BG"/>
        </w:rPr>
        <w:t>осигурява. Пенсионноосигурителното дружество</w:t>
      </w:r>
      <w:r>
        <w:rPr>
          <w:rFonts w:ascii="Times New Roman" w:eastAsiaTheme="minorEastAsia" w:hAnsi="Times New Roman" w:cs="Times New Roman"/>
          <w:i/>
          <w:spacing w:val="-10"/>
          <w:sz w:val="24"/>
          <w:szCs w:val="24"/>
          <w:lang w:eastAsia="bg-BG"/>
        </w:rPr>
        <w:t xml:space="preserve">, управляващо фонда от който се </w:t>
      </w:r>
      <w:r w:rsidRPr="00513573">
        <w:rPr>
          <w:rFonts w:ascii="Times New Roman" w:eastAsiaTheme="minorEastAsia" w:hAnsi="Times New Roman" w:cs="Times New Roman"/>
          <w:i/>
          <w:spacing w:val="-10"/>
          <w:sz w:val="24"/>
          <w:szCs w:val="24"/>
          <w:lang w:eastAsia="bg-BG"/>
        </w:rPr>
        <w:t>прехвърлят средствата, предоставя на дружествот</w:t>
      </w:r>
      <w:r>
        <w:rPr>
          <w:rFonts w:ascii="Times New Roman" w:eastAsiaTheme="minorEastAsia" w:hAnsi="Times New Roman" w:cs="Times New Roman"/>
          <w:i/>
          <w:spacing w:val="-10"/>
          <w:sz w:val="24"/>
          <w:szCs w:val="24"/>
          <w:lang w:eastAsia="bg-BG"/>
        </w:rPr>
        <w:t xml:space="preserve">о, управляващо фонда, където те </w:t>
      </w:r>
      <w:r w:rsidRPr="00513573">
        <w:rPr>
          <w:rFonts w:ascii="Times New Roman" w:eastAsiaTheme="minorEastAsia" w:hAnsi="Times New Roman" w:cs="Times New Roman"/>
          <w:i/>
          <w:spacing w:val="-10"/>
          <w:sz w:val="24"/>
          <w:szCs w:val="24"/>
          <w:lang w:eastAsia="bg-BG"/>
        </w:rPr>
        <w:t>постъпват, информацията по ал. 3, т. 2 към датата на прехвърлянето.</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(5) </w:t>
      </w:r>
      <w:r w:rsidRPr="00513573">
        <w:rPr>
          <w:rFonts w:ascii="Times New Roman" w:eastAsiaTheme="minorEastAsia" w:hAnsi="Times New Roman" w:cs="Times New Roman"/>
          <w:i/>
          <w:spacing w:val="-10"/>
          <w:sz w:val="24"/>
          <w:szCs w:val="24"/>
          <w:lang w:eastAsia="bg-BG"/>
        </w:rPr>
        <w:t>Средствата на резерва по ал. 1 могат да се използват само за:</w:t>
      </w:r>
    </w:p>
    <w:p w:rsidR="00513573" w:rsidRPr="00513573" w:rsidRDefault="00513573" w:rsidP="006642E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513573">
        <w:rPr>
          <w:rFonts w:ascii="Times New Roman" w:eastAsiaTheme="minorEastAsia" w:hAnsi="Times New Roman" w:cs="Times New Roman"/>
          <w:i/>
          <w:spacing w:val="-10"/>
          <w:sz w:val="24"/>
          <w:szCs w:val="24"/>
          <w:lang w:eastAsia="bg-BG"/>
        </w:rPr>
        <w:t xml:space="preserve">допълване на индивидуалните </w:t>
      </w:r>
      <w:r w:rsidR="006642E3">
        <w:rPr>
          <w:rFonts w:ascii="Times New Roman" w:eastAsiaTheme="minorEastAsia" w:hAnsi="Times New Roman" w:cs="Times New Roman"/>
          <w:i/>
          <w:spacing w:val="-10"/>
          <w:sz w:val="24"/>
          <w:szCs w:val="24"/>
          <w:lang w:eastAsia="bg-BG"/>
        </w:rPr>
        <w:t xml:space="preserve">партиди на осигурените лица при </w:t>
      </w:r>
      <w:r w:rsidRPr="00513573">
        <w:rPr>
          <w:rFonts w:ascii="Times New Roman" w:eastAsiaTheme="minorEastAsia" w:hAnsi="Times New Roman" w:cs="Times New Roman"/>
          <w:i/>
          <w:spacing w:val="-10"/>
          <w:sz w:val="24"/>
          <w:szCs w:val="24"/>
          <w:lang w:eastAsia="bg-BG"/>
        </w:rPr>
        <w:t>прехвърляне на средства по ал. 4 и при отпускане на пенсии п</w:t>
      </w:r>
      <w:r w:rsidR="006642E3">
        <w:rPr>
          <w:rFonts w:ascii="Times New Roman" w:eastAsiaTheme="minorEastAsia" w:hAnsi="Times New Roman" w:cs="Times New Roman"/>
          <w:i/>
          <w:spacing w:val="-10"/>
          <w:sz w:val="24"/>
          <w:szCs w:val="24"/>
          <w:lang w:eastAsia="bg-BG"/>
        </w:rPr>
        <w:t xml:space="preserve">о чл. 167 и еднократните </w:t>
      </w:r>
      <w:r w:rsidRPr="00513573">
        <w:rPr>
          <w:rFonts w:ascii="Times New Roman" w:eastAsiaTheme="minorEastAsia" w:hAnsi="Times New Roman" w:cs="Times New Roman"/>
          <w:i/>
          <w:spacing w:val="-10"/>
          <w:sz w:val="24"/>
          <w:szCs w:val="24"/>
          <w:lang w:eastAsia="bg-BG"/>
        </w:rPr>
        <w:t>и разсрочени плащания по чл. 167а, ал. 1 и 2;</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513573">
        <w:rPr>
          <w:rFonts w:ascii="Times New Roman" w:eastAsiaTheme="minorEastAsia" w:hAnsi="Times New Roman" w:cs="Times New Roman"/>
          <w:i/>
          <w:spacing w:val="-10"/>
          <w:sz w:val="24"/>
          <w:szCs w:val="24"/>
          <w:lang w:eastAsia="bg-BG"/>
        </w:rPr>
        <w:t>допълване на фонда за разсроч</w:t>
      </w:r>
      <w:r w:rsidR="006642E3">
        <w:rPr>
          <w:rFonts w:ascii="Times New Roman" w:eastAsiaTheme="minorEastAsia" w:hAnsi="Times New Roman" w:cs="Times New Roman"/>
          <w:i/>
          <w:spacing w:val="-10"/>
          <w:sz w:val="24"/>
          <w:szCs w:val="24"/>
          <w:lang w:eastAsia="bg-BG"/>
        </w:rPr>
        <w:t>ени плащания по реда на чл. 192б</w:t>
      </w:r>
      <w:r w:rsidRPr="00513573">
        <w:rPr>
          <w:rFonts w:ascii="Times New Roman" w:eastAsiaTheme="minorEastAsia" w:hAnsi="Times New Roman" w:cs="Times New Roman"/>
          <w:i/>
          <w:spacing w:val="-10"/>
          <w:sz w:val="24"/>
          <w:szCs w:val="24"/>
          <w:lang w:eastAsia="bg-BG"/>
        </w:rPr>
        <w:t>, ал. 7;</w:t>
      </w:r>
    </w:p>
    <w:p w:rsidR="006642E3" w:rsidRDefault="00513573" w:rsidP="00513573">
      <w:pPr>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513573">
        <w:rPr>
          <w:rFonts w:ascii="Times New Roman" w:eastAsiaTheme="minorEastAsia" w:hAnsi="Times New Roman" w:cs="Times New Roman"/>
          <w:i/>
          <w:spacing w:val="-10"/>
          <w:sz w:val="24"/>
          <w:szCs w:val="24"/>
          <w:lang w:eastAsia="bg-BG"/>
        </w:rPr>
        <w:t xml:space="preserve">прехвърляне на съответните части от резерва по реда на ал. 3. " </w:t>
      </w:r>
    </w:p>
    <w:p w:rsidR="00513573" w:rsidRPr="00513573" w:rsidRDefault="00513573" w:rsidP="00513573">
      <w:pPr>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sidRPr="00513573">
        <w:rPr>
          <w:rFonts w:ascii="Times New Roman" w:eastAsiaTheme="minorEastAsia" w:hAnsi="Times New Roman" w:cs="Times New Roman"/>
          <w:i/>
          <w:spacing w:val="-10"/>
          <w:sz w:val="24"/>
          <w:szCs w:val="24"/>
          <w:lang w:eastAsia="bg-BG"/>
        </w:rPr>
        <w:t>3. Алинея 8 се изменя така:</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r w:rsidRPr="00513573">
        <w:rPr>
          <w:rFonts w:ascii="Times New Roman" w:eastAsiaTheme="minorEastAsia" w:hAnsi="Times New Roman" w:cs="Times New Roman"/>
          <w:i/>
          <w:spacing w:val="-10"/>
          <w:sz w:val="24"/>
          <w:szCs w:val="24"/>
          <w:lang w:eastAsia="bg-BG"/>
        </w:rPr>
        <w:t>„(8) Изискванията към формирането, изчисляването и поддържането на резерва по ал. 1, допълването му до изискуемия размер и освобождаването на средства от него се определят с наредба на комисията."</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p>
    <w:p w:rsidR="002F1F01" w:rsidRPr="00D379F4" w:rsidRDefault="002F1F01" w:rsidP="002F1F01">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2F1F01" w:rsidRPr="00931DEB" w:rsidRDefault="002F1F01" w:rsidP="002F1F01">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2F1F01" w:rsidRPr="002F1F01" w:rsidRDefault="002F1F01" w:rsidP="002F1F01">
      <w:pPr>
        <w:autoSpaceDE w:val="0"/>
        <w:autoSpaceDN w:val="0"/>
        <w:adjustRightInd w:val="0"/>
        <w:spacing w:after="0" w:line="240" w:lineRule="auto"/>
        <w:ind w:firstLine="709"/>
        <w:rPr>
          <w:rFonts w:ascii="Times New Roman" w:eastAsiaTheme="minorEastAsia" w:hAnsi="Times New Roman" w:cs="Times New Roman"/>
          <w:bCs/>
          <w:i/>
          <w:sz w:val="24"/>
          <w:szCs w:val="24"/>
          <w:lang w:eastAsia="bg-BG"/>
        </w:rPr>
      </w:pPr>
      <w:r w:rsidRPr="002F1F01">
        <w:rPr>
          <w:rFonts w:ascii="Times New Roman" w:eastAsiaTheme="minorEastAsia" w:hAnsi="Times New Roman" w:cs="Times New Roman"/>
          <w:bCs/>
          <w:i/>
          <w:sz w:val="24"/>
          <w:szCs w:val="24"/>
          <w:lang w:eastAsia="bg-BG"/>
        </w:rPr>
        <w:t xml:space="preserve">§ ... . Създава се чл. </w:t>
      </w:r>
      <w:r>
        <w:rPr>
          <w:rFonts w:ascii="Times New Roman" w:eastAsiaTheme="minorEastAsia" w:hAnsi="Times New Roman" w:cs="Times New Roman"/>
          <w:bCs/>
          <w:i/>
          <w:sz w:val="24"/>
          <w:szCs w:val="24"/>
          <w:lang w:eastAsia="bg-BG"/>
        </w:rPr>
        <w:t>193б</w:t>
      </w:r>
      <w:r w:rsidRPr="002F1F01">
        <w:rPr>
          <w:rFonts w:ascii="Times New Roman" w:eastAsiaTheme="minorEastAsia" w:hAnsi="Times New Roman" w:cs="Times New Roman"/>
          <w:bCs/>
          <w:i/>
          <w:sz w:val="24"/>
          <w:szCs w:val="24"/>
          <w:lang w:eastAsia="bg-BG"/>
        </w:rPr>
        <w:t>:</w:t>
      </w:r>
    </w:p>
    <w:p w:rsidR="002F1F01" w:rsidRPr="002F1F01" w:rsidRDefault="002F1F01" w:rsidP="002F1F01">
      <w:pPr>
        <w:autoSpaceDE w:val="0"/>
        <w:autoSpaceDN w:val="0"/>
        <w:adjustRightInd w:val="0"/>
        <w:spacing w:after="0" w:line="240" w:lineRule="auto"/>
        <w:ind w:firstLine="709"/>
        <w:rPr>
          <w:rFonts w:ascii="Times New Roman" w:eastAsiaTheme="minorEastAsia" w:hAnsi="Times New Roman" w:cs="Times New Roman"/>
          <w:i/>
          <w:sz w:val="24"/>
          <w:szCs w:val="24"/>
          <w:lang w:eastAsia="bg-BG"/>
        </w:rPr>
      </w:pPr>
      <w:r w:rsidRPr="002F1F01">
        <w:rPr>
          <w:rFonts w:ascii="Times New Roman" w:eastAsiaTheme="minorEastAsia" w:hAnsi="Times New Roman" w:cs="Times New Roman"/>
          <w:i/>
          <w:sz w:val="24"/>
          <w:szCs w:val="24"/>
          <w:lang w:eastAsia="bg-BG"/>
        </w:rPr>
        <w:t>„Прехвърляне на парични средства</w:t>
      </w:r>
    </w:p>
    <w:p w:rsidR="002F1F01" w:rsidRPr="002F1F01" w:rsidRDefault="002F1F01" w:rsidP="002F1F01">
      <w:pPr>
        <w:autoSpaceDE w:val="0"/>
        <w:autoSpaceDN w:val="0"/>
        <w:adjustRightInd w:val="0"/>
        <w:spacing w:after="0" w:line="278" w:lineRule="exact"/>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Чл. 193б</w:t>
      </w:r>
      <w:r w:rsidRPr="002F1F01">
        <w:rPr>
          <w:rFonts w:ascii="Times New Roman" w:eastAsiaTheme="minorEastAsia" w:hAnsi="Times New Roman" w:cs="Times New Roman"/>
          <w:i/>
          <w:sz w:val="24"/>
          <w:szCs w:val="24"/>
          <w:lang w:eastAsia="bg-BG"/>
        </w:rPr>
        <w:t>. Прехвърлянето на средства между индивидуалните партиди, фондовете за извършване на плащания и предвидените в този кодекс резерви се извършва в парични средства."</w:t>
      </w:r>
    </w:p>
    <w:p w:rsidR="00513573" w:rsidRPr="00513573" w:rsidRDefault="00513573" w:rsidP="00513573">
      <w:pPr>
        <w:tabs>
          <w:tab w:val="left" w:pos="1613"/>
        </w:tabs>
        <w:autoSpaceDE w:val="0"/>
        <w:autoSpaceDN w:val="0"/>
        <w:adjustRightInd w:val="0"/>
        <w:spacing w:after="0" w:line="295" w:lineRule="exact"/>
        <w:ind w:firstLine="567"/>
        <w:jc w:val="both"/>
        <w:rPr>
          <w:rFonts w:ascii="Times New Roman" w:eastAsiaTheme="minorEastAsia" w:hAnsi="Times New Roman" w:cs="Times New Roman"/>
          <w:i/>
          <w:spacing w:val="-10"/>
          <w:sz w:val="24"/>
          <w:szCs w:val="24"/>
          <w:lang w:eastAsia="bg-BG"/>
        </w:rPr>
      </w:pPr>
    </w:p>
    <w:p w:rsidR="00833D41" w:rsidRDefault="00561FA5" w:rsidP="00833D41">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 </w:t>
      </w:r>
      <w:r w:rsidRPr="00513573">
        <w:rPr>
          <w:rFonts w:ascii="Times New Roman" w:eastAsiaTheme="minorEastAsia" w:hAnsi="Times New Roman" w:cs="Times New Roman"/>
          <w:b/>
          <w:spacing w:val="-10"/>
          <w:sz w:val="24"/>
          <w:szCs w:val="24"/>
          <w:lang w:eastAsia="bg-BG"/>
        </w:rPr>
        <w:t>§ 37.</w:t>
      </w:r>
      <w:r w:rsidRPr="00561FA5">
        <w:rPr>
          <w:rFonts w:ascii="Times New Roman" w:eastAsiaTheme="minorEastAsia" w:hAnsi="Times New Roman" w:cs="Times New Roman"/>
          <w:spacing w:val="-10"/>
          <w:sz w:val="24"/>
          <w:szCs w:val="24"/>
          <w:lang w:eastAsia="bg-BG"/>
        </w:rPr>
        <w:t xml:space="preserve"> В чл. 201 се правят с</w:t>
      </w:r>
      <w:r>
        <w:rPr>
          <w:rFonts w:ascii="Times New Roman" w:eastAsiaTheme="minorEastAsia" w:hAnsi="Times New Roman" w:cs="Times New Roman"/>
          <w:spacing w:val="-10"/>
          <w:sz w:val="24"/>
          <w:szCs w:val="24"/>
          <w:lang w:eastAsia="bg-BG"/>
        </w:rPr>
        <w:t>ледните изменения и допълнения:</w:t>
      </w:r>
    </w:p>
    <w:p w:rsidR="00833D41" w:rsidRDefault="00561FA5" w:rsidP="00833D41">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Pr="00561FA5">
        <w:rPr>
          <w:rFonts w:ascii="Times New Roman" w:eastAsiaTheme="minorEastAsia" w:hAnsi="Times New Roman" w:cs="Times New Roman"/>
          <w:spacing w:val="-10"/>
          <w:sz w:val="24"/>
          <w:szCs w:val="24"/>
          <w:lang w:eastAsia="bg-BG"/>
        </w:rPr>
        <w:t>В ал. 1 се създава т. 3:</w:t>
      </w:r>
    </w:p>
    <w:p w:rsidR="00833D41" w:rsidRDefault="00561FA5" w:rsidP="00833D41">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lastRenderedPageBreak/>
        <w:t xml:space="preserve"> </w:t>
      </w:r>
      <w:r w:rsidRPr="00561FA5">
        <w:rPr>
          <w:rFonts w:ascii="Times New Roman" w:eastAsiaTheme="minorEastAsia" w:hAnsi="Times New Roman" w:cs="Times New Roman"/>
          <w:spacing w:val="-10"/>
          <w:sz w:val="24"/>
          <w:szCs w:val="24"/>
          <w:lang w:eastAsia="bg-BG"/>
        </w:rPr>
        <w:t>„3. такса, изчислена върху стойността на нетните активи на фонда за изплащане на пожизнени пенсии по чл. 192а и на фонда за разсрочени плащания по чл. 1926, в зависимост от периода, през който те са били управлявани от пенсионноосигурителното дружество, до 0,5 на сто годишно";.</w:t>
      </w:r>
    </w:p>
    <w:p w:rsidR="00561FA5" w:rsidRDefault="00561FA5" w:rsidP="00833D41">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561FA5">
        <w:rPr>
          <w:rFonts w:ascii="Times New Roman" w:eastAsiaTheme="minorEastAsia" w:hAnsi="Times New Roman" w:cs="Times New Roman"/>
          <w:spacing w:val="-10"/>
          <w:sz w:val="24"/>
          <w:szCs w:val="24"/>
          <w:lang w:eastAsia="bg-BG"/>
        </w:rPr>
        <w:t>В ал. 2 думите „Таксата по ал. 1</w:t>
      </w:r>
      <w:r>
        <w:rPr>
          <w:rFonts w:ascii="Times New Roman" w:eastAsiaTheme="minorEastAsia" w:hAnsi="Times New Roman" w:cs="Times New Roman"/>
          <w:spacing w:val="-10"/>
          <w:sz w:val="24"/>
          <w:szCs w:val="24"/>
          <w:lang w:eastAsia="bg-BG"/>
        </w:rPr>
        <w:t xml:space="preserve">, т. 2 се отчислява" се заменят </w:t>
      </w:r>
      <w:r w:rsidRPr="00561FA5">
        <w:rPr>
          <w:rFonts w:ascii="Times New Roman" w:eastAsiaTheme="minorEastAsia" w:hAnsi="Times New Roman" w:cs="Times New Roman"/>
          <w:spacing w:val="-10"/>
          <w:sz w:val="24"/>
          <w:szCs w:val="24"/>
          <w:lang w:eastAsia="bg-BG"/>
        </w:rPr>
        <w:t>с „Таксите по ал. 1, т. 2 и 3 се отчисляват".</w:t>
      </w:r>
    </w:p>
    <w:p w:rsidR="005603B3" w:rsidRPr="003D70DC" w:rsidRDefault="005603B3" w:rsidP="00F86B5C">
      <w:pPr>
        <w:autoSpaceDE w:val="0"/>
        <w:autoSpaceDN w:val="0"/>
        <w:adjustRightInd w:val="0"/>
        <w:spacing w:after="0" w:line="240" w:lineRule="auto"/>
        <w:ind w:firstLine="708"/>
        <w:rPr>
          <w:rFonts w:ascii="Times New Roman" w:eastAsiaTheme="minorEastAsia" w:hAnsi="Times New Roman" w:cs="Times New Roman"/>
          <w:b/>
          <w:i/>
          <w:spacing w:val="-10"/>
          <w:sz w:val="24"/>
          <w:szCs w:val="24"/>
          <w:u w:val="single"/>
          <w:lang w:eastAsia="bg-BG"/>
        </w:rPr>
      </w:pPr>
      <w:r w:rsidRPr="003D70DC">
        <w:rPr>
          <w:rFonts w:ascii="Times New Roman" w:eastAsiaTheme="minorEastAsia" w:hAnsi="Times New Roman" w:cs="Times New Roman"/>
          <w:b/>
          <w:i/>
          <w:spacing w:val="-10"/>
          <w:sz w:val="24"/>
          <w:szCs w:val="24"/>
          <w:u w:val="single"/>
          <w:lang w:eastAsia="bg-BG"/>
        </w:rPr>
        <w:t>Предложение от наро</w:t>
      </w:r>
      <w:r>
        <w:rPr>
          <w:rFonts w:ascii="Times New Roman" w:eastAsiaTheme="minorEastAsia" w:hAnsi="Times New Roman" w:cs="Times New Roman"/>
          <w:b/>
          <w:i/>
          <w:spacing w:val="-10"/>
          <w:sz w:val="24"/>
          <w:szCs w:val="24"/>
          <w:u w:val="single"/>
          <w:lang w:eastAsia="bg-BG"/>
        </w:rPr>
        <w:t>дните представители Георги Гьоко</w:t>
      </w:r>
      <w:r w:rsidRPr="003D70DC">
        <w:rPr>
          <w:rFonts w:ascii="Times New Roman" w:eastAsiaTheme="minorEastAsia" w:hAnsi="Times New Roman" w:cs="Times New Roman"/>
          <w:b/>
          <w:i/>
          <w:spacing w:val="-10"/>
          <w:sz w:val="24"/>
          <w:szCs w:val="24"/>
          <w:u w:val="single"/>
          <w:lang w:eastAsia="bg-BG"/>
        </w:rPr>
        <w:t xml:space="preserve">в, Весела Лечева, Виолета Желева, </w:t>
      </w:r>
      <w:r>
        <w:rPr>
          <w:rFonts w:ascii="Times New Roman" w:eastAsiaTheme="minorEastAsia" w:hAnsi="Times New Roman" w:cs="Times New Roman"/>
          <w:b/>
          <w:i/>
          <w:spacing w:val="-10"/>
          <w:sz w:val="24"/>
          <w:szCs w:val="24"/>
          <w:u w:val="single"/>
          <w:lang w:eastAsia="bg-BG"/>
        </w:rPr>
        <w:t>Милко Недялков, Надя Клисурска-Жекова</w:t>
      </w:r>
      <w:r w:rsidRPr="003D70DC">
        <w:rPr>
          <w:rFonts w:ascii="Times New Roman" w:eastAsiaTheme="minorEastAsia" w:hAnsi="Times New Roman" w:cs="Times New Roman"/>
          <w:b/>
          <w:i/>
          <w:spacing w:val="-10"/>
          <w:sz w:val="24"/>
          <w:szCs w:val="24"/>
          <w:u w:val="single"/>
          <w:lang w:eastAsia="bg-BG"/>
        </w:rPr>
        <w:t xml:space="preserve"> </w:t>
      </w:r>
      <w:r>
        <w:rPr>
          <w:rFonts w:ascii="Times New Roman" w:eastAsiaTheme="minorEastAsia" w:hAnsi="Times New Roman" w:cs="Times New Roman"/>
          <w:b/>
          <w:i/>
          <w:spacing w:val="-10"/>
          <w:sz w:val="24"/>
          <w:szCs w:val="24"/>
          <w:u w:val="single"/>
          <w:lang w:eastAsia="bg-BG"/>
        </w:rPr>
        <w:t xml:space="preserve">и </w:t>
      </w:r>
      <w:r w:rsidRPr="003D70DC">
        <w:rPr>
          <w:rFonts w:ascii="Times New Roman" w:eastAsiaTheme="minorEastAsia" w:hAnsi="Times New Roman" w:cs="Times New Roman"/>
          <w:b/>
          <w:i/>
          <w:spacing w:val="-10"/>
          <w:sz w:val="24"/>
          <w:szCs w:val="24"/>
          <w:u w:val="single"/>
          <w:lang w:eastAsia="bg-BG"/>
        </w:rPr>
        <w:t xml:space="preserve"> Полина Шишкова:</w:t>
      </w:r>
    </w:p>
    <w:p w:rsidR="005603B3" w:rsidRPr="005603B3" w:rsidRDefault="005603B3" w:rsidP="00833D41">
      <w:pPr>
        <w:pStyle w:val="Style9"/>
        <w:widowControl/>
        <w:spacing w:line="379" w:lineRule="exact"/>
        <w:ind w:firstLine="709"/>
        <w:rPr>
          <w:rStyle w:val="FontStyle13"/>
          <w:i/>
          <w:sz w:val="24"/>
          <w:szCs w:val="24"/>
        </w:rPr>
      </w:pPr>
      <w:r w:rsidRPr="005603B3">
        <w:rPr>
          <w:rStyle w:val="FontStyle13"/>
          <w:i/>
          <w:sz w:val="24"/>
          <w:szCs w:val="24"/>
        </w:rPr>
        <w:t>В § 37, т, 1 създаваната т. 3 се изменя така:</w:t>
      </w:r>
    </w:p>
    <w:p w:rsidR="005603B3" w:rsidRPr="005603B3" w:rsidRDefault="005603B3" w:rsidP="00F86B5C">
      <w:pPr>
        <w:pStyle w:val="Style6"/>
        <w:widowControl/>
        <w:spacing w:line="379" w:lineRule="exact"/>
        <w:jc w:val="left"/>
        <w:rPr>
          <w:rStyle w:val="FontStyle13"/>
          <w:i/>
          <w:sz w:val="24"/>
          <w:szCs w:val="24"/>
        </w:rPr>
      </w:pPr>
      <w:r w:rsidRPr="005603B3">
        <w:rPr>
          <w:rStyle w:val="FontStyle13"/>
          <w:i/>
          <w:sz w:val="24"/>
          <w:szCs w:val="24"/>
        </w:rPr>
        <w:t>„3. такса в размер до 10 на сто от дохода, реализиран от инвестирането на средствата във фондовете за извършване на плащанията.".</w:t>
      </w:r>
    </w:p>
    <w:p w:rsidR="005603B3" w:rsidRDefault="005603B3" w:rsidP="0042464D">
      <w:pPr>
        <w:tabs>
          <w:tab w:val="left" w:pos="1613"/>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p>
    <w:p w:rsidR="0042464D" w:rsidRPr="00D379F4" w:rsidRDefault="0042464D" w:rsidP="0042464D">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E33987" w:rsidRPr="00E33987" w:rsidRDefault="00E33987" w:rsidP="00E33987">
      <w:pPr>
        <w:pStyle w:val="Style30"/>
        <w:widowControl/>
        <w:ind w:firstLine="709"/>
        <w:jc w:val="both"/>
        <w:rPr>
          <w:rStyle w:val="FontStyle47"/>
          <w:b w:val="0"/>
          <w:i/>
          <w:sz w:val="24"/>
          <w:szCs w:val="24"/>
        </w:rPr>
      </w:pPr>
      <w:r w:rsidRPr="00E33987">
        <w:rPr>
          <w:rStyle w:val="FontStyle43"/>
          <w:b w:val="0"/>
          <w:i/>
          <w:sz w:val="24"/>
          <w:szCs w:val="24"/>
        </w:rPr>
        <w:t xml:space="preserve">В § 37 </w:t>
      </w:r>
      <w:r w:rsidRPr="004B4501">
        <w:rPr>
          <w:rStyle w:val="FontStyle47"/>
          <w:b w:val="0"/>
          <w:i/>
          <w:sz w:val="24"/>
          <w:szCs w:val="24"/>
          <w:highlight w:val="yellow"/>
        </w:rPr>
        <w:t xml:space="preserve">в текста преди чл. </w:t>
      </w:r>
      <w:r w:rsidRPr="004B4501">
        <w:rPr>
          <w:rStyle w:val="FontStyle43"/>
          <w:b w:val="0"/>
          <w:i/>
          <w:sz w:val="24"/>
          <w:szCs w:val="24"/>
          <w:highlight w:val="yellow"/>
        </w:rPr>
        <w:t xml:space="preserve">201, </w:t>
      </w:r>
      <w:r w:rsidRPr="004B4501">
        <w:rPr>
          <w:rStyle w:val="FontStyle47"/>
          <w:b w:val="0"/>
          <w:i/>
          <w:sz w:val="24"/>
          <w:szCs w:val="24"/>
          <w:highlight w:val="yellow"/>
        </w:rPr>
        <w:t xml:space="preserve">ал. </w:t>
      </w:r>
      <w:r w:rsidRPr="004B4501">
        <w:rPr>
          <w:rStyle w:val="FontStyle43"/>
          <w:b w:val="0"/>
          <w:i/>
          <w:sz w:val="24"/>
          <w:szCs w:val="24"/>
          <w:highlight w:val="yellow"/>
        </w:rPr>
        <w:t xml:space="preserve">1, </w:t>
      </w:r>
      <w:r w:rsidRPr="004B4501">
        <w:rPr>
          <w:rStyle w:val="FontStyle47"/>
          <w:b w:val="0"/>
          <w:i/>
          <w:sz w:val="24"/>
          <w:szCs w:val="24"/>
          <w:highlight w:val="yellow"/>
        </w:rPr>
        <w:t>т.</w:t>
      </w:r>
      <w:r w:rsidRPr="00E33987">
        <w:rPr>
          <w:rStyle w:val="FontStyle47"/>
          <w:b w:val="0"/>
          <w:i/>
          <w:sz w:val="24"/>
          <w:szCs w:val="24"/>
        </w:rPr>
        <w:t xml:space="preserve"> след думите </w:t>
      </w:r>
      <w:r w:rsidRPr="00E33987">
        <w:rPr>
          <w:rStyle w:val="FontStyle43"/>
          <w:b w:val="0"/>
          <w:i/>
          <w:sz w:val="24"/>
          <w:szCs w:val="24"/>
        </w:rPr>
        <w:t>„пенсионните</w:t>
      </w:r>
      <w:r w:rsidRPr="00E33987">
        <w:rPr>
          <w:rStyle w:val="FontStyle43"/>
          <w:b w:val="0"/>
          <w:i/>
          <w:sz w:val="24"/>
          <w:szCs w:val="24"/>
        </w:rPr>
        <w:br/>
      </w:r>
      <w:r w:rsidRPr="00E33987">
        <w:rPr>
          <w:rStyle w:val="FontStyle47"/>
          <w:b w:val="0"/>
          <w:i/>
          <w:sz w:val="24"/>
          <w:szCs w:val="24"/>
        </w:rPr>
        <w:t xml:space="preserve">фондове" се добавя „и фондовете за </w:t>
      </w:r>
      <w:r>
        <w:rPr>
          <w:rStyle w:val="FontStyle47"/>
          <w:b w:val="0"/>
          <w:i/>
          <w:sz w:val="24"/>
          <w:szCs w:val="24"/>
        </w:rPr>
        <w:t>извършване</w:t>
      </w:r>
      <w:r w:rsidRPr="00E33987">
        <w:rPr>
          <w:rStyle w:val="FontStyle47"/>
          <w:b w:val="0"/>
          <w:i/>
          <w:sz w:val="24"/>
          <w:szCs w:val="24"/>
        </w:rPr>
        <w:t xml:space="preserve"> на плащания".</w:t>
      </w:r>
    </w:p>
    <w:p w:rsidR="00833D41" w:rsidRPr="00E33987" w:rsidRDefault="00833D41" w:rsidP="00E33987">
      <w:pPr>
        <w:tabs>
          <w:tab w:val="left" w:pos="1613"/>
        </w:tabs>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19670B" w:rsidRPr="00D379F4" w:rsidRDefault="0019670B" w:rsidP="0019670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19670B" w:rsidRPr="00931DEB" w:rsidRDefault="0019670B" w:rsidP="0019670B">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42464D" w:rsidRPr="0019670B" w:rsidRDefault="0019670B" w:rsidP="0019670B">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19670B">
        <w:rPr>
          <w:rFonts w:ascii="Times New Roman" w:eastAsiaTheme="minorEastAsia" w:hAnsi="Times New Roman" w:cs="Times New Roman"/>
          <w:i/>
          <w:spacing w:val="-10"/>
          <w:sz w:val="24"/>
          <w:szCs w:val="24"/>
          <w:lang w:eastAsia="bg-BG"/>
        </w:rPr>
        <w:t>§ .... В чл. 241, ал. 2 думите „по чл. 169а, ал. 2" се заменят с „по чл.</w:t>
      </w:r>
      <w:r>
        <w:rPr>
          <w:rFonts w:ascii="Times New Roman" w:eastAsiaTheme="minorEastAsia" w:hAnsi="Times New Roman" w:cs="Times New Roman"/>
          <w:i/>
          <w:spacing w:val="-10"/>
          <w:sz w:val="24"/>
          <w:szCs w:val="24"/>
          <w:lang w:eastAsia="bg-BG"/>
        </w:rPr>
        <w:t xml:space="preserve"> 169а, ал. 2, т. 1-4 и т. 6 - 1</w:t>
      </w:r>
      <w:r w:rsidRPr="0019670B">
        <w:rPr>
          <w:rFonts w:ascii="Times New Roman" w:eastAsiaTheme="minorEastAsia" w:hAnsi="Times New Roman" w:cs="Times New Roman"/>
          <w:i/>
          <w:spacing w:val="-10"/>
          <w:sz w:val="24"/>
          <w:szCs w:val="24"/>
          <w:lang w:eastAsia="bg-BG"/>
        </w:rPr>
        <w:t>1, вида и размера на пенсията и начините за актуализацията и преизчисляването й."</w:t>
      </w:r>
    </w:p>
    <w:p w:rsidR="00833D41" w:rsidRDefault="00833D41" w:rsidP="00F86B5C">
      <w:pPr>
        <w:tabs>
          <w:tab w:val="left" w:pos="1613"/>
        </w:tabs>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p>
    <w:p w:rsidR="000A41AE" w:rsidRPr="00D379F4" w:rsidRDefault="000A41AE" w:rsidP="000A41A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0A41AE" w:rsidRPr="00931DEB" w:rsidRDefault="000A41AE" w:rsidP="000A41A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0A41AE" w:rsidRPr="000A41AE" w:rsidRDefault="000A41AE" w:rsidP="000A41AE">
      <w:pPr>
        <w:autoSpaceDE w:val="0"/>
        <w:autoSpaceDN w:val="0"/>
        <w:adjustRightInd w:val="0"/>
        <w:spacing w:after="0" w:line="295" w:lineRule="exact"/>
        <w:ind w:firstLine="709"/>
        <w:jc w:val="both"/>
        <w:rPr>
          <w:rStyle w:val="FontStyle47"/>
          <w:b w:val="0"/>
          <w:i/>
          <w:sz w:val="24"/>
          <w:szCs w:val="24"/>
        </w:rPr>
      </w:pPr>
      <w:r w:rsidRPr="000A41AE">
        <w:rPr>
          <w:rStyle w:val="FontStyle43"/>
          <w:b w:val="0"/>
          <w:i/>
          <w:spacing w:val="30"/>
          <w:sz w:val="24"/>
          <w:szCs w:val="24"/>
        </w:rPr>
        <w:t>§</w:t>
      </w:r>
      <w:r w:rsidRPr="000A41AE">
        <w:rPr>
          <w:rStyle w:val="FontStyle43"/>
          <w:b w:val="0"/>
          <w:i/>
          <w:sz w:val="24"/>
          <w:szCs w:val="24"/>
        </w:rPr>
        <w:t xml:space="preserve"> </w:t>
      </w:r>
      <w:r w:rsidRPr="000A41AE">
        <w:rPr>
          <w:rStyle w:val="FontStyle43"/>
          <w:b w:val="0"/>
          <w:i/>
          <w:spacing w:val="30"/>
          <w:sz w:val="24"/>
          <w:szCs w:val="24"/>
        </w:rPr>
        <w:t>...</w:t>
      </w:r>
      <w:r w:rsidRPr="000A41AE">
        <w:rPr>
          <w:rStyle w:val="FontStyle43"/>
          <w:b w:val="0"/>
          <w:i/>
          <w:sz w:val="24"/>
          <w:szCs w:val="24"/>
        </w:rPr>
        <w:t xml:space="preserve"> В</w:t>
      </w:r>
      <w:r w:rsidRPr="000A41AE">
        <w:rPr>
          <w:rStyle w:val="FontStyle43"/>
          <w:i/>
          <w:sz w:val="24"/>
          <w:szCs w:val="24"/>
        </w:rPr>
        <w:t xml:space="preserve"> </w:t>
      </w:r>
      <w:r w:rsidRPr="000A41AE">
        <w:rPr>
          <w:rStyle w:val="FontStyle36"/>
          <w:i/>
          <w:sz w:val="24"/>
          <w:szCs w:val="24"/>
        </w:rPr>
        <w:t xml:space="preserve">чл. </w:t>
      </w:r>
      <w:r w:rsidRPr="000A41AE">
        <w:rPr>
          <w:rStyle w:val="FontStyle43"/>
          <w:b w:val="0"/>
          <w:i/>
          <w:sz w:val="24"/>
          <w:szCs w:val="24"/>
        </w:rPr>
        <w:t>247,</w:t>
      </w:r>
      <w:r w:rsidRPr="000A41AE">
        <w:rPr>
          <w:rStyle w:val="FontStyle43"/>
          <w:i/>
          <w:sz w:val="24"/>
          <w:szCs w:val="24"/>
        </w:rPr>
        <w:t xml:space="preserve"> </w:t>
      </w:r>
      <w:r w:rsidRPr="000A41AE">
        <w:rPr>
          <w:rStyle w:val="FontStyle36"/>
          <w:i/>
          <w:sz w:val="24"/>
          <w:szCs w:val="24"/>
        </w:rPr>
        <w:t xml:space="preserve">ал. 6 думите „по чл. </w:t>
      </w:r>
      <w:r w:rsidRPr="000A41AE">
        <w:rPr>
          <w:rStyle w:val="FontStyle36"/>
          <w:i/>
          <w:spacing w:val="30"/>
          <w:sz w:val="24"/>
          <w:szCs w:val="24"/>
        </w:rPr>
        <w:t>171,</w:t>
      </w:r>
      <w:r>
        <w:rPr>
          <w:rStyle w:val="FontStyle36"/>
          <w:i/>
          <w:sz w:val="24"/>
          <w:szCs w:val="24"/>
        </w:rPr>
        <w:t>ал</w:t>
      </w:r>
      <w:r w:rsidRPr="000A41AE">
        <w:rPr>
          <w:rStyle w:val="FontStyle36"/>
          <w:i/>
          <w:sz w:val="24"/>
          <w:szCs w:val="24"/>
        </w:rPr>
        <w:t xml:space="preserve">. 5" се </w:t>
      </w:r>
      <w:r>
        <w:rPr>
          <w:rStyle w:val="FontStyle39"/>
          <w:b w:val="0"/>
          <w:i/>
          <w:sz w:val="24"/>
          <w:szCs w:val="24"/>
        </w:rPr>
        <w:t>з</w:t>
      </w:r>
      <w:r w:rsidRPr="000A41AE">
        <w:rPr>
          <w:rStyle w:val="FontStyle39"/>
          <w:b w:val="0"/>
          <w:i/>
          <w:sz w:val="24"/>
          <w:szCs w:val="24"/>
        </w:rPr>
        <w:t>аменят</w:t>
      </w:r>
      <w:r w:rsidRPr="000A41AE">
        <w:rPr>
          <w:rStyle w:val="FontStyle39"/>
          <w:i/>
          <w:sz w:val="24"/>
          <w:szCs w:val="24"/>
        </w:rPr>
        <w:t xml:space="preserve"> </w:t>
      </w:r>
      <w:r>
        <w:rPr>
          <w:rStyle w:val="FontStyle36"/>
          <w:i/>
          <w:sz w:val="24"/>
          <w:szCs w:val="24"/>
        </w:rPr>
        <w:t>с „по чл. 171, ал</w:t>
      </w:r>
      <w:r w:rsidRPr="000A41AE">
        <w:rPr>
          <w:rStyle w:val="FontStyle36"/>
          <w:i/>
          <w:sz w:val="24"/>
          <w:szCs w:val="24"/>
        </w:rPr>
        <w:t xml:space="preserve">. </w:t>
      </w:r>
      <w:r w:rsidRPr="000A41AE">
        <w:rPr>
          <w:rStyle w:val="FontStyle47"/>
          <w:b w:val="0"/>
          <w:i/>
          <w:sz w:val="24"/>
          <w:szCs w:val="24"/>
        </w:rPr>
        <w:t xml:space="preserve">6". </w:t>
      </w:r>
    </w:p>
    <w:p w:rsidR="000A41AE" w:rsidRDefault="000A41AE" w:rsidP="000A41AE">
      <w:pPr>
        <w:autoSpaceDE w:val="0"/>
        <w:autoSpaceDN w:val="0"/>
        <w:adjustRightInd w:val="0"/>
        <w:spacing w:after="0" w:line="295" w:lineRule="exact"/>
        <w:ind w:firstLine="709"/>
        <w:jc w:val="both"/>
        <w:rPr>
          <w:rStyle w:val="FontStyle43"/>
          <w:i/>
          <w:spacing w:val="30"/>
          <w:sz w:val="24"/>
          <w:szCs w:val="24"/>
        </w:rPr>
      </w:pPr>
    </w:p>
    <w:p w:rsidR="000A41AE" w:rsidRPr="00D379F4" w:rsidRDefault="000A41AE" w:rsidP="000A41A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0A41AE" w:rsidRDefault="000A41AE" w:rsidP="000A41A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0A41AE" w:rsidRPr="000A41AE" w:rsidRDefault="000A41AE" w:rsidP="000A41A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0A41AE">
        <w:rPr>
          <w:rStyle w:val="FontStyle43"/>
          <w:b w:val="0"/>
          <w:i/>
          <w:spacing w:val="30"/>
          <w:sz w:val="24"/>
          <w:szCs w:val="24"/>
        </w:rPr>
        <w:t>§</w:t>
      </w:r>
      <w:r w:rsidRPr="000A41AE">
        <w:rPr>
          <w:rStyle w:val="FontStyle43"/>
          <w:b w:val="0"/>
          <w:i/>
          <w:sz w:val="24"/>
          <w:szCs w:val="24"/>
        </w:rPr>
        <w:t xml:space="preserve"> </w:t>
      </w:r>
      <w:r w:rsidRPr="000A41AE">
        <w:rPr>
          <w:rStyle w:val="FontStyle43"/>
          <w:b w:val="0"/>
          <w:i/>
          <w:spacing w:val="30"/>
          <w:sz w:val="24"/>
          <w:szCs w:val="24"/>
        </w:rPr>
        <w:t>...</w:t>
      </w:r>
      <w:r w:rsidRPr="000A41AE">
        <w:rPr>
          <w:rStyle w:val="FontStyle43"/>
          <w:b w:val="0"/>
          <w:i/>
          <w:sz w:val="24"/>
          <w:szCs w:val="24"/>
        </w:rPr>
        <w:t xml:space="preserve"> В</w:t>
      </w:r>
      <w:r w:rsidRPr="000A41AE">
        <w:rPr>
          <w:rStyle w:val="FontStyle43"/>
          <w:i/>
          <w:sz w:val="24"/>
          <w:szCs w:val="24"/>
        </w:rPr>
        <w:t xml:space="preserve"> </w:t>
      </w:r>
      <w:r w:rsidRPr="000A41AE">
        <w:rPr>
          <w:rFonts w:ascii="Times New Roman" w:eastAsiaTheme="minorEastAsia" w:hAnsi="Times New Roman" w:cs="Times New Roman"/>
          <w:i/>
          <w:sz w:val="24"/>
          <w:szCs w:val="24"/>
          <w:lang w:eastAsia="bg-BG"/>
        </w:rPr>
        <w:t>чл. 249 се правят следните изменения:</w:t>
      </w:r>
    </w:p>
    <w:p w:rsidR="000A41AE" w:rsidRPr="000A41AE" w:rsidRDefault="000A41AE" w:rsidP="000A41AE">
      <w:pPr>
        <w:tabs>
          <w:tab w:val="left" w:pos="1646"/>
        </w:tabs>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sidRPr="000A41AE">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0A41AE">
        <w:rPr>
          <w:rFonts w:ascii="Times New Roman" w:eastAsiaTheme="minorEastAsia" w:hAnsi="Times New Roman" w:cs="Times New Roman"/>
          <w:i/>
          <w:sz w:val="24"/>
          <w:szCs w:val="24"/>
          <w:lang w:eastAsia="bg-BG"/>
        </w:rPr>
        <w:t xml:space="preserve">В </w:t>
      </w:r>
      <w:r>
        <w:rPr>
          <w:rFonts w:ascii="Times New Roman" w:eastAsiaTheme="minorEastAsia" w:hAnsi="Times New Roman" w:cs="Times New Roman"/>
          <w:i/>
          <w:sz w:val="24"/>
          <w:szCs w:val="24"/>
          <w:lang w:val="en-US" w:eastAsia="bg-BG"/>
        </w:rPr>
        <w:t>a</w:t>
      </w:r>
      <w:r w:rsidRPr="000A41AE">
        <w:rPr>
          <w:rFonts w:ascii="Times New Roman" w:eastAsiaTheme="minorEastAsia" w:hAnsi="Times New Roman" w:cs="Times New Roman"/>
          <w:i/>
          <w:sz w:val="24"/>
          <w:szCs w:val="24"/>
          <w:lang w:eastAsia="bg-BG"/>
        </w:rPr>
        <w:t>л. 1 думите „чл. 178</w:t>
      </w:r>
      <w:r>
        <w:rPr>
          <w:rFonts w:ascii="Times New Roman" w:eastAsiaTheme="minorEastAsia" w:hAnsi="Times New Roman" w:cs="Times New Roman"/>
          <w:i/>
          <w:sz w:val="24"/>
          <w:szCs w:val="24"/>
          <w:lang w:eastAsia="bg-BG"/>
        </w:rPr>
        <w:t>, 180а и 180б" се заменят с „чл. 178, 178а,</w:t>
      </w:r>
      <w:r w:rsidRPr="000A41AE">
        <w:rPr>
          <w:rFonts w:ascii="Times New Roman" w:eastAsiaTheme="minorEastAsia" w:hAnsi="Times New Roman" w:cs="Times New Roman"/>
          <w:i/>
          <w:sz w:val="24"/>
          <w:szCs w:val="24"/>
          <w:lang w:eastAsia="bg-BG"/>
        </w:rPr>
        <w:t xml:space="preserve"> 180а и</w:t>
      </w:r>
      <w:r w:rsidRPr="000A41AE">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180б</w:t>
      </w:r>
      <w:r w:rsidRPr="000A41AE">
        <w:rPr>
          <w:rFonts w:ascii="Times New Roman" w:eastAsiaTheme="minorEastAsia" w:hAnsi="Times New Roman" w:cs="Times New Roman"/>
          <w:i/>
          <w:sz w:val="24"/>
          <w:szCs w:val="24"/>
        </w:rPr>
        <w:t>".</w:t>
      </w:r>
    </w:p>
    <w:p w:rsidR="000A41AE" w:rsidRPr="000A41AE" w:rsidRDefault="000A41AE" w:rsidP="000A41AE">
      <w:pPr>
        <w:tabs>
          <w:tab w:val="left" w:pos="1646"/>
        </w:tabs>
        <w:autoSpaceDE w:val="0"/>
        <w:autoSpaceDN w:val="0"/>
        <w:adjustRightInd w:val="0"/>
        <w:spacing w:after="0" w:line="245" w:lineRule="exact"/>
        <w:ind w:firstLine="709"/>
        <w:jc w:val="both"/>
        <w:rPr>
          <w:rFonts w:ascii="Times New Roman" w:eastAsiaTheme="minorEastAsia" w:hAnsi="Times New Roman" w:cs="Times New Roman"/>
          <w:i/>
          <w:sz w:val="24"/>
          <w:szCs w:val="24"/>
          <w:lang w:eastAsia="bg-BG"/>
        </w:rPr>
      </w:pPr>
      <w:r w:rsidRPr="000A41AE">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xml:space="preserve"> </w:t>
      </w:r>
      <w:r w:rsidRPr="000A41AE">
        <w:rPr>
          <w:rFonts w:ascii="Times New Roman" w:eastAsiaTheme="minorEastAsia" w:hAnsi="Times New Roman" w:cs="Times New Roman"/>
          <w:i/>
          <w:sz w:val="24"/>
          <w:szCs w:val="24"/>
          <w:lang w:eastAsia="bg-BG"/>
        </w:rPr>
        <w:t>В ал. 2 думите „чл. 175а</w:t>
      </w:r>
      <w:r>
        <w:rPr>
          <w:rFonts w:ascii="Times New Roman" w:eastAsiaTheme="minorEastAsia" w:hAnsi="Times New Roman" w:cs="Times New Roman"/>
          <w:i/>
          <w:sz w:val="24"/>
          <w:szCs w:val="24"/>
          <w:lang w:eastAsia="bg-BG"/>
        </w:rPr>
        <w:t>,</w:t>
      </w:r>
      <w:r w:rsidRPr="000A41AE">
        <w:rPr>
          <w:rFonts w:ascii="Times New Roman" w:eastAsiaTheme="minorEastAsia" w:hAnsi="Times New Roman" w:cs="Times New Roman"/>
          <w:i/>
          <w:sz w:val="24"/>
          <w:szCs w:val="24"/>
          <w:lang w:eastAsia="bg-BG"/>
        </w:rPr>
        <w:t xml:space="preserve"> 178, 180а </w:t>
      </w:r>
      <w:r>
        <w:rPr>
          <w:rFonts w:ascii="Times New Roman" w:eastAsiaTheme="minorEastAsia" w:hAnsi="Times New Roman" w:cs="Times New Roman"/>
          <w:i/>
          <w:sz w:val="24"/>
          <w:szCs w:val="24"/>
          <w:lang w:eastAsia="bg-BG"/>
        </w:rPr>
        <w:t>и 180б</w:t>
      </w:r>
      <w:r w:rsidRPr="000A41AE">
        <w:rPr>
          <w:rFonts w:ascii="Times New Roman" w:eastAsiaTheme="minorEastAsia" w:hAnsi="Times New Roman" w:cs="Times New Roman"/>
          <w:i/>
          <w:sz w:val="24"/>
          <w:szCs w:val="24"/>
          <w:lang w:eastAsia="bg-BG"/>
        </w:rPr>
        <w:t>" се заменят с „</w:t>
      </w:r>
      <w:r>
        <w:rPr>
          <w:rFonts w:ascii="Times New Roman" w:eastAsiaTheme="minorEastAsia" w:hAnsi="Times New Roman" w:cs="Times New Roman"/>
          <w:i/>
          <w:sz w:val="24"/>
          <w:szCs w:val="24"/>
          <w:lang w:eastAsia="bg-BG"/>
        </w:rPr>
        <w:t>чл. 175а, 178,</w:t>
      </w:r>
      <w:r>
        <w:rPr>
          <w:rFonts w:ascii="Times New Roman" w:eastAsiaTheme="minorEastAsia" w:hAnsi="Times New Roman" w:cs="Times New Roman"/>
          <w:i/>
          <w:sz w:val="24"/>
          <w:szCs w:val="24"/>
          <w:lang w:eastAsia="bg-BG"/>
        </w:rPr>
        <w:br/>
        <w:t>178а, 180а и 180б</w:t>
      </w:r>
      <w:r w:rsidRPr="000A41AE">
        <w:rPr>
          <w:rFonts w:ascii="Times New Roman" w:eastAsiaTheme="minorEastAsia" w:hAnsi="Times New Roman" w:cs="Times New Roman"/>
          <w:i/>
          <w:sz w:val="24"/>
          <w:szCs w:val="24"/>
          <w:lang w:eastAsia="bg-BG"/>
        </w:rPr>
        <w:t>".</w:t>
      </w:r>
    </w:p>
    <w:p w:rsidR="000A41AE" w:rsidRPr="000A41AE" w:rsidRDefault="000A41AE" w:rsidP="000A41AE">
      <w:pPr>
        <w:autoSpaceDE w:val="0"/>
        <w:autoSpaceDN w:val="0"/>
        <w:adjustRightInd w:val="0"/>
        <w:spacing w:after="0" w:line="295" w:lineRule="exact"/>
        <w:ind w:firstLine="709"/>
        <w:jc w:val="both"/>
        <w:rPr>
          <w:rStyle w:val="FontStyle43"/>
          <w:i/>
          <w:spacing w:val="30"/>
          <w:sz w:val="24"/>
          <w:szCs w:val="24"/>
        </w:rPr>
      </w:pPr>
    </w:p>
    <w:p w:rsidR="00646122" w:rsidRPr="00D379F4" w:rsidRDefault="00646122" w:rsidP="00646122">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646122" w:rsidRDefault="00646122" w:rsidP="0064612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0A41AE" w:rsidRDefault="00646122" w:rsidP="0064612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646122">
        <w:rPr>
          <w:rFonts w:ascii="Times New Roman" w:eastAsiaTheme="minorEastAsia" w:hAnsi="Times New Roman" w:cs="Times New Roman"/>
          <w:i/>
          <w:spacing w:val="-10"/>
          <w:sz w:val="24"/>
          <w:szCs w:val="24"/>
          <w:lang w:eastAsia="bg-BG"/>
        </w:rPr>
        <w:t>§ .... В чл. 250, ал. 1 накрая се добавя „и г</w:t>
      </w:r>
      <w:r>
        <w:rPr>
          <w:rFonts w:ascii="Times New Roman" w:eastAsiaTheme="minorEastAsia" w:hAnsi="Times New Roman" w:cs="Times New Roman"/>
          <w:i/>
          <w:spacing w:val="-10"/>
          <w:sz w:val="24"/>
          <w:szCs w:val="24"/>
          <w:lang w:eastAsia="bg-BG"/>
        </w:rPr>
        <w:t xml:space="preserve">арантиране на брутния размер на </w:t>
      </w:r>
      <w:r w:rsidRPr="00646122">
        <w:rPr>
          <w:rFonts w:ascii="Times New Roman" w:eastAsiaTheme="minorEastAsia" w:hAnsi="Times New Roman" w:cs="Times New Roman"/>
          <w:i/>
          <w:spacing w:val="-10"/>
          <w:sz w:val="24"/>
          <w:szCs w:val="24"/>
          <w:lang w:eastAsia="bg-BG"/>
        </w:rPr>
        <w:t>вноските".</w:t>
      </w:r>
    </w:p>
    <w:p w:rsidR="00646122" w:rsidRDefault="00646122" w:rsidP="0064612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8D1D3E" w:rsidRPr="00D379F4" w:rsidRDefault="008D1D3E" w:rsidP="008D1D3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8D1D3E" w:rsidRDefault="008D1D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8D1D3E" w:rsidRDefault="008D1D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8D1D3E">
        <w:rPr>
          <w:rFonts w:ascii="Times New Roman" w:eastAsiaTheme="minorEastAsia" w:hAnsi="Times New Roman" w:cs="Times New Roman"/>
          <w:i/>
          <w:spacing w:val="-10"/>
          <w:sz w:val="24"/>
          <w:szCs w:val="24"/>
          <w:lang w:eastAsia="bg-BG"/>
        </w:rPr>
        <w:t>§ .... В чл. 318 се правят следните изменения и допълнения:</w:t>
      </w:r>
    </w:p>
    <w:p w:rsidR="008D1D3E" w:rsidRPr="008D1D3E" w:rsidRDefault="008D1D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8D1D3E">
        <w:rPr>
          <w:rFonts w:ascii="Times New Roman" w:eastAsiaTheme="minorEastAsia" w:hAnsi="Times New Roman" w:cs="Times New Roman"/>
          <w:i/>
          <w:spacing w:val="-10"/>
          <w:sz w:val="24"/>
          <w:szCs w:val="24"/>
          <w:lang w:eastAsia="bg-BG"/>
        </w:rPr>
        <w:t>В ал. 3 след думите „фондове за допълн</w:t>
      </w:r>
      <w:r>
        <w:rPr>
          <w:rFonts w:ascii="Times New Roman" w:eastAsiaTheme="minorEastAsia" w:hAnsi="Times New Roman" w:cs="Times New Roman"/>
          <w:i/>
          <w:spacing w:val="-10"/>
          <w:sz w:val="24"/>
          <w:szCs w:val="24"/>
          <w:lang w:eastAsia="bg-BG"/>
        </w:rPr>
        <w:t xml:space="preserve">ително социално осигуряване" се </w:t>
      </w:r>
      <w:r w:rsidRPr="008D1D3E">
        <w:rPr>
          <w:rFonts w:ascii="Times New Roman" w:eastAsiaTheme="minorEastAsia" w:hAnsi="Times New Roman" w:cs="Times New Roman"/>
          <w:i/>
          <w:spacing w:val="-10"/>
          <w:sz w:val="24"/>
          <w:szCs w:val="24"/>
          <w:lang w:eastAsia="bg-BG"/>
        </w:rPr>
        <w:t>добавя „и фондове за извършване на плащания".</w:t>
      </w:r>
    </w:p>
    <w:p w:rsidR="008D1D3E" w:rsidRPr="008D1D3E" w:rsidRDefault="008D1D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8D1D3E">
        <w:rPr>
          <w:rFonts w:ascii="Times New Roman" w:eastAsiaTheme="minorEastAsia" w:hAnsi="Times New Roman" w:cs="Times New Roman"/>
          <w:i/>
          <w:spacing w:val="-10"/>
          <w:sz w:val="24"/>
          <w:szCs w:val="24"/>
          <w:lang w:eastAsia="bg-BG"/>
        </w:rPr>
        <w:t>В ал. 4:</w:t>
      </w:r>
    </w:p>
    <w:p w:rsidR="008D1D3E" w:rsidRPr="008D1D3E" w:rsidRDefault="008D1D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а) </w:t>
      </w:r>
      <w:r w:rsidRPr="008D1D3E">
        <w:rPr>
          <w:rFonts w:ascii="Times New Roman" w:eastAsiaTheme="minorEastAsia" w:hAnsi="Times New Roman" w:cs="Times New Roman"/>
          <w:i/>
          <w:spacing w:val="-10"/>
          <w:sz w:val="24"/>
          <w:szCs w:val="24"/>
          <w:lang w:eastAsia="bg-BG"/>
        </w:rPr>
        <w:t>в изречение първо след думите „фон</w:t>
      </w:r>
      <w:r>
        <w:rPr>
          <w:rFonts w:ascii="Times New Roman" w:eastAsiaTheme="minorEastAsia" w:hAnsi="Times New Roman" w:cs="Times New Roman"/>
          <w:i/>
          <w:spacing w:val="-10"/>
          <w:sz w:val="24"/>
          <w:szCs w:val="24"/>
          <w:lang w:eastAsia="bg-BG"/>
        </w:rPr>
        <w:t xml:space="preserve">довете за допълнително социално </w:t>
      </w:r>
      <w:r w:rsidRPr="008D1D3E">
        <w:rPr>
          <w:rFonts w:ascii="Times New Roman" w:eastAsiaTheme="minorEastAsia" w:hAnsi="Times New Roman" w:cs="Times New Roman"/>
          <w:i/>
          <w:spacing w:val="-10"/>
          <w:sz w:val="24"/>
          <w:szCs w:val="24"/>
          <w:lang w:eastAsia="bg-BG"/>
        </w:rPr>
        <w:t>осигуряване" се добавя „и фондовете за извършване на плащания", а думите „фондове</w:t>
      </w:r>
      <w:r>
        <w:rPr>
          <w:rFonts w:ascii="Times New Roman" w:eastAsiaTheme="minorEastAsia" w:hAnsi="Times New Roman" w:cs="Times New Roman"/>
          <w:i/>
          <w:spacing w:val="-10"/>
          <w:sz w:val="24"/>
          <w:szCs w:val="24"/>
          <w:lang w:eastAsia="bg-BG"/>
        </w:rPr>
        <w:t xml:space="preserve"> </w:t>
      </w:r>
      <w:r w:rsidRPr="008D1D3E">
        <w:rPr>
          <w:rFonts w:ascii="Times New Roman" w:eastAsiaTheme="minorEastAsia" w:hAnsi="Times New Roman" w:cs="Times New Roman"/>
          <w:i/>
          <w:spacing w:val="-10"/>
          <w:sz w:val="24"/>
          <w:szCs w:val="24"/>
          <w:lang w:eastAsia="bg-BG"/>
        </w:rPr>
        <w:t>от определен вид" се заменят с „фондове за допъл</w:t>
      </w:r>
      <w:r>
        <w:rPr>
          <w:rFonts w:ascii="Times New Roman" w:eastAsiaTheme="minorEastAsia" w:hAnsi="Times New Roman" w:cs="Times New Roman"/>
          <w:i/>
          <w:spacing w:val="-10"/>
          <w:sz w:val="24"/>
          <w:szCs w:val="24"/>
          <w:lang w:eastAsia="bg-BG"/>
        </w:rPr>
        <w:t xml:space="preserve">нително социално осигуряване от </w:t>
      </w:r>
      <w:r w:rsidRPr="008D1D3E">
        <w:rPr>
          <w:rFonts w:ascii="Times New Roman" w:eastAsiaTheme="minorEastAsia" w:hAnsi="Times New Roman" w:cs="Times New Roman"/>
          <w:i/>
          <w:spacing w:val="-10"/>
          <w:sz w:val="24"/>
          <w:szCs w:val="24"/>
          <w:lang w:eastAsia="bg-BG"/>
        </w:rPr>
        <w:t>определен вид".</w:t>
      </w:r>
    </w:p>
    <w:p w:rsidR="008D1D3E" w:rsidRDefault="008D1D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б) </w:t>
      </w:r>
      <w:r w:rsidRPr="008D1D3E">
        <w:rPr>
          <w:rFonts w:ascii="Times New Roman" w:eastAsiaTheme="minorEastAsia" w:hAnsi="Times New Roman" w:cs="Times New Roman"/>
          <w:i/>
          <w:spacing w:val="-10"/>
          <w:sz w:val="24"/>
          <w:szCs w:val="24"/>
          <w:lang w:eastAsia="bg-BG"/>
        </w:rPr>
        <w:t>създава се изречение второ: „Заедно</w:t>
      </w:r>
      <w:r>
        <w:rPr>
          <w:rFonts w:ascii="Times New Roman" w:eastAsiaTheme="minorEastAsia" w:hAnsi="Times New Roman" w:cs="Times New Roman"/>
          <w:i/>
          <w:spacing w:val="-10"/>
          <w:sz w:val="24"/>
          <w:szCs w:val="24"/>
          <w:lang w:eastAsia="bg-BG"/>
        </w:rPr>
        <w:t xml:space="preserve"> с поемането на управлението на </w:t>
      </w:r>
      <w:r w:rsidRPr="008D1D3E">
        <w:rPr>
          <w:rFonts w:ascii="Times New Roman" w:eastAsiaTheme="minorEastAsia" w:hAnsi="Times New Roman" w:cs="Times New Roman"/>
          <w:i/>
          <w:spacing w:val="-10"/>
          <w:sz w:val="24"/>
          <w:szCs w:val="24"/>
          <w:lang w:eastAsia="bg-BG"/>
        </w:rPr>
        <w:t>универсален пенсионен фонд се поема управлението и</w:t>
      </w:r>
      <w:r>
        <w:rPr>
          <w:rFonts w:ascii="Times New Roman" w:eastAsiaTheme="minorEastAsia" w:hAnsi="Times New Roman" w:cs="Times New Roman"/>
          <w:i/>
          <w:spacing w:val="-10"/>
          <w:sz w:val="24"/>
          <w:szCs w:val="24"/>
          <w:lang w:eastAsia="bg-BG"/>
        </w:rPr>
        <w:t xml:space="preserve"> на създадените във връзка </w:t>
      </w:r>
      <w:r w:rsidRPr="008D1D3E">
        <w:rPr>
          <w:rFonts w:ascii="Times New Roman" w:eastAsiaTheme="minorEastAsia" w:hAnsi="Times New Roman" w:cs="Times New Roman"/>
          <w:i/>
          <w:spacing w:val="-10"/>
          <w:sz w:val="24"/>
          <w:szCs w:val="24"/>
          <w:lang w:eastAsia="bg-BG"/>
        </w:rPr>
        <w:t>с</w:t>
      </w:r>
      <w:r>
        <w:rPr>
          <w:rFonts w:ascii="Times New Roman" w:eastAsiaTheme="minorEastAsia" w:hAnsi="Times New Roman" w:cs="Times New Roman"/>
          <w:i/>
          <w:spacing w:val="-10"/>
          <w:sz w:val="24"/>
          <w:szCs w:val="24"/>
          <w:lang w:eastAsia="bg-BG"/>
        </w:rPr>
        <w:t xml:space="preserve"> него </w:t>
      </w:r>
      <w:r w:rsidRPr="008D1D3E">
        <w:rPr>
          <w:rFonts w:ascii="Times New Roman" w:eastAsiaTheme="minorEastAsia" w:hAnsi="Times New Roman" w:cs="Times New Roman"/>
          <w:i/>
          <w:spacing w:val="-10"/>
          <w:sz w:val="24"/>
          <w:szCs w:val="24"/>
          <w:lang w:eastAsia="bg-BG"/>
        </w:rPr>
        <w:t>фондове за извършване на плащания.".</w:t>
      </w:r>
    </w:p>
    <w:p w:rsidR="008D1D3E" w:rsidRDefault="008D1D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A966D2" w:rsidRPr="00D379F4" w:rsidRDefault="00A966D2" w:rsidP="00A966D2">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A966D2" w:rsidRDefault="00A966D2" w:rsidP="00A966D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A966D2" w:rsidRPr="00A966D2" w:rsidRDefault="00A966D2" w:rsidP="00A966D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A966D2">
        <w:rPr>
          <w:rFonts w:ascii="Times New Roman" w:eastAsiaTheme="minorEastAsia" w:hAnsi="Times New Roman" w:cs="Times New Roman"/>
          <w:i/>
          <w:spacing w:val="-10"/>
          <w:sz w:val="24"/>
          <w:szCs w:val="24"/>
          <w:lang w:eastAsia="bg-BG"/>
        </w:rPr>
        <w:t>§ .... В чл. 319 се правят следните изменения и допълнения:</w:t>
      </w:r>
    </w:p>
    <w:p w:rsidR="00A966D2" w:rsidRPr="00A966D2" w:rsidRDefault="00A966D2" w:rsidP="00A966D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A966D2">
        <w:rPr>
          <w:rFonts w:ascii="Times New Roman" w:eastAsiaTheme="minorEastAsia" w:hAnsi="Times New Roman" w:cs="Times New Roman"/>
          <w:i/>
          <w:spacing w:val="-10"/>
          <w:sz w:val="24"/>
          <w:szCs w:val="24"/>
          <w:lang w:eastAsia="bg-BG"/>
        </w:rPr>
        <w:t>В заглавието думите „за пенсионните резерви" се заменят</w:t>
      </w:r>
      <w:r w:rsidR="0042668B">
        <w:rPr>
          <w:rFonts w:ascii="Times New Roman" w:eastAsiaTheme="minorEastAsia" w:hAnsi="Times New Roman" w:cs="Times New Roman"/>
          <w:i/>
          <w:spacing w:val="-10"/>
          <w:sz w:val="24"/>
          <w:szCs w:val="24"/>
          <w:lang w:eastAsia="bg-BG"/>
        </w:rPr>
        <w:t xml:space="preserve"> с</w:t>
      </w:r>
      <w:r w:rsidRPr="00A966D2">
        <w:rPr>
          <w:rFonts w:ascii="Times New Roman" w:eastAsiaTheme="minorEastAsia" w:hAnsi="Times New Roman" w:cs="Times New Roman"/>
          <w:i/>
          <w:spacing w:val="-10"/>
          <w:sz w:val="24"/>
          <w:szCs w:val="24"/>
          <w:lang w:eastAsia="bg-BG"/>
        </w:rPr>
        <w:t xml:space="preserve"> „към резервите".</w:t>
      </w:r>
    </w:p>
    <w:p w:rsidR="008D1D3E" w:rsidRDefault="00A966D2" w:rsidP="00A966D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42668B">
        <w:rPr>
          <w:rFonts w:ascii="Times New Roman" w:eastAsiaTheme="minorEastAsia" w:hAnsi="Times New Roman" w:cs="Times New Roman"/>
          <w:i/>
          <w:spacing w:val="-10"/>
          <w:sz w:val="24"/>
          <w:szCs w:val="24"/>
          <w:highlight w:val="yellow"/>
          <w:lang w:eastAsia="bg-BG"/>
        </w:rPr>
        <w:t>В текста думите</w:t>
      </w:r>
      <w:r w:rsidRPr="00A966D2">
        <w:rPr>
          <w:rFonts w:ascii="Times New Roman" w:eastAsiaTheme="minorEastAsia" w:hAnsi="Times New Roman" w:cs="Times New Roman"/>
          <w:i/>
          <w:spacing w:val="-10"/>
          <w:sz w:val="24"/>
          <w:szCs w:val="24"/>
          <w:lang w:eastAsia="bg-BG"/>
        </w:rPr>
        <w:t xml:space="preserve"> „пенсионни резерви" се заменят с „резерви по чл. 192, ал. 2, чл. 193, ал. 8, чл. 193а, ал. 1 и чл. 213, ал. 2".</w:t>
      </w:r>
    </w:p>
    <w:p w:rsidR="008D1D3E" w:rsidRDefault="008D1D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4A6A41" w:rsidRPr="00D379F4" w:rsidRDefault="004A6A41" w:rsidP="004A6A41">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4A6A41" w:rsidRDefault="004A6A41" w:rsidP="004A6A41">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DC1359" w:rsidRPr="00DC1359" w:rsidRDefault="00DC1359" w:rsidP="00DC135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C1359">
        <w:rPr>
          <w:rFonts w:ascii="Times New Roman" w:eastAsiaTheme="minorEastAsia" w:hAnsi="Times New Roman" w:cs="Times New Roman"/>
          <w:i/>
          <w:spacing w:val="-10"/>
          <w:sz w:val="24"/>
          <w:szCs w:val="24"/>
          <w:lang w:eastAsia="bg-BG"/>
        </w:rPr>
        <w:t>§ ... . Член 320 се изменя така:</w:t>
      </w:r>
    </w:p>
    <w:p w:rsidR="00DC1359" w:rsidRPr="00DC1359" w:rsidRDefault="00DC1359" w:rsidP="00DC135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C1359">
        <w:rPr>
          <w:rFonts w:ascii="Times New Roman" w:eastAsiaTheme="minorEastAsia" w:hAnsi="Times New Roman" w:cs="Times New Roman"/>
          <w:i/>
          <w:spacing w:val="-10"/>
          <w:sz w:val="24"/>
          <w:szCs w:val="24"/>
          <w:lang w:eastAsia="bg-BG"/>
        </w:rPr>
        <w:t>„Преобразуване на фондове за допълнително социално осигуряване и фондове за извършване на плащания</w:t>
      </w:r>
    </w:p>
    <w:p w:rsidR="00DC1359" w:rsidRPr="00DC1359" w:rsidRDefault="00DC1359" w:rsidP="00DC135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C1359">
        <w:rPr>
          <w:rFonts w:ascii="Times New Roman" w:eastAsiaTheme="minorEastAsia" w:hAnsi="Times New Roman" w:cs="Times New Roman"/>
          <w:i/>
          <w:spacing w:val="-10"/>
          <w:sz w:val="24"/>
          <w:szCs w:val="24"/>
          <w:lang w:eastAsia="bg-BG"/>
        </w:rPr>
        <w:t xml:space="preserve">Чл. 320. </w:t>
      </w:r>
      <w:r w:rsidRPr="00DC1359">
        <w:rPr>
          <w:rFonts w:ascii="Times New Roman" w:eastAsiaTheme="minorEastAsia" w:hAnsi="Times New Roman" w:cs="Times New Roman"/>
          <w:i/>
          <w:spacing w:val="-10"/>
          <w:sz w:val="24"/>
          <w:szCs w:val="24"/>
          <w:highlight w:val="yellow"/>
          <w:lang w:eastAsia="bg-BG"/>
        </w:rPr>
        <w:t>(Нов - ДВ, бр. 67 от 2003 г.)</w:t>
      </w:r>
      <w:r>
        <w:rPr>
          <w:rFonts w:ascii="Times New Roman" w:eastAsiaTheme="minorEastAsia" w:hAnsi="Times New Roman" w:cs="Times New Roman"/>
          <w:i/>
          <w:spacing w:val="-10"/>
          <w:sz w:val="24"/>
          <w:szCs w:val="24"/>
          <w:lang w:eastAsia="bg-BG"/>
        </w:rPr>
        <w:t xml:space="preserve"> (1</w:t>
      </w:r>
      <w:r w:rsidRPr="00DC1359">
        <w:rPr>
          <w:rFonts w:ascii="Times New Roman" w:eastAsiaTheme="minorEastAsia" w:hAnsi="Times New Roman" w:cs="Times New Roman"/>
          <w:i/>
          <w:spacing w:val="-10"/>
          <w:sz w:val="24"/>
          <w:szCs w:val="24"/>
          <w:lang w:eastAsia="bg-BG"/>
        </w:rPr>
        <w:t>) Фонд за допълнително социално осигуряване и фонд за извършване на плащания може да се преобразуват единствено чрез сливане или вливане, при условие че се запазват правата на осигурените лица и пенсионерите.</w:t>
      </w:r>
    </w:p>
    <w:p w:rsidR="00DC1359" w:rsidRPr="00DC1359" w:rsidRDefault="00DC1359" w:rsidP="00DC135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DC1359">
        <w:rPr>
          <w:rFonts w:ascii="Times New Roman" w:eastAsiaTheme="minorEastAsia" w:hAnsi="Times New Roman" w:cs="Times New Roman"/>
          <w:i/>
          <w:spacing w:val="-10"/>
          <w:sz w:val="24"/>
          <w:szCs w:val="24"/>
          <w:lang w:eastAsia="bg-BG"/>
        </w:rPr>
        <w:t>Фонд за допълнително социално осигуряване и фонд за извършване на плащания не може да се разделя или да отделя от себе си друг фонд, както и да се преобразува в търговско дружество, сдружение с нестопанска цел или кооперация.</w:t>
      </w:r>
    </w:p>
    <w:p w:rsidR="00DC1359" w:rsidRPr="00DC1359" w:rsidRDefault="00DC1359" w:rsidP="00DC135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DC1359">
        <w:rPr>
          <w:rFonts w:ascii="Times New Roman" w:eastAsiaTheme="minorEastAsia" w:hAnsi="Times New Roman" w:cs="Times New Roman"/>
          <w:i/>
          <w:spacing w:val="-10"/>
          <w:sz w:val="24"/>
          <w:szCs w:val="24"/>
          <w:lang w:eastAsia="bg-BG"/>
        </w:rPr>
        <w:t>При вливане или сливане на фондове за допълнително социално осигуряване и фондове за извършване на плащания приемащият или новообразуваният фонд е правоприемник на прекратяващите се фондове.</w:t>
      </w:r>
    </w:p>
    <w:p w:rsidR="00DC1359" w:rsidRPr="00DC1359" w:rsidRDefault="00DC1359" w:rsidP="00DC135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(4) А</w:t>
      </w:r>
      <w:r w:rsidRPr="00DC1359">
        <w:rPr>
          <w:rFonts w:ascii="Times New Roman" w:eastAsiaTheme="minorEastAsia" w:hAnsi="Times New Roman" w:cs="Times New Roman"/>
          <w:i/>
          <w:spacing w:val="-10"/>
          <w:sz w:val="24"/>
          <w:szCs w:val="24"/>
          <w:lang w:eastAsia="bg-BG"/>
        </w:rPr>
        <w:t>ко дружеството за допълнително социално осигуряване не се преобразува, управлявани от него фондове за допълнително социално осигуряване и фондове за извършване на плащания може да се преобразуват единствено чрез вливане в съответен фонд, управляван от друго дружество за допълнително социално осигуряване, при наличие на предварително разрешение на Комисията за защита на конкуренцията.</w:t>
      </w:r>
    </w:p>
    <w:p w:rsidR="00BD74F4" w:rsidRDefault="00DC1359" w:rsidP="00331B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C1359">
        <w:rPr>
          <w:rFonts w:ascii="Times New Roman" w:eastAsiaTheme="minorEastAsia" w:hAnsi="Times New Roman" w:cs="Times New Roman"/>
          <w:i/>
          <w:spacing w:val="-10"/>
          <w:sz w:val="24"/>
          <w:szCs w:val="24"/>
          <w:lang w:eastAsia="bg-BG"/>
        </w:rPr>
        <w:lastRenderedPageBreak/>
        <w:t xml:space="preserve">(5) Преобразуването на фондове за допълнително социално осигуряване и фондове за извършване на плащания поражда действие </w:t>
      </w:r>
      <w:r w:rsidRPr="00DC1359">
        <w:rPr>
          <w:rFonts w:ascii="Times New Roman" w:eastAsiaTheme="minorEastAsia" w:hAnsi="Times New Roman" w:cs="Times New Roman"/>
          <w:i/>
          <w:spacing w:val="-10"/>
          <w:sz w:val="24"/>
          <w:szCs w:val="24"/>
          <w:highlight w:val="yellow"/>
          <w:lang w:eastAsia="bg-BG"/>
        </w:rPr>
        <w:t>от момент на</w:t>
      </w:r>
      <w:r w:rsidRPr="00DC1359">
        <w:rPr>
          <w:rFonts w:ascii="Times New Roman" w:eastAsiaTheme="minorEastAsia" w:hAnsi="Times New Roman" w:cs="Times New Roman"/>
          <w:i/>
          <w:spacing w:val="-10"/>
          <w:sz w:val="24"/>
          <w:szCs w:val="24"/>
          <w:lang w:eastAsia="bg-BG"/>
        </w:rPr>
        <w:t xml:space="preserve"> вписването на вливането или сливането в регистъра</w:t>
      </w:r>
      <w:r>
        <w:rPr>
          <w:rFonts w:ascii="Times New Roman" w:eastAsiaTheme="minorEastAsia" w:hAnsi="Times New Roman" w:cs="Times New Roman"/>
          <w:i/>
          <w:spacing w:val="-10"/>
          <w:sz w:val="24"/>
          <w:szCs w:val="24"/>
          <w:lang w:eastAsia="bg-BG"/>
        </w:rPr>
        <w:t xml:space="preserve"> на окръжния съд по седалището н</w:t>
      </w:r>
      <w:r w:rsidRPr="00DC1359">
        <w:rPr>
          <w:rFonts w:ascii="Times New Roman" w:eastAsiaTheme="minorEastAsia" w:hAnsi="Times New Roman" w:cs="Times New Roman"/>
          <w:i/>
          <w:spacing w:val="-10"/>
          <w:sz w:val="24"/>
          <w:szCs w:val="24"/>
          <w:lang w:eastAsia="bg-BG"/>
        </w:rPr>
        <w:t>а фонда за допълнително социално осигуряване."</w:t>
      </w:r>
    </w:p>
    <w:p w:rsidR="00331B3E" w:rsidRPr="00D379F4"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331B3E"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331B3E" w:rsidRDefault="00331B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331B3E">
        <w:rPr>
          <w:rFonts w:ascii="Times New Roman" w:eastAsiaTheme="minorEastAsia" w:hAnsi="Times New Roman" w:cs="Times New Roman"/>
          <w:i/>
          <w:spacing w:val="-10"/>
          <w:sz w:val="24"/>
          <w:szCs w:val="24"/>
          <w:lang w:eastAsia="bg-BG"/>
        </w:rPr>
        <w:t>§ ... . В чл. 323, ал. 1 след думите „фонд за допълнително социално осигуряване" се добавя „и на фонд за извършване на плащания".</w:t>
      </w:r>
    </w:p>
    <w:p w:rsidR="00331B3E" w:rsidRDefault="00331B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331B3E" w:rsidRPr="00D379F4"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331B3E"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331B3E" w:rsidRPr="00331B3E"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331B3E">
        <w:rPr>
          <w:rFonts w:ascii="Times New Roman" w:eastAsiaTheme="minorEastAsia" w:hAnsi="Times New Roman" w:cs="Times New Roman"/>
          <w:i/>
          <w:spacing w:val="-10"/>
          <w:sz w:val="24"/>
          <w:szCs w:val="24"/>
          <w:lang w:eastAsia="bg-BG"/>
        </w:rPr>
        <w:t>§ .... В чл. 325 се правят следните изменения и допълнения:</w:t>
      </w:r>
    </w:p>
    <w:p w:rsidR="00331B3E" w:rsidRPr="00331B3E"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331B3E">
        <w:rPr>
          <w:rFonts w:ascii="Times New Roman" w:eastAsiaTheme="minorEastAsia" w:hAnsi="Times New Roman" w:cs="Times New Roman"/>
          <w:i/>
          <w:spacing w:val="-10"/>
          <w:sz w:val="24"/>
          <w:szCs w:val="24"/>
          <w:lang w:eastAsia="bg-BG"/>
        </w:rPr>
        <w:t>В ал. 1 след думите „фондове за допълнително социално осигуряване" се добавя „и фондове за извършване на плащания".</w:t>
      </w:r>
    </w:p>
    <w:p w:rsidR="00331B3E"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331B3E">
        <w:rPr>
          <w:rFonts w:ascii="Times New Roman" w:eastAsiaTheme="minorEastAsia" w:hAnsi="Times New Roman" w:cs="Times New Roman"/>
          <w:i/>
          <w:spacing w:val="-10"/>
          <w:sz w:val="24"/>
          <w:szCs w:val="24"/>
          <w:lang w:eastAsia="bg-BG"/>
        </w:rPr>
        <w:t>В ал. 2 думите „пенсионни резерви" се заменят с „резерви по чл. 192, ал. 2, чл. 193а, ал. 1 и чл. 213, ал. 2".</w:t>
      </w:r>
    </w:p>
    <w:p w:rsidR="00331B3E" w:rsidRDefault="00331B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331B3E" w:rsidRPr="00D379F4"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331B3E"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331B3E" w:rsidRPr="00331B3E" w:rsidRDefault="00331B3E" w:rsidP="00331B3E">
      <w:pPr>
        <w:ind w:firstLine="709"/>
        <w:rPr>
          <w:rFonts w:ascii="Times New Roman" w:eastAsiaTheme="minorEastAsia" w:hAnsi="Times New Roman" w:cs="Times New Roman"/>
          <w:i/>
          <w:spacing w:val="-10"/>
          <w:sz w:val="24"/>
          <w:szCs w:val="24"/>
          <w:lang w:eastAsia="bg-BG"/>
        </w:rPr>
      </w:pPr>
      <w:r w:rsidRPr="00331B3E">
        <w:rPr>
          <w:rFonts w:ascii="Times New Roman" w:eastAsiaTheme="minorEastAsia" w:hAnsi="Times New Roman" w:cs="Times New Roman"/>
          <w:i/>
          <w:spacing w:val="-10"/>
          <w:sz w:val="24"/>
          <w:szCs w:val="24"/>
          <w:lang w:eastAsia="bg-BG"/>
        </w:rPr>
        <w:t>§ .... В чл. 327, ал. 2 думите „пенсионните резерви"</w:t>
      </w:r>
      <w:r>
        <w:rPr>
          <w:rFonts w:ascii="Times New Roman" w:eastAsiaTheme="minorEastAsia" w:hAnsi="Times New Roman" w:cs="Times New Roman"/>
          <w:i/>
          <w:spacing w:val="-10"/>
          <w:sz w:val="24"/>
          <w:szCs w:val="24"/>
          <w:lang w:eastAsia="bg-BG"/>
        </w:rPr>
        <w:t xml:space="preserve"> се заменят с „резервите по чл. </w:t>
      </w:r>
      <w:r w:rsidRPr="00331B3E">
        <w:rPr>
          <w:rFonts w:ascii="Times New Roman" w:eastAsiaTheme="minorEastAsia" w:hAnsi="Times New Roman" w:cs="Times New Roman"/>
          <w:i/>
          <w:spacing w:val="-10"/>
          <w:sz w:val="24"/>
          <w:szCs w:val="24"/>
          <w:lang w:eastAsia="bg-BG"/>
        </w:rPr>
        <w:t>192, ал. 2, чл. 193а, ал. 1 и чл. 213, ал. 2".</w:t>
      </w:r>
    </w:p>
    <w:p w:rsidR="00331B3E" w:rsidRPr="00D379F4"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331B3E" w:rsidRDefault="00331B3E" w:rsidP="00331B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331B3E" w:rsidRDefault="00331B3E"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331B3E">
        <w:rPr>
          <w:rFonts w:ascii="Times New Roman" w:eastAsiaTheme="minorEastAsia" w:hAnsi="Times New Roman" w:cs="Times New Roman"/>
          <w:i/>
          <w:spacing w:val="-10"/>
          <w:sz w:val="24"/>
          <w:szCs w:val="24"/>
          <w:lang w:eastAsia="bg-BG"/>
        </w:rPr>
        <w:t>§ .... В чл. 329 след думата „фондове" се добавя „за допълнително социално осигуряване".</w:t>
      </w:r>
      <w:r>
        <w:rPr>
          <w:rFonts w:ascii="Times New Roman" w:eastAsiaTheme="minorEastAsia" w:hAnsi="Times New Roman" w:cs="Times New Roman"/>
          <w:i/>
          <w:spacing w:val="-10"/>
          <w:sz w:val="24"/>
          <w:szCs w:val="24"/>
          <w:lang w:eastAsia="bg-BG"/>
        </w:rPr>
        <w:t xml:space="preserve"> </w:t>
      </w:r>
    </w:p>
    <w:p w:rsidR="00560AFC" w:rsidRDefault="00560AFC" w:rsidP="008D1D3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560AFC" w:rsidRPr="00D379F4" w:rsidRDefault="00560AFC" w:rsidP="00560AFC">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560AFC" w:rsidRDefault="00560AFC" w:rsidP="00560AF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560AFC" w:rsidRPr="00560AFC" w:rsidRDefault="00560AFC" w:rsidP="00560AF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560AFC">
        <w:rPr>
          <w:rFonts w:ascii="Times New Roman" w:eastAsiaTheme="minorEastAsia" w:hAnsi="Times New Roman" w:cs="Times New Roman"/>
          <w:i/>
          <w:spacing w:val="-10"/>
          <w:sz w:val="24"/>
          <w:szCs w:val="24"/>
          <w:lang w:eastAsia="bg-BG"/>
        </w:rPr>
        <w:t>§ ... . Член 332 се изменя така:</w:t>
      </w:r>
    </w:p>
    <w:p w:rsidR="00560AFC" w:rsidRPr="00560AFC" w:rsidRDefault="00560AFC" w:rsidP="00560AF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560AFC">
        <w:rPr>
          <w:rFonts w:ascii="Times New Roman" w:eastAsiaTheme="minorEastAsia" w:hAnsi="Times New Roman" w:cs="Times New Roman"/>
          <w:i/>
          <w:spacing w:val="-10"/>
          <w:sz w:val="24"/>
          <w:szCs w:val="24"/>
          <w:lang w:eastAsia="bg-BG"/>
        </w:rPr>
        <w:t xml:space="preserve">„Запазване предназначението на резервите по </w:t>
      </w:r>
      <w:r w:rsidRPr="00560AFC">
        <w:rPr>
          <w:rFonts w:ascii="Times New Roman" w:eastAsiaTheme="minorEastAsia" w:hAnsi="Times New Roman" w:cs="Times New Roman"/>
          <w:i/>
          <w:spacing w:val="-10"/>
          <w:sz w:val="24"/>
          <w:szCs w:val="24"/>
          <w:highlight w:val="yellow"/>
          <w:lang w:eastAsia="bg-BG"/>
        </w:rPr>
        <w:t>чл. 192,</w:t>
      </w:r>
      <w:r w:rsidRPr="00560AFC">
        <w:rPr>
          <w:rFonts w:ascii="Times New Roman" w:eastAsiaTheme="minorEastAsia" w:hAnsi="Times New Roman" w:cs="Times New Roman"/>
          <w:i/>
          <w:spacing w:val="-10"/>
          <w:sz w:val="24"/>
          <w:szCs w:val="24"/>
          <w:lang w:eastAsia="bg-BG"/>
        </w:rPr>
        <w:t xml:space="preserve"> </w:t>
      </w:r>
      <w:r w:rsidRPr="00560AFC">
        <w:rPr>
          <w:rFonts w:ascii="Times New Roman" w:eastAsiaTheme="minorEastAsia" w:hAnsi="Times New Roman" w:cs="Times New Roman"/>
          <w:i/>
          <w:spacing w:val="-10"/>
          <w:sz w:val="24"/>
          <w:szCs w:val="24"/>
          <w:highlight w:val="yellow"/>
          <w:lang w:eastAsia="bg-BG"/>
        </w:rPr>
        <w:t>ал. 2</w:t>
      </w:r>
      <w:r w:rsidRPr="00560AFC">
        <w:rPr>
          <w:rFonts w:ascii="Times New Roman" w:eastAsiaTheme="minorEastAsia" w:hAnsi="Times New Roman" w:cs="Times New Roman"/>
          <w:i/>
          <w:spacing w:val="-10"/>
          <w:sz w:val="24"/>
          <w:szCs w:val="24"/>
          <w:lang w:eastAsia="bg-BG"/>
        </w:rPr>
        <w:t>, чл. 193а, ал. 1 и чл. 213, ал. 2</w:t>
      </w:r>
    </w:p>
    <w:p w:rsidR="00560AFC" w:rsidRDefault="00560AFC" w:rsidP="00560AF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Чл. 332. При прекратяване на п</w:t>
      </w:r>
      <w:r w:rsidRPr="00560AFC">
        <w:rPr>
          <w:rFonts w:ascii="Times New Roman" w:eastAsiaTheme="minorEastAsia" w:hAnsi="Times New Roman" w:cs="Times New Roman"/>
          <w:i/>
          <w:spacing w:val="-10"/>
          <w:sz w:val="24"/>
          <w:szCs w:val="24"/>
          <w:lang w:eastAsia="bg-BG"/>
        </w:rPr>
        <w:t xml:space="preserve">енсионноосигурително дружество по реда на чл. 331 формираните резерви по </w:t>
      </w:r>
      <w:r w:rsidRPr="00560AFC">
        <w:rPr>
          <w:rFonts w:ascii="Times New Roman" w:eastAsiaTheme="minorEastAsia" w:hAnsi="Times New Roman" w:cs="Times New Roman"/>
          <w:i/>
          <w:spacing w:val="-10"/>
          <w:sz w:val="24"/>
          <w:szCs w:val="24"/>
          <w:highlight w:val="yellow"/>
          <w:lang w:eastAsia="bg-BG"/>
        </w:rPr>
        <w:t>чл. 192,</w:t>
      </w:r>
      <w:r w:rsidRPr="00560AFC">
        <w:rPr>
          <w:rFonts w:ascii="Times New Roman" w:eastAsiaTheme="minorEastAsia" w:hAnsi="Times New Roman" w:cs="Times New Roman"/>
          <w:i/>
          <w:spacing w:val="-10"/>
          <w:sz w:val="24"/>
          <w:szCs w:val="24"/>
          <w:lang w:eastAsia="bg-BG"/>
        </w:rPr>
        <w:t xml:space="preserve"> </w:t>
      </w:r>
      <w:r w:rsidRPr="00560AFC">
        <w:rPr>
          <w:rFonts w:ascii="Times New Roman" w:eastAsiaTheme="minorEastAsia" w:hAnsi="Times New Roman" w:cs="Times New Roman"/>
          <w:i/>
          <w:spacing w:val="-10"/>
          <w:sz w:val="24"/>
          <w:szCs w:val="24"/>
          <w:highlight w:val="yellow"/>
          <w:lang w:eastAsia="bg-BG"/>
        </w:rPr>
        <w:t>ал. 2 и 3</w:t>
      </w:r>
      <w:r w:rsidRPr="00560AFC">
        <w:rPr>
          <w:rFonts w:ascii="Times New Roman" w:eastAsiaTheme="minorEastAsia" w:hAnsi="Times New Roman" w:cs="Times New Roman"/>
          <w:i/>
          <w:spacing w:val="-10"/>
          <w:sz w:val="24"/>
          <w:szCs w:val="24"/>
          <w:lang w:eastAsia="bg-BG"/>
        </w:rPr>
        <w:t>, чл. 193а, ал. 1 и чл. 213, ал. 2 запазват предназначението си и се вливат в резерви със същото предназначение в съответните пенсионноосигурителни дружества съобразно плана и договорите по чл. 331, ал. 5."</w:t>
      </w:r>
    </w:p>
    <w:p w:rsidR="00560AFC" w:rsidRDefault="00560AFC" w:rsidP="00560AFC">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522066" w:rsidRPr="00D379F4" w:rsidRDefault="00522066" w:rsidP="00522066">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lastRenderedPageBreak/>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522066" w:rsidRDefault="00522066"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522066" w:rsidRPr="00522066" w:rsidRDefault="00522066"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522066">
        <w:rPr>
          <w:rFonts w:ascii="Times New Roman" w:eastAsiaTheme="minorEastAsia" w:hAnsi="Times New Roman" w:cs="Times New Roman"/>
          <w:i/>
          <w:spacing w:val="-10"/>
          <w:sz w:val="24"/>
          <w:szCs w:val="24"/>
          <w:lang w:eastAsia="bg-BG"/>
        </w:rPr>
        <w:t>§ .... В чл. 336 се правят следните изменения:</w:t>
      </w:r>
    </w:p>
    <w:p w:rsidR="00522066" w:rsidRPr="00522066" w:rsidRDefault="00522066"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522066">
        <w:rPr>
          <w:rFonts w:ascii="Times New Roman" w:eastAsiaTheme="minorEastAsia" w:hAnsi="Times New Roman" w:cs="Times New Roman"/>
          <w:i/>
          <w:spacing w:val="-10"/>
          <w:sz w:val="24"/>
          <w:szCs w:val="24"/>
          <w:lang w:eastAsia="bg-BG"/>
        </w:rPr>
        <w:t>1. Алинея 1 се изменя така:</w:t>
      </w:r>
    </w:p>
    <w:p w:rsidR="00522066" w:rsidRPr="00522066" w:rsidRDefault="00522066"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522066">
        <w:rPr>
          <w:rFonts w:ascii="Times New Roman" w:eastAsiaTheme="minorEastAsia" w:hAnsi="Times New Roman" w:cs="Times New Roman"/>
          <w:i/>
          <w:spacing w:val="-10"/>
          <w:sz w:val="24"/>
          <w:szCs w:val="24"/>
          <w:lang w:eastAsia="bg-BG"/>
        </w:rPr>
        <w:t>„(1) В тримесечен срок от назначаването му синдикът изготвя и представя на комисията план за:</w:t>
      </w:r>
    </w:p>
    <w:p w:rsidR="00522066" w:rsidRPr="00522066" w:rsidRDefault="00522066"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522066">
        <w:rPr>
          <w:rFonts w:ascii="Times New Roman" w:eastAsiaTheme="minorEastAsia" w:hAnsi="Times New Roman" w:cs="Times New Roman"/>
          <w:i/>
          <w:spacing w:val="-10"/>
          <w:sz w:val="24"/>
          <w:szCs w:val="24"/>
          <w:lang w:eastAsia="bg-BG"/>
        </w:rPr>
        <w:t>вливане на фондовете за допълнително социално осигуряване и фондовете за извършване на плащания на дружеството в несъстоятелност в съответни фондове, управлявани от други дружества за допълнително социално осигуряване;</w:t>
      </w:r>
    </w:p>
    <w:p w:rsidR="00522066" w:rsidRPr="00522066" w:rsidRDefault="00522066"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522066">
        <w:rPr>
          <w:rFonts w:ascii="Times New Roman" w:eastAsiaTheme="minorEastAsia" w:hAnsi="Times New Roman" w:cs="Times New Roman"/>
          <w:i/>
          <w:spacing w:val="-10"/>
          <w:sz w:val="24"/>
          <w:szCs w:val="24"/>
          <w:lang w:eastAsia="bg-BG"/>
        </w:rPr>
        <w:t>прехвърляне на средствата по индивидуалните партиди на осигурените лица и пенсионерите от фондовете, управлявани от дружеството в несъстоятелност, в други съответни фондове за допълнително социално осигуряване и фондове за извършване на плащания при условия и по ред, определени с наредба на комисията."</w:t>
      </w:r>
    </w:p>
    <w:p w:rsidR="00331B3E" w:rsidRDefault="00522066"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522066">
        <w:rPr>
          <w:rFonts w:ascii="Times New Roman" w:eastAsiaTheme="minorEastAsia" w:hAnsi="Times New Roman" w:cs="Times New Roman"/>
          <w:i/>
          <w:spacing w:val="-10"/>
          <w:sz w:val="24"/>
          <w:szCs w:val="24"/>
          <w:lang w:eastAsia="bg-BG"/>
        </w:rPr>
        <w:t>2. В ал. 3 думите „пенсионни резерви" се заменят с „резерви по чл. 192, ал. 2, чл. 193а, ал. 1 и чл. 213, ал. 2".</w:t>
      </w:r>
    </w:p>
    <w:p w:rsidR="00522066" w:rsidRDefault="00522066"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470399" w:rsidRPr="00D379F4" w:rsidRDefault="00470399" w:rsidP="00470399">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470399" w:rsidRDefault="00470399" w:rsidP="0047039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522066" w:rsidRDefault="00470399"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470399">
        <w:rPr>
          <w:rFonts w:ascii="Times New Roman" w:eastAsiaTheme="minorEastAsia" w:hAnsi="Times New Roman" w:cs="Times New Roman"/>
          <w:i/>
          <w:spacing w:val="-10"/>
          <w:sz w:val="24"/>
          <w:szCs w:val="24"/>
          <w:lang w:eastAsia="bg-BG"/>
        </w:rPr>
        <w:t>§ .... В чл. 338, ал. 3 думите ,.в управляваните фондове" се заличават и накрая се добавя „в управляваните от дружеството фондове за допълнително социално осигуряване и фондове за извършване на плащания".</w:t>
      </w:r>
    </w:p>
    <w:p w:rsidR="00470399" w:rsidRDefault="00470399" w:rsidP="00522066">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470399" w:rsidRPr="00D379F4" w:rsidRDefault="00470399" w:rsidP="00470399">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470399" w:rsidRDefault="00470399" w:rsidP="0047039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470399" w:rsidRPr="00470399" w:rsidRDefault="00470399" w:rsidP="0047039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470399">
        <w:rPr>
          <w:rFonts w:ascii="Times New Roman" w:eastAsiaTheme="minorEastAsia" w:hAnsi="Times New Roman" w:cs="Times New Roman"/>
          <w:i/>
          <w:spacing w:val="-10"/>
          <w:sz w:val="24"/>
          <w:szCs w:val="24"/>
          <w:lang w:eastAsia="bg-BG"/>
        </w:rPr>
        <w:t xml:space="preserve">§ .... В чл. 340 се правят следните изменения </w:t>
      </w:r>
      <w:r>
        <w:rPr>
          <w:rFonts w:ascii="Times New Roman" w:eastAsiaTheme="minorEastAsia" w:hAnsi="Times New Roman" w:cs="Times New Roman"/>
          <w:i/>
          <w:spacing w:val="-10"/>
          <w:sz w:val="24"/>
          <w:szCs w:val="24"/>
          <w:lang w:eastAsia="bg-BG"/>
        </w:rPr>
        <w:t>и</w:t>
      </w:r>
      <w:r w:rsidRPr="00470399">
        <w:rPr>
          <w:rFonts w:ascii="Times New Roman" w:eastAsiaTheme="minorEastAsia" w:hAnsi="Times New Roman" w:cs="Times New Roman"/>
          <w:i/>
          <w:spacing w:val="-10"/>
          <w:sz w:val="24"/>
          <w:szCs w:val="24"/>
          <w:lang w:eastAsia="bg-BG"/>
        </w:rPr>
        <w:t xml:space="preserve"> допълнения:</w:t>
      </w:r>
    </w:p>
    <w:p w:rsidR="00470399" w:rsidRPr="00470399" w:rsidRDefault="00470399" w:rsidP="00E65047">
      <w:pPr>
        <w:pStyle w:val="ListParagraph"/>
        <w:numPr>
          <w:ilvl w:val="0"/>
          <w:numId w:val="48"/>
        </w:numPr>
        <w:autoSpaceDE w:val="0"/>
        <w:autoSpaceDN w:val="0"/>
        <w:adjustRightInd w:val="0"/>
        <w:spacing w:after="0" w:line="295" w:lineRule="exact"/>
        <w:jc w:val="both"/>
        <w:rPr>
          <w:rFonts w:ascii="Times New Roman" w:eastAsiaTheme="minorEastAsia" w:hAnsi="Times New Roman" w:cs="Times New Roman"/>
          <w:i/>
          <w:spacing w:val="-10"/>
          <w:sz w:val="24"/>
          <w:szCs w:val="24"/>
          <w:lang w:eastAsia="bg-BG"/>
        </w:rPr>
      </w:pPr>
      <w:r w:rsidRPr="00470399">
        <w:rPr>
          <w:rFonts w:ascii="Times New Roman" w:eastAsiaTheme="minorEastAsia" w:hAnsi="Times New Roman" w:cs="Times New Roman"/>
          <w:i/>
          <w:spacing w:val="-10"/>
          <w:sz w:val="24"/>
          <w:szCs w:val="24"/>
          <w:lang w:eastAsia="bg-BG"/>
        </w:rPr>
        <w:t>Създава се нова ал. 3:</w:t>
      </w:r>
    </w:p>
    <w:p w:rsidR="00470399" w:rsidRPr="00470399" w:rsidRDefault="00470399" w:rsidP="0047039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470399">
        <w:rPr>
          <w:rFonts w:ascii="Times New Roman" w:eastAsiaTheme="minorEastAsia" w:hAnsi="Times New Roman" w:cs="Times New Roman"/>
          <w:i/>
          <w:spacing w:val="-10"/>
          <w:sz w:val="24"/>
          <w:szCs w:val="24"/>
          <w:lang w:eastAsia="bg-BG"/>
        </w:rPr>
        <w:t>,.(3) При преобразуване на фонд за извършване на плащания лицата</w:t>
      </w:r>
      <w:r>
        <w:rPr>
          <w:rFonts w:ascii="Times New Roman" w:eastAsiaTheme="minorEastAsia" w:hAnsi="Times New Roman" w:cs="Times New Roman"/>
          <w:i/>
          <w:spacing w:val="-10"/>
          <w:sz w:val="24"/>
          <w:szCs w:val="24"/>
          <w:lang w:eastAsia="bg-BG"/>
        </w:rPr>
        <w:t>, получаващи плащания от него, с</w:t>
      </w:r>
      <w:r w:rsidRPr="00470399">
        <w:rPr>
          <w:rFonts w:ascii="Times New Roman" w:eastAsiaTheme="minorEastAsia" w:hAnsi="Times New Roman" w:cs="Times New Roman"/>
          <w:i/>
          <w:spacing w:val="-10"/>
          <w:sz w:val="24"/>
          <w:szCs w:val="24"/>
          <w:lang w:eastAsia="bg-BG"/>
        </w:rPr>
        <w:t>е уведомяват за преобразуването по реда на ал. 1."</w:t>
      </w:r>
    </w:p>
    <w:p w:rsidR="00470399" w:rsidRPr="00470399" w:rsidRDefault="00470399" w:rsidP="0047039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470399">
        <w:rPr>
          <w:rFonts w:ascii="Times New Roman" w:eastAsiaTheme="minorEastAsia" w:hAnsi="Times New Roman" w:cs="Times New Roman"/>
          <w:i/>
          <w:spacing w:val="-10"/>
          <w:sz w:val="24"/>
          <w:szCs w:val="24"/>
          <w:lang w:eastAsia="bg-BG"/>
        </w:rPr>
        <w:t>Досегашните ал. 3 и 4 стават съответно ал. 4 и 5.</w:t>
      </w:r>
    </w:p>
    <w:p w:rsidR="00470399" w:rsidRDefault="00470399" w:rsidP="0047039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3. Досегашните ал. 5 и 6 стават съответно ал. 6 и 7 и в тях думите „по ал. 3" се заменят с „по ал</w:t>
      </w:r>
      <w:r w:rsidRPr="00470399">
        <w:rPr>
          <w:rFonts w:ascii="Times New Roman" w:eastAsiaTheme="minorEastAsia" w:hAnsi="Times New Roman" w:cs="Times New Roman"/>
          <w:i/>
          <w:spacing w:val="-10"/>
          <w:sz w:val="24"/>
          <w:szCs w:val="24"/>
          <w:lang w:eastAsia="bg-BG"/>
        </w:rPr>
        <w:t>. 4".</w:t>
      </w:r>
    </w:p>
    <w:p w:rsidR="000C3758" w:rsidRDefault="000C3758" w:rsidP="000C375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0C3758" w:rsidRPr="00D379F4" w:rsidRDefault="000C3758" w:rsidP="000C375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0C3758" w:rsidRDefault="000C3758" w:rsidP="000C375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0C3758" w:rsidRDefault="000C3758" w:rsidP="000C3758">
      <w:pPr>
        <w:ind w:firstLine="709"/>
        <w:jc w:val="both"/>
        <w:rPr>
          <w:rFonts w:ascii="Times New Roman" w:eastAsiaTheme="minorEastAsia" w:hAnsi="Times New Roman" w:cs="Times New Roman"/>
          <w:i/>
          <w:spacing w:val="-10"/>
          <w:sz w:val="24"/>
          <w:szCs w:val="24"/>
          <w:lang w:eastAsia="bg-BG"/>
        </w:rPr>
      </w:pPr>
      <w:r w:rsidRPr="000C3758">
        <w:rPr>
          <w:rFonts w:ascii="Times New Roman" w:eastAsiaTheme="minorEastAsia" w:hAnsi="Times New Roman" w:cs="Times New Roman"/>
          <w:i/>
          <w:spacing w:val="-10"/>
          <w:sz w:val="24"/>
          <w:szCs w:val="24"/>
          <w:lang w:eastAsia="bg-BG"/>
        </w:rPr>
        <w:t>§ .... В чл. 342, ал. 1 думите „дружество или фонд за допълнително социа</w:t>
      </w:r>
      <w:r>
        <w:rPr>
          <w:rFonts w:ascii="Times New Roman" w:eastAsiaTheme="minorEastAsia" w:hAnsi="Times New Roman" w:cs="Times New Roman"/>
          <w:i/>
          <w:spacing w:val="-10"/>
          <w:sz w:val="24"/>
          <w:szCs w:val="24"/>
          <w:lang w:eastAsia="bg-BG"/>
        </w:rPr>
        <w:t>л</w:t>
      </w:r>
      <w:r w:rsidRPr="000C3758">
        <w:rPr>
          <w:rFonts w:ascii="Times New Roman" w:eastAsiaTheme="minorEastAsia" w:hAnsi="Times New Roman" w:cs="Times New Roman"/>
          <w:i/>
          <w:spacing w:val="-10"/>
          <w:sz w:val="24"/>
          <w:szCs w:val="24"/>
          <w:lang w:eastAsia="bg-BG"/>
        </w:rPr>
        <w:t>но осигуряване" се заменят с „дружество за допълнително социа</w:t>
      </w:r>
      <w:r>
        <w:rPr>
          <w:rFonts w:ascii="Times New Roman" w:eastAsiaTheme="minorEastAsia" w:hAnsi="Times New Roman" w:cs="Times New Roman"/>
          <w:i/>
          <w:spacing w:val="-10"/>
          <w:sz w:val="24"/>
          <w:szCs w:val="24"/>
          <w:lang w:eastAsia="bg-BG"/>
        </w:rPr>
        <w:t>л</w:t>
      </w:r>
      <w:r w:rsidRPr="000C3758">
        <w:rPr>
          <w:rFonts w:ascii="Times New Roman" w:eastAsiaTheme="minorEastAsia" w:hAnsi="Times New Roman" w:cs="Times New Roman"/>
          <w:i/>
          <w:spacing w:val="-10"/>
          <w:sz w:val="24"/>
          <w:szCs w:val="24"/>
          <w:lang w:eastAsia="bg-BG"/>
        </w:rPr>
        <w:t>но осигуряване, на фонд за допълнително социа</w:t>
      </w:r>
      <w:r>
        <w:rPr>
          <w:rFonts w:ascii="Times New Roman" w:eastAsiaTheme="minorEastAsia" w:hAnsi="Times New Roman" w:cs="Times New Roman"/>
          <w:i/>
          <w:spacing w:val="-10"/>
          <w:sz w:val="24"/>
          <w:szCs w:val="24"/>
          <w:lang w:eastAsia="bg-BG"/>
        </w:rPr>
        <w:t>л</w:t>
      </w:r>
      <w:r w:rsidRPr="000C3758">
        <w:rPr>
          <w:rFonts w:ascii="Times New Roman" w:eastAsiaTheme="minorEastAsia" w:hAnsi="Times New Roman" w:cs="Times New Roman"/>
          <w:i/>
          <w:spacing w:val="-10"/>
          <w:sz w:val="24"/>
          <w:szCs w:val="24"/>
          <w:lang w:eastAsia="bg-BG"/>
        </w:rPr>
        <w:t>но осигуряване или на фонд за извършване на плащания".</w:t>
      </w:r>
    </w:p>
    <w:p w:rsidR="000C3758" w:rsidRPr="00D379F4" w:rsidRDefault="000C3758" w:rsidP="000C3758">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lastRenderedPageBreak/>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0C3758" w:rsidRPr="000C3758" w:rsidRDefault="000C3758" w:rsidP="000C375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0C3758" w:rsidRPr="000C3758" w:rsidRDefault="000C3758" w:rsidP="000C375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0C3758">
        <w:rPr>
          <w:rFonts w:ascii="Times New Roman" w:eastAsiaTheme="minorEastAsia" w:hAnsi="Times New Roman" w:cs="Times New Roman"/>
          <w:i/>
          <w:spacing w:val="-10"/>
          <w:sz w:val="24"/>
          <w:szCs w:val="24"/>
          <w:lang w:eastAsia="bg-BG"/>
        </w:rPr>
        <w:t>§ .... В чл. 343 т. 1 се изменя така:</w:t>
      </w:r>
    </w:p>
    <w:p w:rsidR="00470399" w:rsidRDefault="000C3758" w:rsidP="000C3758">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0C3758">
        <w:rPr>
          <w:rFonts w:ascii="Times New Roman" w:eastAsiaTheme="minorEastAsia" w:hAnsi="Times New Roman" w:cs="Times New Roman"/>
          <w:i/>
          <w:spacing w:val="-10"/>
          <w:sz w:val="24"/>
          <w:szCs w:val="24"/>
          <w:lang w:eastAsia="bg-BG"/>
        </w:rPr>
        <w:t>„1. плана за преобразуване на дружество за допълнително социално осигуряване, на фонд за допълнително социално осигуряване и на фонд за извършване на плащания;"</w:t>
      </w:r>
    </w:p>
    <w:p w:rsidR="00F732B9" w:rsidRDefault="00F732B9" w:rsidP="00F732B9">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F732B9" w:rsidRPr="00D379F4" w:rsidRDefault="00F732B9" w:rsidP="00F732B9">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379F4">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F732B9" w:rsidRPr="000C3758" w:rsidRDefault="00F732B9" w:rsidP="00F732B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931DEB">
        <w:rPr>
          <w:rFonts w:ascii="Times New Roman" w:eastAsiaTheme="minorEastAsia" w:hAnsi="Times New Roman" w:cs="Times New Roman"/>
          <w:i/>
          <w:spacing w:val="-10"/>
          <w:sz w:val="24"/>
          <w:szCs w:val="24"/>
          <w:lang w:eastAsia="bg-BG"/>
        </w:rPr>
        <w:t>Създава се нов параграф ...:</w:t>
      </w:r>
    </w:p>
    <w:p w:rsidR="00757845" w:rsidRPr="00757845" w:rsidRDefault="00757845" w:rsidP="0075784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757845">
        <w:rPr>
          <w:rFonts w:ascii="Times New Roman" w:eastAsiaTheme="minorEastAsia" w:hAnsi="Times New Roman" w:cs="Times New Roman"/>
          <w:i/>
          <w:spacing w:val="-10"/>
          <w:sz w:val="24"/>
          <w:szCs w:val="24"/>
          <w:lang w:eastAsia="bg-BG"/>
        </w:rPr>
        <w:t>§ .... В чл. 344 се правят следните изменения и допълнения:</w:t>
      </w:r>
    </w:p>
    <w:p w:rsidR="00757845" w:rsidRPr="00757845" w:rsidRDefault="00757845" w:rsidP="0075784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757845">
        <w:rPr>
          <w:rFonts w:ascii="Times New Roman" w:eastAsiaTheme="minorEastAsia" w:hAnsi="Times New Roman" w:cs="Times New Roman"/>
          <w:i/>
          <w:spacing w:val="-10"/>
          <w:sz w:val="24"/>
          <w:szCs w:val="24"/>
          <w:lang w:eastAsia="bg-BG"/>
        </w:rPr>
        <w:t xml:space="preserve">В ал. 1 след думите „и на актовете по прилагането им" се поставя запетая и се добавя </w:t>
      </w:r>
      <w:r w:rsidRPr="00757845">
        <w:rPr>
          <w:rFonts w:ascii="Times New Roman" w:eastAsiaTheme="minorEastAsia" w:hAnsi="Times New Roman" w:cs="Times New Roman"/>
          <w:i/>
          <w:spacing w:val="-10"/>
          <w:sz w:val="24"/>
          <w:szCs w:val="24"/>
          <w:highlight w:val="yellow"/>
          <w:lang w:eastAsia="bg-BG"/>
        </w:rPr>
        <w:t>„както и на деяния, с които се заобика</w:t>
      </w:r>
      <w:r w:rsidRPr="00757845">
        <w:rPr>
          <w:rFonts w:ascii="Times New Roman" w:eastAsiaTheme="minorEastAsia" w:hAnsi="Times New Roman" w:cs="Times New Roman"/>
          <w:i/>
          <w:spacing w:val="-10"/>
          <w:sz w:val="24"/>
          <w:szCs w:val="24"/>
          <w:highlight w:val="yellow"/>
          <w:lang w:eastAsia="bg-BG"/>
        </w:rPr>
        <w:t>ля</w:t>
      </w:r>
      <w:r w:rsidRPr="00757845">
        <w:rPr>
          <w:rFonts w:ascii="Times New Roman" w:eastAsiaTheme="minorEastAsia" w:hAnsi="Times New Roman" w:cs="Times New Roman"/>
          <w:i/>
          <w:spacing w:val="-10"/>
          <w:sz w:val="24"/>
          <w:szCs w:val="24"/>
          <w:highlight w:val="yellow"/>
          <w:lang w:eastAsia="bg-BG"/>
        </w:rPr>
        <w:t>т техните изисквания,".</w:t>
      </w:r>
    </w:p>
    <w:p w:rsidR="00757845" w:rsidRPr="00757845" w:rsidRDefault="00757845" w:rsidP="0075784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2. </w:t>
      </w:r>
      <w:r w:rsidRPr="00757845">
        <w:rPr>
          <w:rFonts w:ascii="Times New Roman" w:eastAsiaTheme="minorEastAsia" w:hAnsi="Times New Roman" w:cs="Times New Roman"/>
          <w:i/>
          <w:spacing w:val="-10"/>
          <w:sz w:val="24"/>
          <w:szCs w:val="24"/>
          <w:lang w:eastAsia="bg-BG"/>
        </w:rPr>
        <w:t>В ал. 2:</w:t>
      </w:r>
    </w:p>
    <w:p w:rsidR="00757845" w:rsidRPr="00757845" w:rsidRDefault="00757845" w:rsidP="0075784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а) </w:t>
      </w:r>
      <w:r w:rsidRPr="00757845">
        <w:rPr>
          <w:rFonts w:ascii="Times New Roman" w:eastAsiaTheme="minorEastAsia" w:hAnsi="Times New Roman" w:cs="Times New Roman"/>
          <w:i/>
          <w:spacing w:val="-10"/>
          <w:sz w:val="24"/>
          <w:szCs w:val="24"/>
          <w:lang w:eastAsia="bg-BG"/>
        </w:rPr>
        <w:t>в т. 2, б. „б" след думите „фонд за допълн</w:t>
      </w:r>
      <w:r>
        <w:rPr>
          <w:rFonts w:ascii="Times New Roman" w:eastAsiaTheme="minorEastAsia" w:hAnsi="Times New Roman" w:cs="Times New Roman"/>
          <w:i/>
          <w:spacing w:val="-10"/>
          <w:sz w:val="24"/>
          <w:szCs w:val="24"/>
          <w:lang w:eastAsia="bg-BG"/>
        </w:rPr>
        <w:t xml:space="preserve">ително социално осигуряване" се </w:t>
      </w:r>
      <w:r w:rsidRPr="00757845">
        <w:rPr>
          <w:rFonts w:ascii="Times New Roman" w:eastAsiaTheme="minorEastAsia" w:hAnsi="Times New Roman" w:cs="Times New Roman"/>
          <w:i/>
          <w:spacing w:val="-10"/>
          <w:sz w:val="24"/>
          <w:szCs w:val="24"/>
          <w:lang w:eastAsia="bg-BG"/>
        </w:rPr>
        <w:t>поставя запетая и се добавя „фонд за извършване на плащания";</w:t>
      </w:r>
    </w:p>
    <w:p w:rsidR="00757845" w:rsidRDefault="00757845" w:rsidP="0075784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б) </w:t>
      </w:r>
      <w:r w:rsidRPr="00757845">
        <w:rPr>
          <w:rFonts w:ascii="Times New Roman" w:eastAsiaTheme="minorEastAsia" w:hAnsi="Times New Roman" w:cs="Times New Roman"/>
          <w:i/>
          <w:spacing w:val="-10"/>
          <w:sz w:val="24"/>
          <w:szCs w:val="24"/>
          <w:lang w:eastAsia="bg-BG"/>
        </w:rPr>
        <w:t>в т. 4 след думите „фондовете за допълн</w:t>
      </w:r>
      <w:r>
        <w:rPr>
          <w:rFonts w:ascii="Times New Roman" w:eastAsiaTheme="minorEastAsia" w:hAnsi="Times New Roman" w:cs="Times New Roman"/>
          <w:i/>
          <w:spacing w:val="-10"/>
          <w:sz w:val="24"/>
          <w:szCs w:val="24"/>
          <w:lang w:eastAsia="bg-BG"/>
        </w:rPr>
        <w:t xml:space="preserve">ително социално осигуряване" се </w:t>
      </w:r>
      <w:r w:rsidRPr="00757845">
        <w:rPr>
          <w:rFonts w:ascii="Times New Roman" w:eastAsiaTheme="minorEastAsia" w:hAnsi="Times New Roman" w:cs="Times New Roman"/>
          <w:i/>
          <w:spacing w:val="-10"/>
          <w:sz w:val="24"/>
          <w:szCs w:val="24"/>
          <w:lang w:eastAsia="bg-BG"/>
        </w:rPr>
        <w:t>поставя запетая и се добавя „правилата на фондовете за извършване на плащания";</w:t>
      </w:r>
    </w:p>
    <w:p w:rsidR="00757845" w:rsidRPr="00757845" w:rsidRDefault="00757845" w:rsidP="0075784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в) в т. 19 думите „чл. 121</w:t>
      </w:r>
      <w:r w:rsidRPr="00757845">
        <w:rPr>
          <w:rFonts w:ascii="Times New Roman" w:eastAsiaTheme="minorEastAsia" w:hAnsi="Times New Roman" w:cs="Times New Roman"/>
          <w:i/>
          <w:spacing w:val="-10"/>
          <w:sz w:val="24"/>
          <w:szCs w:val="24"/>
          <w:lang w:eastAsia="bg-BG"/>
        </w:rPr>
        <w:t>в, ал. 4" се заменят с „чл. 121в, ал. 4, 6 и 8";</w:t>
      </w:r>
    </w:p>
    <w:p w:rsidR="00757845" w:rsidRPr="00757845" w:rsidRDefault="00757845" w:rsidP="0075784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757845">
        <w:rPr>
          <w:rFonts w:ascii="Times New Roman" w:eastAsiaTheme="minorEastAsia" w:hAnsi="Times New Roman" w:cs="Times New Roman"/>
          <w:i/>
          <w:spacing w:val="-10"/>
          <w:sz w:val="24"/>
          <w:szCs w:val="24"/>
          <w:lang w:eastAsia="bg-BG"/>
        </w:rPr>
        <w:t>г) създава се т. 21:</w:t>
      </w:r>
    </w:p>
    <w:p w:rsidR="000C3758" w:rsidRDefault="00757845" w:rsidP="00757845">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757845">
        <w:rPr>
          <w:rFonts w:ascii="Times New Roman" w:eastAsiaTheme="minorEastAsia" w:hAnsi="Times New Roman" w:cs="Times New Roman"/>
          <w:i/>
          <w:spacing w:val="-10"/>
          <w:sz w:val="24"/>
          <w:szCs w:val="24"/>
          <w:lang w:eastAsia="bg-BG"/>
        </w:rPr>
        <w:t>„21. да ограничи или да забрани свободното разпореждане с активи на др</w:t>
      </w:r>
      <w:r>
        <w:rPr>
          <w:rFonts w:ascii="Times New Roman" w:eastAsiaTheme="minorEastAsia" w:hAnsi="Times New Roman" w:cs="Times New Roman"/>
          <w:i/>
          <w:spacing w:val="-10"/>
          <w:sz w:val="24"/>
          <w:szCs w:val="24"/>
          <w:lang w:eastAsia="bg-BG"/>
        </w:rPr>
        <w:t>ужеството за допълнително социал</w:t>
      </w:r>
      <w:r w:rsidRPr="00757845">
        <w:rPr>
          <w:rFonts w:ascii="Times New Roman" w:eastAsiaTheme="minorEastAsia" w:hAnsi="Times New Roman" w:cs="Times New Roman"/>
          <w:i/>
          <w:spacing w:val="-10"/>
          <w:sz w:val="24"/>
          <w:szCs w:val="24"/>
          <w:lang w:eastAsia="bg-BG"/>
        </w:rPr>
        <w:t>но осигуряване или на управляван от него фонд за допълнително социално осигуряване или фонд за извършване на плащания, когато са нарушени изискванията към</w:t>
      </w:r>
      <w:r>
        <w:rPr>
          <w:rFonts w:ascii="Times New Roman" w:eastAsiaTheme="minorEastAsia" w:hAnsi="Times New Roman" w:cs="Times New Roman"/>
          <w:i/>
          <w:spacing w:val="-10"/>
          <w:sz w:val="24"/>
          <w:szCs w:val="24"/>
          <w:lang w:eastAsia="bg-BG"/>
        </w:rPr>
        <w:t xml:space="preserve"> капитал</w:t>
      </w:r>
      <w:r w:rsidRPr="00757845">
        <w:rPr>
          <w:rFonts w:ascii="Times New Roman" w:eastAsiaTheme="minorEastAsia" w:hAnsi="Times New Roman" w:cs="Times New Roman"/>
          <w:i/>
          <w:spacing w:val="-10"/>
          <w:sz w:val="24"/>
          <w:szCs w:val="24"/>
          <w:lang w:eastAsia="bg-BG"/>
        </w:rPr>
        <w:t>а, собствените средства или резервите на дружеството, резервите на фондовете за допълнително задължително пенсионно осигуряване или изискуемия размер на средствата във фондовете за извършване на плащания. "</w:t>
      </w:r>
    </w:p>
    <w:p w:rsidR="00F732B9" w:rsidRDefault="00F732B9" w:rsidP="00470399">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B75D43" w:rsidRPr="00DA360A" w:rsidRDefault="00B75D43" w:rsidP="00B75D43">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B75D43" w:rsidRPr="000C3758" w:rsidRDefault="00B75D43" w:rsidP="00B75D4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A360A">
        <w:rPr>
          <w:rFonts w:ascii="Times New Roman" w:eastAsiaTheme="minorEastAsia" w:hAnsi="Times New Roman" w:cs="Times New Roman"/>
          <w:i/>
          <w:spacing w:val="-10"/>
          <w:sz w:val="24"/>
          <w:szCs w:val="24"/>
          <w:lang w:eastAsia="bg-BG"/>
        </w:rPr>
        <w:t>Създава се нов параграф ...:</w:t>
      </w:r>
    </w:p>
    <w:p w:rsidR="00B75D43" w:rsidRPr="00B75D43" w:rsidRDefault="00B75D43" w:rsidP="00B75D4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75D43">
        <w:rPr>
          <w:rFonts w:ascii="Times New Roman" w:eastAsiaTheme="minorEastAsia" w:hAnsi="Times New Roman" w:cs="Times New Roman"/>
          <w:i/>
          <w:spacing w:val="-10"/>
          <w:sz w:val="24"/>
          <w:szCs w:val="24"/>
          <w:lang w:eastAsia="bg-BG"/>
        </w:rPr>
        <w:t>§ .... В чл. 351, ал. 1 т. 1, 2 и 3 се изменят така:</w:t>
      </w:r>
    </w:p>
    <w:p w:rsidR="00B75D43" w:rsidRDefault="00B75D43" w:rsidP="00B75D4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75D43">
        <w:rPr>
          <w:rFonts w:ascii="Times New Roman" w:eastAsiaTheme="minorEastAsia" w:hAnsi="Times New Roman" w:cs="Times New Roman"/>
          <w:i/>
          <w:spacing w:val="-10"/>
          <w:sz w:val="24"/>
          <w:szCs w:val="24"/>
          <w:lang w:eastAsia="bg-BG"/>
        </w:rPr>
        <w:t xml:space="preserve">„1. </w:t>
      </w:r>
      <w:r w:rsidR="00E561FB">
        <w:rPr>
          <w:rFonts w:ascii="Times New Roman" w:eastAsiaTheme="minorEastAsia" w:hAnsi="Times New Roman" w:cs="Times New Roman"/>
          <w:i/>
          <w:spacing w:val="-10"/>
          <w:sz w:val="24"/>
          <w:szCs w:val="24"/>
          <w:lang w:eastAsia="bg-BG"/>
        </w:rPr>
        <w:t>н</w:t>
      </w:r>
      <w:r w:rsidRPr="00B75D43">
        <w:rPr>
          <w:rFonts w:ascii="Times New Roman" w:eastAsiaTheme="minorEastAsia" w:hAnsi="Times New Roman" w:cs="Times New Roman"/>
          <w:i/>
          <w:spacing w:val="-10"/>
          <w:sz w:val="24"/>
          <w:szCs w:val="24"/>
          <w:lang w:eastAsia="bg-BG"/>
        </w:rPr>
        <w:t>а</w:t>
      </w:r>
      <w:r w:rsidR="00E561FB">
        <w:rPr>
          <w:rFonts w:ascii="Times New Roman" w:eastAsiaTheme="minorEastAsia" w:hAnsi="Times New Roman" w:cs="Times New Roman"/>
          <w:i/>
          <w:spacing w:val="-10"/>
          <w:sz w:val="24"/>
          <w:szCs w:val="24"/>
          <w:lang w:eastAsia="bg-BG"/>
        </w:rPr>
        <w:t xml:space="preserve"> чл. 121а, чл. 121д, ал. 17,</w:t>
      </w:r>
      <w:r w:rsidRPr="00B75D43">
        <w:rPr>
          <w:rFonts w:ascii="Times New Roman" w:eastAsiaTheme="minorEastAsia" w:hAnsi="Times New Roman" w:cs="Times New Roman"/>
          <w:i/>
          <w:spacing w:val="-10"/>
          <w:sz w:val="24"/>
          <w:szCs w:val="24"/>
          <w:lang w:eastAsia="bg-BG"/>
        </w:rPr>
        <w:t xml:space="preserve"> чл. 121д</w:t>
      </w:r>
      <w:r w:rsidRPr="00E561FB">
        <w:rPr>
          <w:rFonts w:ascii="Times New Roman" w:eastAsiaTheme="minorEastAsia" w:hAnsi="Times New Roman" w:cs="Times New Roman"/>
          <w:i/>
          <w:spacing w:val="-10"/>
          <w:sz w:val="24"/>
          <w:szCs w:val="24"/>
          <w:vertAlign w:val="superscript"/>
          <w:lang w:eastAsia="bg-BG"/>
        </w:rPr>
        <w:t>1</w:t>
      </w:r>
      <w:r w:rsidRPr="00B75D43">
        <w:rPr>
          <w:rFonts w:ascii="Times New Roman" w:eastAsiaTheme="minorEastAsia" w:hAnsi="Times New Roman" w:cs="Times New Roman"/>
          <w:i/>
          <w:spacing w:val="-10"/>
          <w:sz w:val="24"/>
          <w:szCs w:val="24"/>
          <w:lang w:eastAsia="bg-BG"/>
        </w:rPr>
        <w:t xml:space="preserve">, ал. 5, </w:t>
      </w:r>
      <w:r w:rsidR="00E561FB">
        <w:rPr>
          <w:rFonts w:ascii="Times New Roman" w:eastAsiaTheme="minorEastAsia" w:hAnsi="Times New Roman" w:cs="Times New Roman"/>
          <w:i/>
          <w:spacing w:val="-10"/>
          <w:sz w:val="24"/>
          <w:szCs w:val="24"/>
          <w:lang w:eastAsia="bg-BG"/>
        </w:rPr>
        <w:t>чл. 121ж, ал</w:t>
      </w:r>
      <w:r>
        <w:rPr>
          <w:rFonts w:ascii="Times New Roman" w:eastAsiaTheme="minorEastAsia" w:hAnsi="Times New Roman" w:cs="Times New Roman"/>
          <w:i/>
          <w:spacing w:val="-10"/>
          <w:sz w:val="24"/>
          <w:szCs w:val="24"/>
          <w:lang w:eastAsia="bg-BG"/>
        </w:rPr>
        <w:t xml:space="preserve">. 11, чл. 121з, чл. </w:t>
      </w:r>
      <w:r w:rsidR="00E561FB">
        <w:rPr>
          <w:rFonts w:ascii="Times New Roman" w:eastAsiaTheme="minorEastAsia" w:hAnsi="Times New Roman" w:cs="Times New Roman"/>
          <w:i/>
          <w:spacing w:val="-10"/>
          <w:sz w:val="24"/>
          <w:szCs w:val="24"/>
          <w:lang w:eastAsia="bg-BG"/>
        </w:rPr>
        <w:t>122а, ал. 4, чл. 122к, ал</w:t>
      </w:r>
      <w:r w:rsidRPr="00B75D43">
        <w:rPr>
          <w:rFonts w:ascii="Times New Roman" w:eastAsiaTheme="minorEastAsia" w:hAnsi="Times New Roman" w:cs="Times New Roman"/>
          <w:i/>
          <w:spacing w:val="-10"/>
          <w:sz w:val="24"/>
          <w:szCs w:val="24"/>
          <w:lang w:eastAsia="bg-BG"/>
        </w:rPr>
        <w:t>. 2 и 3</w:t>
      </w:r>
      <w:r w:rsidR="00E561FB">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чл. 123а, ал. 11 и 12, чл. 123</w:t>
      </w:r>
      <w:r w:rsidR="00E561FB">
        <w:rPr>
          <w:rFonts w:ascii="Times New Roman" w:eastAsiaTheme="minorEastAsia" w:hAnsi="Times New Roman" w:cs="Times New Roman"/>
          <w:i/>
          <w:spacing w:val="-10"/>
          <w:sz w:val="24"/>
          <w:szCs w:val="24"/>
          <w:lang w:eastAsia="bg-BG"/>
        </w:rPr>
        <w:t>б</w:t>
      </w:r>
      <w:r w:rsidRPr="00B75D43">
        <w:rPr>
          <w:rFonts w:ascii="Times New Roman" w:eastAsiaTheme="minorEastAsia" w:hAnsi="Times New Roman" w:cs="Times New Roman"/>
          <w:i/>
          <w:spacing w:val="-10"/>
          <w:sz w:val="24"/>
          <w:szCs w:val="24"/>
          <w:lang w:eastAsia="bg-BG"/>
        </w:rPr>
        <w:t xml:space="preserve">, </w:t>
      </w:r>
      <w:r>
        <w:rPr>
          <w:rFonts w:ascii="Times New Roman" w:eastAsiaTheme="minorEastAsia" w:hAnsi="Times New Roman" w:cs="Times New Roman"/>
          <w:i/>
          <w:spacing w:val="-10"/>
          <w:sz w:val="24"/>
          <w:szCs w:val="24"/>
          <w:lang w:eastAsia="bg-BG"/>
        </w:rPr>
        <w:t xml:space="preserve">ал. 1 и 6, чл. 123в, ал. 7, чл. </w:t>
      </w:r>
      <w:r w:rsidR="00E561FB">
        <w:rPr>
          <w:rFonts w:ascii="Times New Roman" w:eastAsiaTheme="minorEastAsia" w:hAnsi="Times New Roman" w:cs="Times New Roman"/>
          <w:i/>
          <w:spacing w:val="-10"/>
          <w:sz w:val="24"/>
          <w:szCs w:val="24"/>
          <w:lang w:eastAsia="bg-BG"/>
        </w:rPr>
        <w:t>123г, ат. 1 - 4 и 8 – 16,</w:t>
      </w:r>
      <w:r w:rsidRPr="00B75D43">
        <w:rPr>
          <w:rFonts w:ascii="Times New Roman" w:eastAsiaTheme="minorEastAsia" w:hAnsi="Times New Roman" w:cs="Times New Roman"/>
          <w:i/>
          <w:spacing w:val="-10"/>
          <w:sz w:val="24"/>
          <w:szCs w:val="24"/>
          <w:lang w:eastAsia="bg-BG"/>
        </w:rPr>
        <w:t xml:space="preserve"> чл. 123е</w:t>
      </w:r>
      <w:r w:rsidR="00E561FB">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ал. 5, чл. 123е</w:t>
      </w:r>
      <w:r w:rsidRPr="00E561FB">
        <w:rPr>
          <w:rFonts w:ascii="Times New Roman" w:eastAsiaTheme="minorEastAsia" w:hAnsi="Times New Roman" w:cs="Times New Roman"/>
          <w:i/>
          <w:spacing w:val="-10"/>
          <w:sz w:val="24"/>
          <w:szCs w:val="24"/>
          <w:vertAlign w:val="superscript"/>
          <w:lang w:eastAsia="bg-BG"/>
        </w:rPr>
        <w:t>2</w:t>
      </w:r>
      <w:r w:rsidR="00E561FB">
        <w:rPr>
          <w:rFonts w:ascii="Times New Roman" w:eastAsiaTheme="minorEastAsia" w:hAnsi="Times New Roman" w:cs="Times New Roman"/>
          <w:i/>
          <w:spacing w:val="-10"/>
          <w:sz w:val="24"/>
          <w:szCs w:val="24"/>
          <w:lang w:eastAsia="bg-BG"/>
        </w:rPr>
        <w:t>, ал. 4,</w:t>
      </w:r>
      <w:r w:rsidRPr="00B75D43">
        <w:rPr>
          <w:rFonts w:ascii="Times New Roman" w:eastAsiaTheme="minorEastAsia" w:hAnsi="Times New Roman" w:cs="Times New Roman"/>
          <w:i/>
          <w:spacing w:val="-10"/>
          <w:sz w:val="24"/>
          <w:szCs w:val="24"/>
          <w:lang w:eastAsia="bg-BG"/>
        </w:rPr>
        <w:t xml:space="preserve"> чл.</w:t>
      </w:r>
      <w:r>
        <w:rPr>
          <w:rFonts w:ascii="Times New Roman" w:eastAsiaTheme="minorEastAsia" w:hAnsi="Times New Roman" w:cs="Times New Roman"/>
          <w:i/>
          <w:spacing w:val="-10"/>
          <w:sz w:val="24"/>
          <w:szCs w:val="24"/>
          <w:lang w:eastAsia="bg-BG"/>
        </w:rPr>
        <w:t xml:space="preserve"> 123з, чл.123з</w:t>
      </w:r>
      <w:r w:rsidRPr="00E561FB">
        <w:rPr>
          <w:rFonts w:ascii="Times New Roman" w:eastAsiaTheme="minorEastAsia" w:hAnsi="Times New Roman" w:cs="Times New Roman"/>
          <w:i/>
          <w:spacing w:val="-10"/>
          <w:sz w:val="24"/>
          <w:szCs w:val="24"/>
          <w:vertAlign w:val="superscript"/>
          <w:lang w:eastAsia="bg-BG"/>
        </w:rPr>
        <w:t>1</w:t>
      </w:r>
      <w:r>
        <w:rPr>
          <w:rFonts w:ascii="Times New Roman" w:eastAsiaTheme="minorEastAsia" w:hAnsi="Times New Roman" w:cs="Times New Roman"/>
          <w:i/>
          <w:spacing w:val="-10"/>
          <w:sz w:val="24"/>
          <w:szCs w:val="24"/>
          <w:lang w:eastAsia="bg-BG"/>
        </w:rPr>
        <w:t>, чл. 123з</w:t>
      </w:r>
      <w:r w:rsidRPr="00E561FB">
        <w:rPr>
          <w:rFonts w:ascii="Times New Roman" w:eastAsiaTheme="minorEastAsia" w:hAnsi="Times New Roman" w:cs="Times New Roman"/>
          <w:i/>
          <w:spacing w:val="-10"/>
          <w:sz w:val="24"/>
          <w:szCs w:val="24"/>
          <w:vertAlign w:val="superscript"/>
          <w:lang w:eastAsia="bg-BG"/>
        </w:rPr>
        <w:t>2</w:t>
      </w:r>
      <w:r>
        <w:rPr>
          <w:rFonts w:ascii="Times New Roman" w:eastAsiaTheme="minorEastAsia" w:hAnsi="Times New Roman" w:cs="Times New Roman"/>
          <w:i/>
          <w:spacing w:val="-10"/>
          <w:sz w:val="24"/>
          <w:szCs w:val="24"/>
          <w:lang w:eastAsia="bg-BG"/>
        </w:rPr>
        <w:t xml:space="preserve">, чл. </w:t>
      </w:r>
      <w:r w:rsidRPr="00B75D43">
        <w:rPr>
          <w:rFonts w:ascii="Times New Roman" w:eastAsiaTheme="minorEastAsia" w:hAnsi="Times New Roman" w:cs="Times New Roman"/>
          <w:i/>
          <w:spacing w:val="-10"/>
          <w:sz w:val="24"/>
          <w:szCs w:val="24"/>
          <w:lang w:eastAsia="bg-BG"/>
        </w:rPr>
        <w:t>123з</w:t>
      </w:r>
      <w:r w:rsidR="00E561FB">
        <w:rPr>
          <w:rFonts w:ascii="Times New Roman" w:eastAsiaTheme="minorEastAsia" w:hAnsi="Times New Roman" w:cs="Times New Roman"/>
          <w:i/>
          <w:spacing w:val="-10"/>
          <w:sz w:val="24"/>
          <w:szCs w:val="24"/>
          <w:vertAlign w:val="superscript"/>
          <w:lang w:eastAsia="bg-BG"/>
        </w:rPr>
        <w:t>3</w:t>
      </w:r>
      <w:r w:rsidR="00E561FB">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ал. 1,2 и 4, чл. 123и</w:t>
      </w:r>
      <w:r w:rsidRPr="00E561FB">
        <w:rPr>
          <w:rFonts w:ascii="Times New Roman" w:eastAsiaTheme="minorEastAsia" w:hAnsi="Times New Roman" w:cs="Times New Roman"/>
          <w:i/>
          <w:spacing w:val="-10"/>
          <w:sz w:val="24"/>
          <w:szCs w:val="24"/>
          <w:vertAlign w:val="superscript"/>
          <w:lang w:eastAsia="bg-BG"/>
        </w:rPr>
        <w:t>2</w:t>
      </w:r>
      <w:r w:rsidRPr="00B75D43">
        <w:rPr>
          <w:rFonts w:ascii="Times New Roman" w:eastAsiaTheme="minorEastAsia" w:hAnsi="Times New Roman" w:cs="Times New Roman"/>
          <w:i/>
          <w:spacing w:val="-10"/>
          <w:sz w:val="24"/>
          <w:szCs w:val="24"/>
          <w:lang w:eastAsia="bg-BG"/>
        </w:rPr>
        <w:t>, ал. 9, чл. 135, чл. 142а, чл. 143, а</w:t>
      </w:r>
      <w:r w:rsidR="00E561FB">
        <w:rPr>
          <w:rFonts w:ascii="Times New Roman" w:eastAsiaTheme="minorEastAsia" w:hAnsi="Times New Roman" w:cs="Times New Roman"/>
          <w:i/>
          <w:spacing w:val="-10"/>
          <w:sz w:val="24"/>
          <w:szCs w:val="24"/>
          <w:lang w:eastAsia="bg-BG"/>
        </w:rPr>
        <w:t>л. 3, чл. 144, ал. 5, чл. 144а, ал</w:t>
      </w:r>
      <w:r w:rsidRPr="00B75D43">
        <w:rPr>
          <w:rFonts w:ascii="Times New Roman" w:eastAsiaTheme="minorEastAsia" w:hAnsi="Times New Roman" w:cs="Times New Roman"/>
          <w:i/>
          <w:spacing w:val="-10"/>
          <w:sz w:val="24"/>
          <w:szCs w:val="24"/>
          <w:lang w:eastAsia="bg-BG"/>
        </w:rPr>
        <w:t xml:space="preserve">. 3-6, чл. 145, ал. 3, чл. </w:t>
      </w:r>
      <w:r w:rsidR="00E561FB">
        <w:rPr>
          <w:rFonts w:ascii="Times New Roman" w:eastAsiaTheme="minorEastAsia" w:hAnsi="Times New Roman" w:cs="Times New Roman"/>
          <w:i/>
          <w:spacing w:val="-10"/>
          <w:sz w:val="24"/>
          <w:szCs w:val="24"/>
          <w:lang w:eastAsia="bg-BG"/>
        </w:rPr>
        <w:t>153, чл. 154, чл. 173, чл. 175а,</w:t>
      </w:r>
      <w:r w:rsidRPr="00B75D43">
        <w:rPr>
          <w:rFonts w:ascii="Times New Roman" w:eastAsiaTheme="minorEastAsia" w:hAnsi="Times New Roman" w:cs="Times New Roman"/>
          <w:i/>
          <w:spacing w:val="-10"/>
          <w:sz w:val="24"/>
          <w:szCs w:val="24"/>
          <w:lang w:eastAsia="bg-BG"/>
        </w:rPr>
        <w:t xml:space="preserve"> ал. 3 </w:t>
      </w:r>
      <w:r w:rsidR="00E561FB">
        <w:rPr>
          <w:rFonts w:ascii="Times New Roman" w:eastAsiaTheme="minorEastAsia" w:hAnsi="Times New Roman" w:cs="Times New Roman"/>
          <w:i/>
          <w:spacing w:val="-10"/>
          <w:sz w:val="24"/>
          <w:szCs w:val="24"/>
          <w:lang w:eastAsia="bg-BG"/>
        </w:rPr>
        <w:t>и 4, чл. 180, ал. 1, чл. 181, ал. 1, чл. 188, ал. 1 и 2,</w:t>
      </w:r>
      <w:r w:rsidRPr="00B75D43">
        <w:rPr>
          <w:rFonts w:ascii="Times New Roman" w:eastAsiaTheme="minorEastAsia" w:hAnsi="Times New Roman" w:cs="Times New Roman"/>
          <w:i/>
          <w:spacing w:val="-10"/>
          <w:sz w:val="24"/>
          <w:szCs w:val="24"/>
          <w:lang w:eastAsia="bg-BG"/>
        </w:rPr>
        <w:t xml:space="preserve"> чл. 216</w:t>
      </w:r>
      <w:r w:rsidR="00E561FB">
        <w:rPr>
          <w:rFonts w:ascii="Times New Roman" w:eastAsiaTheme="minorEastAsia" w:hAnsi="Times New Roman" w:cs="Times New Roman"/>
          <w:i/>
          <w:spacing w:val="-10"/>
          <w:sz w:val="24"/>
          <w:szCs w:val="24"/>
          <w:lang w:eastAsia="bg-BG"/>
        </w:rPr>
        <w:t>, 216а, чл. 218, ал. 4, чл. 223,</w:t>
      </w:r>
      <w:r w:rsidRPr="00B75D43">
        <w:rPr>
          <w:rFonts w:ascii="Times New Roman" w:eastAsiaTheme="minorEastAsia" w:hAnsi="Times New Roman" w:cs="Times New Roman"/>
          <w:i/>
          <w:spacing w:val="-10"/>
          <w:sz w:val="24"/>
          <w:szCs w:val="24"/>
          <w:lang w:eastAsia="bg-BG"/>
        </w:rPr>
        <w:t xml:space="preserve"> чл. 2</w:t>
      </w:r>
      <w:r w:rsidR="00E561FB">
        <w:rPr>
          <w:rFonts w:ascii="Times New Roman" w:eastAsiaTheme="minorEastAsia" w:hAnsi="Times New Roman" w:cs="Times New Roman"/>
          <w:i/>
          <w:spacing w:val="-10"/>
          <w:sz w:val="24"/>
          <w:szCs w:val="24"/>
          <w:lang w:eastAsia="bg-BG"/>
        </w:rPr>
        <w:t>24, чл. 229, ат. 5, чл. 229а, ал. 2 и 4, чл. 229в, ал. 1,</w:t>
      </w:r>
      <w:r w:rsidRPr="00B75D43">
        <w:rPr>
          <w:rFonts w:ascii="Times New Roman" w:eastAsiaTheme="minorEastAsia" w:hAnsi="Times New Roman" w:cs="Times New Roman"/>
          <w:i/>
          <w:spacing w:val="-10"/>
          <w:sz w:val="24"/>
          <w:szCs w:val="24"/>
          <w:lang w:eastAsia="bg-BG"/>
        </w:rPr>
        <w:t xml:space="preserve"> 2 и 7 - 9, чл. 230, ал. 5 и 6. ч</w:t>
      </w:r>
      <w:r w:rsidR="00E561FB">
        <w:rPr>
          <w:rFonts w:ascii="Times New Roman" w:eastAsiaTheme="minorEastAsia" w:hAnsi="Times New Roman" w:cs="Times New Roman"/>
          <w:i/>
          <w:spacing w:val="-10"/>
          <w:sz w:val="24"/>
          <w:szCs w:val="24"/>
          <w:lang w:eastAsia="bg-BG"/>
        </w:rPr>
        <w:t>л. 231, чл. 233, чл. 235, ал. 3, чл. 235а, чл. 236, ал. 1 и 2, чл. 237, чл. 238,</w:t>
      </w:r>
      <w:r w:rsidRPr="00B75D43">
        <w:rPr>
          <w:rFonts w:ascii="Times New Roman" w:eastAsiaTheme="minorEastAsia" w:hAnsi="Times New Roman" w:cs="Times New Roman"/>
          <w:i/>
          <w:spacing w:val="-10"/>
          <w:sz w:val="24"/>
          <w:szCs w:val="24"/>
          <w:lang w:eastAsia="bg-BG"/>
        </w:rPr>
        <w:t xml:space="preserve"> чл. </w:t>
      </w:r>
      <w:r w:rsidR="00E561FB">
        <w:rPr>
          <w:rFonts w:ascii="Times New Roman" w:eastAsiaTheme="minorEastAsia" w:hAnsi="Times New Roman" w:cs="Times New Roman"/>
          <w:i/>
          <w:spacing w:val="-10"/>
          <w:sz w:val="24"/>
          <w:szCs w:val="24"/>
          <w:lang w:eastAsia="bg-BG"/>
        </w:rPr>
        <w:t>239, чл. 240, чл. 248а, чл. 248б, чл. 252, ал. 3, чл. 317, ал. 3, чл. 326, ал</w:t>
      </w:r>
      <w:r w:rsidRPr="00B75D43">
        <w:rPr>
          <w:rFonts w:ascii="Times New Roman" w:eastAsiaTheme="minorEastAsia" w:hAnsi="Times New Roman" w:cs="Times New Roman"/>
          <w:i/>
          <w:spacing w:val="-10"/>
          <w:sz w:val="24"/>
          <w:szCs w:val="24"/>
          <w:lang w:eastAsia="bg-BG"/>
        </w:rPr>
        <w:t>. 2,</w:t>
      </w:r>
      <w:r w:rsidR="00E561FB">
        <w:rPr>
          <w:rFonts w:ascii="Times New Roman" w:eastAsiaTheme="minorEastAsia" w:hAnsi="Times New Roman" w:cs="Times New Roman"/>
          <w:i/>
          <w:spacing w:val="-10"/>
          <w:sz w:val="24"/>
          <w:szCs w:val="24"/>
          <w:lang w:eastAsia="bg-BG"/>
        </w:rPr>
        <w:t xml:space="preserve"> чл. 327, ал. 3, чл. 330, чл. 330а, чл. 331, ал. 5 и чл. 347,</w:t>
      </w:r>
      <w:r w:rsidRPr="00B75D43">
        <w:rPr>
          <w:rFonts w:ascii="Times New Roman" w:eastAsiaTheme="minorEastAsia" w:hAnsi="Times New Roman" w:cs="Times New Roman"/>
          <w:i/>
          <w:spacing w:val="-10"/>
          <w:sz w:val="24"/>
          <w:szCs w:val="24"/>
          <w:lang w:eastAsia="bg-BG"/>
        </w:rPr>
        <w:t xml:space="preserve"> ал. 3 се наказва с глоба в размер от 700 до 10 000 лв.;</w:t>
      </w:r>
      <w:r w:rsidRPr="00E561FB">
        <w:rPr>
          <w:rFonts w:ascii="Times New Roman" w:eastAsiaTheme="minorEastAsia" w:hAnsi="Times New Roman" w:cs="Times New Roman"/>
          <w:i/>
          <w:spacing w:val="-10"/>
          <w:sz w:val="24"/>
          <w:szCs w:val="24"/>
          <w:highlight w:val="yellow"/>
          <w:lang w:eastAsia="bg-BG"/>
        </w:rPr>
        <w:t>"</w:t>
      </w:r>
    </w:p>
    <w:p w:rsidR="00B75D43" w:rsidRPr="00B75D43" w:rsidRDefault="00B75D43" w:rsidP="00B75D4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2. </w:t>
      </w:r>
      <w:r w:rsidR="00E561FB">
        <w:rPr>
          <w:rFonts w:ascii="Times New Roman" w:eastAsiaTheme="minorEastAsia" w:hAnsi="Times New Roman" w:cs="Times New Roman"/>
          <w:i/>
          <w:spacing w:val="-10"/>
          <w:sz w:val="24"/>
          <w:szCs w:val="24"/>
          <w:lang w:eastAsia="bg-BG"/>
        </w:rPr>
        <w:t>н</w:t>
      </w:r>
      <w:r w:rsidRPr="00B75D43">
        <w:rPr>
          <w:rFonts w:ascii="Times New Roman" w:eastAsiaTheme="minorEastAsia" w:hAnsi="Times New Roman" w:cs="Times New Roman"/>
          <w:i/>
          <w:spacing w:val="-10"/>
          <w:sz w:val="24"/>
          <w:szCs w:val="24"/>
          <w:lang w:eastAsia="bg-BG"/>
        </w:rPr>
        <w:t>а</w:t>
      </w:r>
      <w:r w:rsidR="00E561FB">
        <w:rPr>
          <w:rFonts w:ascii="Times New Roman" w:eastAsiaTheme="minorEastAsia" w:hAnsi="Times New Roman" w:cs="Times New Roman"/>
          <w:i/>
          <w:spacing w:val="-10"/>
          <w:sz w:val="24"/>
          <w:szCs w:val="24"/>
          <w:lang w:eastAsia="bg-BG"/>
        </w:rPr>
        <w:t xml:space="preserve"> чл. 121е,</w:t>
      </w:r>
      <w:r w:rsidRPr="00B75D43">
        <w:rPr>
          <w:rFonts w:ascii="Times New Roman" w:eastAsiaTheme="minorEastAsia" w:hAnsi="Times New Roman" w:cs="Times New Roman"/>
          <w:i/>
          <w:spacing w:val="-10"/>
          <w:sz w:val="24"/>
          <w:szCs w:val="24"/>
          <w:lang w:eastAsia="bg-BG"/>
        </w:rPr>
        <w:t xml:space="preserve"> ал. 3,</w:t>
      </w:r>
      <w:r w:rsidR="00E561FB">
        <w:rPr>
          <w:rFonts w:ascii="Times New Roman" w:eastAsiaTheme="minorEastAsia" w:hAnsi="Times New Roman" w:cs="Times New Roman"/>
          <w:i/>
          <w:spacing w:val="-10"/>
          <w:sz w:val="24"/>
          <w:szCs w:val="24"/>
          <w:lang w:eastAsia="bg-BG"/>
        </w:rPr>
        <w:t xml:space="preserve"> </w:t>
      </w:r>
      <w:r w:rsidRPr="00B75D43">
        <w:rPr>
          <w:rFonts w:ascii="Times New Roman" w:eastAsiaTheme="minorEastAsia" w:hAnsi="Times New Roman" w:cs="Times New Roman"/>
          <w:i/>
          <w:spacing w:val="-10"/>
          <w:sz w:val="24"/>
          <w:szCs w:val="24"/>
          <w:lang w:eastAsia="bg-BG"/>
        </w:rPr>
        <w:t>чл. 122и,</w:t>
      </w:r>
      <w:r w:rsidR="00E561FB">
        <w:rPr>
          <w:rFonts w:ascii="Times New Roman" w:eastAsiaTheme="minorEastAsia" w:hAnsi="Times New Roman" w:cs="Times New Roman"/>
          <w:i/>
          <w:spacing w:val="-10"/>
          <w:sz w:val="24"/>
          <w:szCs w:val="24"/>
          <w:lang w:eastAsia="bg-BG"/>
        </w:rPr>
        <w:t xml:space="preserve"> ал. 1, чл. 122к, ал. 4,</w:t>
      </w:r>
      <w:r w:rsidRPr="00B75D43">
        <w:rPr>
          <w:rFonts w:ascii="Times New Roman" w:eastAsiaTheme="minorEastAsia" w:hAnsi="Times New Roman" w:cs="Times New Roman"/>
          <w:i/>
          <w:spacing w:val="-10"/>
          <w:sz w:val="24"/>
          <w:szCs w:val="24"/>
          <w:lang w:eastAsia="bg-BG"/>
        </w:rPr>
        <w:t xml:space="preserve"> чл. 123</w:t>
      </w:r>
      <w:r w:rsidR="00E561FB">
        <w:rPr>
          <w:rFonts w:ascii="Times New Roman" w:eastAsiaTheme="minorEastAsia" w:hAnsi="Times New Roman" w:cs="Times New Roman"/>
          <w:i/>
          <w:spacing w:val="-10"/>
          <w:sz w:val="24"/>
          <w:szCs w:val="24"/>
          <w:lang w:eastAsia="bg-BG"/>
        </w:rPr>
        <w:t>, ал. 1 и 4, чл. 123в, ал. 1- 6, чл. 123е, ал. 1 -4, 6, 7 и 9 – 11,</w:t>
      </w:r>
      <w:r w:rsidRPr="00B75D43">
        <w:rPr>
          <w:rFonts w:ascii="Times New Roman" w:eastAsiaTheme="minorEastAsia" w:hAnsi="Times New Roman" w:cs="Times New Roman"/>
          <w:i/>
          <w:spacing w:val="-10"/>
          <w:sz w:val="24"/>
          <w:szCs w:val="24"/>
          <w:lang w:eastAsia="bg-BG"/>
        </w:rPr>
        <w:t xml:space="preserve"> чл. 123е</w:t>
      </w:r>
      <w:r w:rsidRPr="00E561FB">
        <w:rPr>
          <w:rFonts w:ascii="Times New Roman" w:eastAsiaTheme="minorEastAsia" w:hAnsi="Times New Roman" w:cs="Times New Roman"/>
          <w:i/>
          <w:spacing w:val="-10"/>
          <w:sz w:val="24"/>
          <w:szCs w:val="24"/>
          <w:vertAlign w:val="superscript"/>
          <w:lang w:eastAsia="bg-BG"/>
        </w:rPr>
        <w:t>1</w:t>
      </w:r>
      <w:r w:rsidR="00E561FB">
        <w:rPr>
          <w:rFonts w:ascii="Times New Roman" w:eastAsiaTheme="minorEastAsia" w:hAnsi="Times New Roman" w:cs="Times New Roman"/>
          <w:i/>
          <w:spacing w:val="-10"/>
          <w:sz w:val="24"/>
          <w:szCs w:val="24"/>
          <w:lang w:eastAsia="bg-BG"/>
        </w:rPr>
        <w:t>,ал. 1-</w:t>
      </w:r>
      <w:r w:rsidRPr="00B75D43">
        <w:rPr>
          <w:rFonts w:ascii="Times New Roman" w:eastAsiaTheme="minorEastAsia" w:hAnsi="Times New Roman" w:cs="Times New Roman"/>
          <w:i/>
          <w:spacing w:val="-10"/>
          <w:sz w:val="24"/>
          <w:szCs w:val="24"/>
          <w:lang w:eastAsia="bg-BG"/>
        </w:rPr>
        <w:t>11</w:t>
      </w:r>
      <w:r w:rsidR="00E561FB">
        <w:rPr>
          <w:rFonts w:ascii="Times New Roman" w:eastAsiaTheme="minorEastAsia" w:hAnsi="Times New Roman" w:cs="Times New Roman"/>
          <w:i/>
          <w:spacing w:val="-10"/>
          <w:sz w:val="24"/>
          <w:szCs w:val="24"/>
          <w:lang w:eastAsia="bg-BG"/>
        </w:rPr>
        <w:t>,</w:t>
      </w:r>
      <w:r>
        <w:rPr>
          <w:rFonts w:ascii="Times New Roman" w:eastAsiaTheme="minorEastAsia" w:hAnsi="Times New Roman" w:cs="Times New Roman"/>
          <w:i/>
          <w:spacing w:val="-10"/>
          <w:sz w:val="24"/>
          <w:szCs w:val="24"/>
          <w:lang w:eastAsia="bg-BG"/>
        </w:rPr>
        <w:t xml:space="preserve"> чл. 123е</w:t>
      </w:r>
      <w:r w:rsidRPr="00E561FB">
        <w:rPr>
          <w:rFonts w:ascii="Times New Roman" w:eastAsiaTheme="minorEastAsia" w:hAnsi="Times New Roman" w:cs="Times New Roman"/>
          <w:i/>
          <w:spacing w:val="-10"/>
          <w:sz w:val="24"/>
          <w:szCs w:val="24"/>
          <w:vertAlign w:val="superscript"/>
          <w:lang w:eastAsia="bg-BG"/>
        </w:rPr>
        <w:t>2</w:t>
      </w:r>
      <w:r w:rsidR="00E561FB">
        <w:rPr>
          <w:rFonts w:ascii="Times New Roman" w:eastAsiaTheme="minorEastAsia" w:hAnsi="Times New Roman" w:cs="Times New Roman"/>
          <w:i/>
          <w:spacing w:val="-10"/>
          <w:sz w:val="24"/>
          <w:szCs w:val="24"/>
          <w:lang w:eastAsia="bg-BG"/>
        </w:rPr>
        <w:t>, ал. 1-3 и 5,</w:t>
      </w:r>
      <w:r>
        <w:rPr>
          <w:rFonts w:ascii="Times New Roman" w:eastAsiaTheme="minorEastAsia" w:hAnsi="Times New Roman" w:cs="Times New Roman"/>
          <w:i/>
          <w:spacing w:val="-10"/>
          <w:sz w:val="24"/>
          <w:szCs w:val="24"/>
          <w:lang w:eastAsia="bg-BG"/>
        </w:rPr>
        <w:t xml:space="preserve"> чл. </w:t>
      </w:r>
      <w:r w:rsidRPr="00B75D43">
        <w:rPr>
          <w:rFonts w:ascii="Times New Roman" w:eastAsiaTheme="minorEastAsia" w:hAnsi="Times New Roman" w:cs="Times New Roman"/>
          <w:i/>
          <w:spacing w:val="-10"/>
          <w:sz w:val="24"/>
          <w:szCs w:val="24"/>
          <w:lang w:eastAsia="bg-BG"/>
        </w:rPr>
        <w:t>123ж, чл. 123и, ал. 1 - 5, чл. 123и</w:t>
      </w:r>
      <w:r w:rsidRPr="00E561FB">
        <w:rPr>
          <w:rFonts w:ascii="Times New Roman" w:eastAsiaTheme="minorEastAsia" w:hAnsi="Times New Roman" w:cs="Times New Roman"/>
          <w:i/>
          <w:spacing w:val="-10"/>
          <w:sz w:val="24"/>
          <w:szCs w:val="24"/>
          <w:vertAlign w:val="superscript"/>
          <w:lang w:eastAsia="bg-BG"/>
        </w:rPr>
        <w:t>1</w:t>
      </w:r>
      <w:r w:rsidR="00E561FB">
        <w:rPr>
          <w:rFonts w:ascii="Times New Roman" w:eastAsiaTheme="minorEastAsia" w:hAnsi="Times New Roman" w:cs="Times New Roman"/>
          <w:i/>
          <w:spacing w:val="-10"/>
          <w:sz w:val="24"/>
          <w:szCs w:val="24"/>
          <w:lang w:eastAsia="bg-BG"/>
        </w:rPr>
        <w:t xml:space="preserve">, </w:t>
      </w:r>
      <w:r w:rsidRPr="00B75D43">
        <w:rPr>
          <w:rFonts w:ascii="Times New Roman" w:eastAsiaTheme="minorEastAsia" w:hAnsi="Times New Roman" w:cs="Times New Roman"/>
          <w:i/>
          <w:spacing w:val="-10"/>
          <w:sz w:val="24"/>
          <w:szCs w:val="24"/>
          <w:lang w:eastAsia="bg-BG"/>
        </w:rPr>
        <w:t>чл. 123и</w:t>
      </w:r>
      <w:r w:rsidRPr="00E561FB">
        <w:rPr>
          <w:rFonts w:ascii="Times New Roman" w:eastAsiaTheme="minorEastAsia" w:hAnsi="Times New Roman" w:cs="Times New Roman"/>
          <w:i/>
          <w:spacing w:val="-10"/>
          <w:sz w:val="24"/>
          <w:szCs w:val="24"/>
          <w:vertAlign w:val="superscript"/>
          <w:lang w:eastAsia="bg-BG"/>
        </w:rPr>
        <w:t>2</w:t>
      </w:r>
      <w:r w:rsidRPr="00B75D43">
        <w:rPr>
          <w:rFonts w:ascii="Times New Roman" w:eastAsiaTheme="minorEastAsia" w:hAnsi="Times New Roman" w:cs="Times New Roman"/>
          <w:i/>
          <w:spacing w:val="-10"/>
          <w:sz w:val="24"/>
          <w:szCs w:val="24"/>
          <w:lang w:eastAsia="bg-BG"/>
        </w:rPr>
        <w:t>, ал. 1 - 6 и 10</w:t>
      </w:r>
      <w:r w:rsidR="00E561FB">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чл. 127</w:t>
      </w:r>
      <w:r w:rsidR="00E561FB">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ал. 6 и 7</w:t>
      </w:r>
      <w:r w:rsidR="00E561FB">
        <w:rPr>
          <w:rFonts w:ascii="Times New Roman" w:eastAsiaTheme="minorEastAsia" w:hAnsi="Times New Roman" w:cs="Times New Roman"/>
          <w:i/>
          <w:spacing w:val="-10"/>
          <w:sz w:val="24"/>
          <w:szCs w:val="24"/>
          <w:lang w:eastAsia="bg-BG"/>
        </w:rPr>
        <w:t>, чл. 129, ал. 1-</w:t>
      </w:r>
      <w:r w:rsidRPr="00B75D43">
        <w:rPr>
          <w:rFonts w:ascii="Times New Roman" w:eastAsiaTheme="minorEastAsia" w:hAnsi="Times New Roman" w:cs="Times New Roman"/>
          <w:i/>
          <w:spacing w:val="-10"/>
          <w:sz w:val="24"/>
          <w:szCs w:val="24"/>
          <w:lang w:eastAsia="bg-BG"/>
        </w:rPr>
        <w:t xml:space="preserve">8 и ал. 10 и 11, чл. 131, чл. 139, </w:t>
      </w:r>
      <w:r w:rsidRPr="00B75D43">
        <w:rPr>
          <w:rFonts w:ascii="Times New Roman" w:eastAsiaTheme="minorEastAsia" w:hAnsi="Times New Roman" w:cs="Times New Roman"/>
          <w:i/>
          <w:spacing w:val="-10"/>
          <w:sz w:val="24"/>
          <w:szCs w:val="24"/>
          <w:lang w:eastAsia="bg-BG"/>
        </w:rPr>
        <w:lastRenderedPageBreak/>
        <w:t>чл. 142</w:t>
      </w:r>
      <w:r w:rsidR="00E561FB">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чл. 144а</w:t>
      </w:r>
      <w:r w:rsidR="00E561FB">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а</w:t>
      </w:r>
      <w:r w:rsidR="00E561FB">
        <w:rPr>
          <w:rFonts w:ascii="Times New Roman" w:eastAsiaTheme="minorEastAsia" w:hAnsi="Times New Roman" w:cs="Times New Roman"/>
          <w:i/>
          <w:spacing w:val="-10"/>
          <w:sz w:val="24"/>
          <w:szCs w:val="24"/>
          <w:lang w:eastAsia="bg-BG"/>
        </w:rPr>
        <w:t>л</w:t>
      </w:r>
      <w:r w:rsidRPr="00B75D43">
        <w:rPr>
          <w:rFonts w:ascii="Times New Roman" w:eastAsiaTheme="minorEastAsia" w:hAnsi="Times New Roman" w:cs="Times New Roman"/>
          <w:i/>
          <w:spacing w:val="-10"/>
          <w:sz w:val="24"/>
          <w:szCs w:val="24"/>
          <w:lang w:eastAsia="bg-BG"/>
        </w:rPr>
        <w:t>. 1 и 2, чл. 167, чл. 167а, чл. 168</w:t>
      </w:r>
      <w:r w:rsidR="00E561FB">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а</w:t>
      </w:r>
      <w:r w:rsidR="00E561FB">
        <w:rPr>
          <w:rFonts w:ascii="Times New Roman" w:eastAsiaTheme="minorEastAsia" w:hAnsi="Times New Roman" w:cs="Times New Roman"/>
          <w:i/>
          <w:spacing w:val="-10"/>
          <w:sz w:val="24"/>
          <w:szCs w:val="24"/>
          <w:lang w:eastAsia="bg-BG"/>
        </w:rPr>
        <w:t>л</w:t>
      </w:r>
      <w:r w:rsidRPr="00B75D43">
        <w:rPr>
          <w:rFonts w:ascii="Times New Roman" w:eastAsiaTheme="minorEastAsia" w:hAnsi="Times New Roman" w:cs="Times New Roman"/>
          <w:i/>
          <w:spacing w:val="-10"/>
          <w:sz w:val="24"/>
          <w:szCs w:val="24"/>
          <w:lang w:eastAsia="bg-BG"/>
        </w:rPr>
        <w:t xml:space="preserve">. 1 и 2, </w:t>
      </w:r>
      <w:r w:rsidR="00CB24A6" w:rsidRPr="00CB24A6">
        <w:rPr>
          <w:rFonts w:ascii="Times New Roman" w:eastAsiaTheme="minorEastAsia" w:hAnsi="Times New Roman" w:cs="Times New Roman"/>
          <w:i/>
          <w:spacing w:val="-10"/>
          <w:sz w:val="24"/>
          <w:szCs w:val="24"/>
          <w:highlight w:val="yellow"/>
          <w:lang w:eastAsia="bg-BG"/>
        </w:rPr>
        <w:t>чл.</w:t>
      </w:r>
      <w:r w:rsidR="00CB24A6">
        <w:rPr>
          <w:rFonts w:ascii="Times New Roman" w:eastAsiaTheme="minorEastAsia" w:hAnsi="Times New Roman" w:cs="Times New Roman"/>
          <w:i/>
          <w:spacing w:val="-10"/>
          <w:sz w:val="24"/>
          <w:szCs w:val="24"/>
          <w:lang w:eastAsia="bg-BG"/>
        </w:rPr>
        <w:t xml:space="preserve"> 169а, чл. 169б</w:t>
      </w:r>
      <w:r w:rsidRPr="00B75D43">
        <w:rPr>
          <w:rFonts w:ascii="Times New Roman" w:eastAsiaTheme="minorEastAsia" w:hAnsi="Times New Roman" w:cs="Times New Roman"/>
          <w:i/>
          <w:spacing w:val="-10"/>
          <w:sz w:val="24"/>
          <w:szCs w:val="24"/>
          <w:lang w:eastAsia="bg-BG"/>
        </w:rPr>
        <w:t>, чл. 169в, чл. I69</w:t>
      </w:r>
      <w:r w:rsidR="00CB24A6">
        <w:rPr>
          <w:rFonts w:ascii="Times New Roman" w:eastAsiaTheme="minorEastAsia" w:hAnsi="Times New Roman" w:cs="Times New Roman"/>
          <w:i/>
          <w:spacing w:val="-10"/>
          <w:sz w:val="24"/>
          <w:szCs w:val="24"/>
          <w:lang w:eastAsia="bg-BG"/>
        </w:rPr>
        <w:t>г, чл. 170, ал</w:t>
      </w:r>
      <w:r>
        <w:rPr>
          <w:rFonts w:ascii="Times New Roman" w:eastAsiaTheme="minorEastAsia" w:hAnsi="Times New Roman" w:cs="Times New Roman"/>
          <w:i/>
          <w:spacing w:val="-10"/>
          <w:sz w:val="24"/>
          <w:szCs w:val="24"/>
          <w:lang w:eastAsia="bg-BG"/>
        </w:rPr>
        <w:t>. 1 - 7, чл. 172</w:t>
      </w:r>
      <w:r w:rsidR="00CB24A6">
        <w:rPr>
          <w:rFonts w:ascii="Times New Roman" w:eastAsiaTheme="minorEastAsia" w:hAnsi="Times New Roman" w:cs="Times New Roman"/>
          <w:i/>
          <w:spacing w:val="-10"/>
          <w:sz w:val="24"/>
          <w:szCs w:val="24"/>
          <w:lang w:eastAsia="bg-BG"/>
        </w:rPr>
        <w:t>,</w:t>
      </w:r>
      <w:r w:rsidR="00CA29A6">
        <w:rPr>
          <w:rFonts w:ascii="Times New Roman" w:eastAsiaTheme="minorEastAsia" w:hAnsi="Times New Roman" w:cs="Times New Roman"/>
          <w:i/>
          <w:spacing w:val="-10"/>
          <w:sz w:val="24"/>
          <w:szCs w:val="24"/>
          <w:lang w:eastAsia="bg-BG"/>
        </w:rPr>
        <w:t xml:space="preserve"> чл. 175а,</w:t>
      </w:r>
      <w:r>
        <w:rPr>
          <w:rFonts w:ascii="Times New Roman" w:eastAsiaTheme="minorEastAsia" w:hAnsi="Times New Roman" w:cs="Times New Roman"/>
          <w:i/>
          <w:spacing w:val="-10"/>
          <w:sz w:val="24"/>
          <w:szCs w:val="24"/>
          <w:lang w:eastAsia="bg-BG"/>
        </w:rPr>
        <w:t xml:space="preserve"> а</w:t>
      </w:r>
      <w:r w:rsidR="00CA29A6">
        <w:rPr>
          <w:rFonts w:ascii="Times New Roman" w:eastAsiaTheme="minorEastAsia" w:hAnsi="Times New Roman" w:cs="Times New Roman"/>
          <w:i/>
          <w:spacing w:val="-10"/>
          <w:sz w:val="24"/>
          <w:szCs w:val="24"/>
          <w:lang w:eastAsia="bg-BG"/>
        </w:rPr>
        <w:t>л</w:t>
      </w:r>
      <w:r>
        <w:rPr>
          <w:rFonts w:ascii="Times New Roman" w:eastAsiaTheme="minorEastAsia" w:hAnsi="Times New Roman" w:cs="Times New Roman"/>
          <w:i/>
          <w:spacing w:val="-10"/>
          <w:sz w:val="24"/>
          <w:szCs w:val="24"/>
          <w:lang w:eastAsia="bg-BG"/>
        </w:rPr>
        <w:t xml:space="preserve">. 1 </w:t>
      </w:r>
      <w:r w:rsidR="00CA29A6">
        <w:rPr>
          <w:rFonts w:ascii="Times New Roman" w:eastAsiaTheme="minorEastAsia" w:hAnsi="Times New Roman" w:cs="Times New Roman"/>
          <w:i/>
          <w:spacing w:val="-10"/>
          <w:sz w:val="24"/>
          <w:szCs w:val="24"/>
          <w:lang w:eastAsia="bg-BG"/>
        </w:rPr>
        <w:t>и 2, чл. 176, ал. 1,2 и 4, чл. 177а, чл. 178, чл. 178а, чл. 179а, чл. 179б, ал</w:t>
      </w:r>
      <w:r w:rsidRPr="00B75D43">
        <w:rPr>
          <w:rFonts w:ascii="Times New Roman" w:eastAsiaTheme="minorEastAsia" w:hAnsi="Times New Roman" w:cs="Times New Roman"/>
          <w:i/>
          <w:spacing w:val="-10"/>
          <w:sz w:val="24"/>
          <w:szCs w:val="24"/>
          <w:lang w:eastAsia="bg-BG"/>
        </w:rPr>
        <w:t xml:space="preserve">. 1 и </w:t>
      </w:r>
      <w:r w:rsidR="00CA29A6">
        <w:rPr>
          <w:rFonts w:ascii="Times New Roman" w:eastAsiaTheme="minorEastAsia" w:hAnsi="Times New Roman" w:cs="Times New Roman"/>
          <w:i/>
          <w:spacing w:val="-10"/>
          <w:sz w:val="24"/>
          <w:szCs w:val="24"/>
          <w:lang w:eastAsia="bg-BG"/>
        </w:rPr>
        <w:t>2 , чл. 179в, чл. 180а, чл. 180б, чл. 180в, ал. 1 и 2, чл. 185,</w:t>
      </w:r>
      <w:r w:rsidRPr="00B75D43">
        <w:rPr>
          <w:rFonts w:ascii="Times New Roman" w:eastAsiaTheme="minorEastAsia" w:hAnsi="Times New Roman" w:cs="Times New Roman"/>
          <w:i/>
          <w:spacing w:val="-10"/>
          <w:sz w:val="24"/>
          <w:szCs w:val="24"/>
          <w:lang w:eastAsia="bg-BG"/>
        </w:rPr>
        <w:t xml:space="preserve"> ал. 1 </w:t>
      </w:r>
      <w:r w:rsidR="00CA29A6">
        <w:rPr>
          <w:rFonts w:ascii="Times New Roman" w:eastAsiaTheme="minorEastAsia" w:hAnsi="Times New Roman" w:cs="Times New Roman"/>
          <w:i/>
          <w:spacing w:val="-10"/>
          <w:sz w:val="24"/>
          <w:szCs w:val="24"/>
          <w:lang w:eastAsia="bg-BG"/>
        </w:rPr>
        <w:t>и 2, чл. 186, чл. 186а, чл. 187, чл. 187а, ал. 1, чл. 190, чл. 192, ал. 1 -6, чл. 192а, ал. 1, 2, 6 - 17, чл. 192б, чл. 193, ал</w:t>
      </w:r>
      <w:r w:rsidRPr="00B75D43">
        <w:rPr>
          <w:rFonts w:ascii="Times New Roman" w:eastAsiaTheme="minorEastAsia" w:hAnsi="Times New Roman" w:cs="Times New Roman"/>
          <w:i/>
          <w:spacing w:val="-10"/>
          <w:sz w:val="24"/>
          <w:szCs w:val="24"/>
          <w:lang w:eastAsia="bg-BG"/>
        </w:rPr>
        <w:t>. 5 -</w:t>
      </w:r>
      <w:r w:rsidR="00CA29A6">
        <w:rPr>
          <w:rFonts w:ascii="Times New Roman" w:eastAsiaTheme="minorEastAsia" w:hAnsi="Times New Roman" w:cs="Times New Roman"/>
          <w:i/>
          <w:spacing w:val="-10"/>
          <w:sz w:val="24"/>
          <w:szCs w:val="24"/>
          <w:lang w:eastAsia="bg-BG"/>
        </w:rPr>
        <w:t>11, чл. 193а, ал. 1 -6, чл. 193б, чл. 201, ал. 1, чл. 202, чл. 212,</w:t>
      </w:r>
      <w:r w:rsidRPr="00B75D43">
        <w:rPr>
          <w:rFonts w:ascii="Times New Roman" w:eastAsiaTheme="minorEastAsia" w:hAnsi="Times New Roman" w:cs="Times New Roman"/>
          <w:i/>
          <w:spacing w:val="-10"/>
          <w:sz w:val="24"/>
          <w:szCs w:val="24"/>
          <w:lang w:eastAsia="bg-BG"/>
        </w:rPr>
        <w:t xml:space="preserve"> чл. 213, ал. 1-6, чл. 229г, </w:t>
      </w:r>
      <w:r w:rsidR="00CA29A6">
        <w:rPr>
          <w:rFonts w:ascii="Times New Roman" w:eastAsiaTheme="minorEastAsia" w:hAnsi="Times New Roman" w:cs="Times New Roman"/>
          <w:i/>
          <w:spacing w:val="-10"/>
          <w:sz w:val="24"/>
          <w:szCs w:val="24"/>
          <w:lang w:eastAsia="bg-BG"/>
        </w:rPr>
        <w:t>ал</w:t>
      </w:r>
      <w:r w:rsidRPr="00B75D43">
        <w:rPr>
          <w:rFonts w:ascii="Times New Roman" w:eastAsiaTheme="minorEastAsia" w:hAnsi="Times New Roman" w:cs="Times New Roman"/>
          <w:i/>
          <w:spacing w:val="-10"/>
          <w:sz w:val="24"/>
          <w:szCs w:val="24"/>
          <w:lang w:eastAsia="bg-BG"/>
        </w:rPr>
        <w:t>. 1 и 2, чл. 229г</w:t>
      </w:r>
      <w:r w:rsidRPr="00CA29A6">
        <w:rPr>
          <w:rFonts w:ascii="Times New Roman" w:eastAsiaTheme="minorEastAsia" w:hAnsi="Times New Roman" w:cs="Times New Roman"/>
          <w:i/>
          <w:spacing w:val="-10"/>
          <w:sz w:val="24"/>
          <w:szCs w:val="24"/>
          <w:vertAlign w:val="superscript"/>
          <w:lang w:eastAsia="bg-BG"/>
        </w:rPr>
        <w:t>1</w:t>
      </w:r>
      <w:r w:rsidR="00CA29A6">
        <w:rPr>
          <w:rFonts w:ascii="Times New Roman" w:eastAsiaTheme="minorEastAsia" w:hAnsi="Times New Roman" w:cs="Times New Roman"/>
          <w:i/>
          <w:spacing w:val="-10"/>
          <w:sz w:val="24"/>
          <w:szCs w:val="24"/>
          <w:lang w:eastAsia="bg-BG"/>
        </w:rPr>
        <w:t>,ал</w:t>
      </w:r>
      <w:r w:rsidRPr="00B75D43">
        <w:rPr>
          <w:rFonts w:ascii="Times New Roman" w:eastAsiaTheme="minorEastAsia" w:hAnsi="Times New Roman" w:cs="Times New Roman"/>
          <w:i/>
          <w:spacing w:val="-10"/>
          <w:sz w:val="24"/>
          <w:szCs w:val="24"/>
          <w:lang w:eastAsia="bg-BG"/>
        </w:rPr>
        <w:t>. 1 - 8 и ал. 15-17, чл. 229г</w:t>
      </w:r>
      <w:r w:rsidRPr="00CA29A6">
        <w:rPr>
          <w:rFonts w:ascii="Times New Roman" w:eastAsiaTheme="minorEastAsia" w:hAnsi="Times New Roman" w:cs="Times New Roman"/>
          <w:i/>
          <w:spacing w:val="-10"/>
          <w:sz w:val="24"/>
          <w:szCs w:val="24"/>
          <w:vertAlign w:val="superscript"/>
          <w:lang w:eastAsia="bg-BG"/>
        </w:rPr>
        <w:t>2</w:t>
      </w:r>
      <w:r w:rsidRPr="00B75D43">
        <w:rPr>
          <w:rFonts w:ascii="Times New Roman" w:eastAsiaTheme="minorEastAsia" w:hAnsi="Times New Roman" w:cs="Times New Roman"/>
          <w:i/>
          <w:spacing w:val="-10"/>
          <w:sz w:val="24"/>
          <w:szCs w:val="24"/>
          <w:lang w:eastAsia="bg-BG"/>
        </w:rPr>
        <w:t>, ал. 1 - 3 и ал. 13-15, чл. 229г</w:t>
      </w:r>
      <w:r w:rsidRPr="00CA29A6">
        <w:rPr>
          <w:rFonts w:ascii="Times New Roman" w:eastAsiaTheme="minorEastAsia" w:hAnsi="Times New Roman" w:cs="Times New Roman"/>
          <w:i/>
          <w:spacing w:val="-10"/>
          <w:sz w:val="24"/>
          <w:szCs w:val="24"/>
          <w:vertAlign w:val="superscript"/>
          <w:lang w:eastAsia="bg-BG"/>
        </w:rPr>
        <w:t>З</w:t>
      </w:r>
      <w:r w:rsidR="00CA29A6">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ал. 7, чл. 234, ал. 1 - 8 и ал. 10 - 12, чл. 241</w:t>
      </w:r>
      <w:r w:rsidR="00CA29A6">
        <w:rPr>
          <w:rFonts w:ascii="Times New Roman" w:eastAsiaTheme="minorEastAsia" w:hAnsi="Times New Roman" w:cs="Times New Roman"/>
          <w:i/>
          <w:spacing w:val="-10"/>
          <w:sz w:val="24"/>
          <w:szCs w:val="24"/>
          <w:lang w:eastAsia="bg-BG"/>
        </w:rPr>
        <w:t>,</w:t>
      </w:r>
      <w:r w:rsidRPr="00B75D43">
        <w:rPr>
          <w:rFonts w:ascii="Times New Roman" w:eastAsiaTheme="minorEastAsia" w:hAnsi="Times New Roman" w:cs="Times New Roman"/>
          <w:i/>
          <w:spacing w:val="-10"/>
          <w:sz w:val="24"/>
          <w:szCs w:val="24"/>
          <w:lang w:eastAsia="bg-BG"/>
        </w:rPr>
        <w:t xml:space="preserve"> чл. 241а, чл. 24</w:t>
      </w:r>
      <w:r w:rsidR="00CA29A6">
        <w:rPr>
          <w:rFonts w:ascii="Times New Roman" w:eastAsiaTheme="minorEastAsia" w:hAnsi="Times New Roman" w:cs="Times New Roman"/>
          <w:i/>
          <w:spacing w:val="-10"/>
          <w:sz w:val="24"/>
          <w:szCs w:val="24"/>
          <w:lang w:eastAsia="bg-BG"/>
        </w:rPr>
        <w:t>3, чл. 244, чл. 245, чл. 246, ал</w:t>
      </w:r>
      <w:r w:rsidRPr="00B75D43">
        <w:rPr>
          <w:rFonts w:ascii="Times New Roman" w:eastAsiaTheme="minorEastAsia" w:hAnsi="Times New Roman" w:cs="Times New Roman"/>
          <w:i/>
          <w:spacing w:val="-10"/>
          <w:sz w:val="24"/>
          <w:szCs w:val="24"/>
          <w:lang w:eastAsia="bg-BG"/>
        </w:rPr>
        <w:t>. 1 - 6 и 10, чл.</w:t>
      </w:r>
      <w:r w:rsidR="00CA29A6">
        <w:rPr>
          <w:rFonts w:ascii="Times New Roman" w:eastAsiaTheme="minorEastAsia" w:hAnsi="Times New Roman" w:cs="Times New Roman"/>
          <w:i/>
          <w:spacing w:val="-10"/>
          <w:sz w:val="24"/>
          <w:szCs w:val="24"/>
          <w:lang w:eastAsia="bg-BG"/>
        </w:rPr>
        <w:t xml:space="preserve"> 248, чл. 249, чл. 251, чл. 251а, чл. 251а</w:t>
      </w:r>
      <w:r w:rsidR="00CA29A6" w:rsidRPr="00CA29A6">
        <w:rPr>
          <w:rFonts w:ascii="Times New Roman" w:eastAsiaTheme="minorEastAsia" w:hAnsi="Times New Roman" w:cs="Times New Roman"/>
          <w:i/>
          <w:spacing w:val="-10"/>
          <w:sz w:val="24"/>
          <w:szCs w:val="24"/>
          <w:vertAlign w:val="superscript"/>
          <w:lang w:eastAsia="bg-BG"/>
        </w:rPr>
        <w:t>1</w:t>
      </w:r>
      <w:r w:rsidR="00CA29A6">
        <w:rPr>
          <w:rFonts w:ascii="Times New Roman" w:eastAsiaTheme="minorEastAsia" w:hAnsi="Times New Roman" w:cs="Times New Roman"/>
          <w:i/>
          <w:spacing w:val="-10"/>
          <w:sz w:val="24"/>
          <w:szCs w:val="24"/>
          <w:lang w:eastAsia="bg-BG"/>
        </w:rPr>
        <w:t>, чл. 251в, чл. 251</w:t>
      </w:r>
      <w:r w:rsidRPr="00B75D43">
        <w:rPr>
          <w:rFonts w:ascii="Times New Roman" w:eastAsiaTheme="minorEastAsia" w:hAnsi="Times New Roman" w:cs="Times New Roman"/>
          <w:i/>
          <w:spacing w:val="-10"/>
          <w:sz w:val="24"/>
          <w:szCs w:val="24"/>
          <w:lang w:eastAsia="bg-BG"/>
        </w:rPr>
        <w:t>г, чл. 25</w:t>
      </w:r>
      <w:r w:rsidR="00CA29A6">
        <w:rPr>
          <w:rFonts w:ascii="Times New Roman" w:eastAsiaTheme="minorEastAsia" w:hAnsi="Times New Roman" w:cs="Times New Roman"/>
          <w:i/>
          <w:spacing w:val="-10"/>
          <w:sz w:val="24"/>
          <w:szCs w:val="24"/>
          <w:lang w:eastAsia="bg-BG"/>
        </w:rPr>
        <w:t>1</w:t>
      </w:r>
      <w:r w:rsidRPr="00B75D43">
        <w:rPr>
          <w:rFonts w:ascii="Times New Roman" w:eastAsiaTheme="minorEastAsia" w:hAnsi="Times New Roman" w:cs="Times New Roman"/>
          <w:i/>
          <w:spacing w:val="-10"/>
          <w:sz w:val="24"/>
          <w:szCs w:val="24"/>
          <w:lang w:eastAsia="bg-BG"/>
        </w:rPr>
        <w:t>д, чл. 252, ал. 1 и 2, чл. 256, ал. 1, чл. 257, чл. 258, чл. 317,</w:t>
      </w:r>
      <w:r w:rsidR="00CA29A6">
        <w:rPr>
          <w:rFonts w:ascii="Times New Roman" w:eastAsiaTheme="minorEastAsia" w:hAnsi="Times New Roman" w:cs="Times New Roman"/>
          <w:i/>
          <w:spacing w:val="-10"/>
          <w:sz w:val="24"/>
          <w:szCs w:val="24"/>
          <w:lang w:eastAsia="bg-BG"/>
        </w:rPr>
        <w:t xml:space="preserve"> ал. 1 и 2, чл. 319, чл. 325, ал. 2, чл. 326, ал</w:t>
      </w:r>
      <w:r w:rsidRPr="00B75D43">
        <w:rPr>
          <w:rFonts w:ascii="Times New Roman" w:eastAsiaTheme="minorEastAsia" w:hAnsi="Times New Roman" w:cs="Times New Roman"/>
          <w:i/>
          <w:spacing w:val="-10"/>
          <w:sz w:val="24"/>
          <w:szCs w:val="24"/>
          <w:lang w:eastAsia="bg-BG"/>
        </w:rPr>
        <w:t>. 1, чл. 332, чл. 336, ал. 1, 3 и 4,</w:t>
      </w:r>
      <w:r w:rsidR="00CA29A6">
        <w:rPr>
          <w:rFonts w:ascii="Times New Roman" w:eastAsiaTheme="minorEastAsia" w:hAnsi="Times New Roman" w:cs="Times New Roman"/>
          <w:i/>
          <w:spacing w:val="-10"/>
          <w:sz w:val="24"/>
          <w:szCs w:val="24"/>
          <w:lang w:eastAsia="bg-BG"/>
        </w:rPr>
        <w:t xml:space="preserve"> чл. 340, ал. 1, 2 и 3, чл. 342</w:t>
      </w:r>
      <w:r w:rsidRPr="00B75D43">
        <w:rPr>
          <w:rFonts w:ascii="Times New Roman" w:eastAsiaTheme="minorEastAsia" w:hAnsi="Times New Roman" w:cs="Times New Roman"/>
          <w:i/>
          <w:spacing w:val="-10"/>
          <w:sz w:val="24"/>
          <w:szCs w:val="24"/>
          <w:lang w:eastAsia="bg-BG"/>
        </w:rPr>
        <w:t xml:space="preserve"> и чл. 348, ал. 3 - 7</w:t>
      </w:r>
      <w:r w:rsidRPr="00CA29A6">
        <w:rPr>
          <w:rFonts w:ascii="Times New Roman" w:eastAsiaTheme="minorEastAsia" w:hAnsi="Times New Roman" w:cs="Times New Roman"/>
          <w:i/>
          <w:spacing w:val="-10"/>
          <w:sz w:val="24"/>
          <w:szCs w:val="24"/>
          <w:highlight w:val="yellow"/>
          <w:lang w:eastAsia="bg-BG"/>
        </w:rPr>
        <w:t>,</w:t>
      </w:r>
      <w:r w:rsidRPr="00B75D43">
        <w:rPr>
          <w:rFonts w:ascii="Times New Roman" w:eastAsiaTheme="minorEastAsia" w:hAnsi="Times New Roman" w:cs="Times New Roman"/>
          <w:i/>
          <w:spacing w:val="-10"/>
          <w:sz w:val="24"/>
          <w:szCs w:val="24"/>
          <w:lang w:eastAsia="bg-BG"/>
        </w:rPr>
        <w:t xml:space="preserve"> се наказва с глоба в размер от 1500 до 20 000 лв.;</w:t>
      </w:r>
      <w:r>
        <w:rPr>
          <w:rFonts w:ascii="Times New Roman" w:eastAsiaTheme="minorEastAsia" w:hAnsi="Times New Roman" w:cs="Times New Roman"/>
          <w:i/>
          <w:spacing w:val="-10"/>
          <w:sz w:val="24"/>
          <w:szCs w:val="24"/>
          <w:lang w:eastAsia="bg-BG"/>
        </w:rPr>
        <w:t>"</w:t>
      </w:r>
    </w:p>
    <w:p w:rsidR="00B75D43" w:rsidRDefault="00B75D43" w:rsidP="00B75D43">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B75D43">
        <w:rPr>
          <w:rFonts w:ascii="Times New Roman" w:eastAsiaTheme="minorEastAsia" w:hAnsi="Times New Roman" w:cs="Times New Roman"/>
          <w:i/>
          <w:spacing w:val="-10"/>
          <w:sz w:val="24"/>
          <w:szCs w:val="24"/>
          <w:lang w:eastAsia="bg-BG"/>
        </w:rPr>
        <w:t>„3</w:t>
      </w:r>
      <w:r w:rsidR="00CA29A6">
        <w:rPr>
          <w:rFonts w:ascii="Times New Roman" w:eastAsiaTheme="minorEastAsia" w:hAnsi="Times New Roman" w:cs="Times New Roman"/>
          <w:i/>
          <w:spacing w:val="-10"/>
          <w:sz w:val="24"/>
          <w:szCs w:val="24"/>
          <w:lang w:eastAsia="bg-BG"/>
        </w:rPr>
        <w:t xml:space="preserve">. на чл. 121, ал. 2, 3 и 5, </w:t>
      </w:r>
      <w:r w:rsidR="00CA29A6" w:rsidRPr="00CA29A6">
        <w:rPr>
          <w:rFonts w:ascii="Times New Roman" w:eastAsiaTheme="minorEastAsia" w:hAnsi="Times New Roman" w:cs="Times New Roman"/>
          <w:i/>
          <w:spacing w:val="-10"/>
          <w:sz w:val="24"/>
          <w:szCs w:val="24"/>
          <w:highlight w:val="yellow"/>
          <w:lang w:eastAsia="bg-BG"/>
        </w:rPr>
        <w:t>чл.</w:t>
      </w:r>
      <w:r w:rsidR="00CA29A6">
        <w:rPr>
          <w:rFonts w:ascii="Times New Roman" w:eastAsiaTheme="minorEastAsia" w:hAnsi="Times New Roman" w:cs="Times New Roman"/>
          <w:i/>
          <w:spacing w:val="-10"/>
          <w:sz w:val="24"/>
          <w:szCs w:val="24"/>
          <w:lang w:eastAsia="bg-BG"/>
        </w:rPr>
        <w:t xml:space="preserve"> 121б, чл. 121в, ал. 1-</w:t>
      </w:r>
      <w:r w:rsidRPr="00B75D43">
        <w:rPr>
          <w:rFonts w:ascii="Times New Roman" w:eastAsiaTheme="minorEastAsia" w:hAnsi="Times New Roman" w:cs="Times New Roman"/>
          <w:i/>
          <w:spacing w:val="-10"/>
          <w:sz w:val="24"/>
          <w:szCs w:val="24"/>
          <w:lang w:eastAsia="bg-BG"/>
        </w:rPr>
        <w:t>10</w:t>
      </w:r>
      <w:r w:rsidR="00CA29A6">
        <w:rPr>
          <w:rFonts w:ascii="Times New Roman" w:eastAsiaTheme="minorEastAsia" w:hAnsi="Times New Roman" w:cs="Times New Roman"/>
          <w:i/>
          <w:spacing w:val="-10"/>
          <w:sz w:val="24"/>
          <w:szCs w:val="24"/>
          <w:lang w:eastAsia="bg-BG"/>
        </w:rPr>
        <w:t xml:space="preserve"> и 12, чл. 121г, чл. 121е, ал</w:t>
      </w:r>
      <w:r>
        <w:rPr>
          <w:rFonts w:ascii="Times New Roman" w:eastAsiaTheme="minorEastAsia" w:hAnsi="Times New Roman" w:cs="Times New Roman"/>
          <w:i/>
          <w:spacing w:val="-10"/>
          <w:sz w:val="24"/>
          <w:szCs w:val="24"/>
          <w:lang w:eastAsia="bg-BG"/>
        </w:rPr>
        <w:t xml:space="preserve">. 2 </w:t>
      </w:r>
      <w:r w:rsidR="00CA29A6">
        <w:rPr>
          <w:rFonts w:ascii="Times New Roman" w:eastAsiaTheme="minorEastAsia" w:hAnsi="Times New Roman" w:cs="Times New Roman"/>
          <w:i/>
          <w:spacing w:val="-10"/>
          <w:sz w:val="24"/>
          <w:szCs w:val="24"/>
          <w:lang w:eastAsia="bg-BG"/>
        </w:rPr>
        <w:t>и 4, чл. 121ж, ал</w:t>
      </w:r>
      <w:r w:rsidRPr="00B75D43">
        <w:rPr>
          <w:rFonts w:ascii="Times New Roman" w:eastAsiaTheme="minorEastAsia" w:hAnsi="Times New Roman" w:cs="Times New Roman"/>
          <w:i/>
          <w:spacing w:val="-10"/>
          <w:sz w:val="24"/>
          <w:szCs w:val="24"/>
          <w:lang w:eastAsia="bg-BG"/>
        </w:rPr>
        <w:t>. 3, чл. 122ж, чл. 123а, ал. 1 - 10, чл. 123</w:t>
      </w:r>
      <w:r w:rsidR="00CA29A6">
        <w:rPr>
          <w:rFonts w:ascii="Times New Roman" w:eastAsiaTheme="minorEastAsia" w:hAnsi="Times New Roman" w:cs="Times New Roman"/>
          <w:i/>
          <w:spacing w:val="-10"/>
          <w:sz w:val="24"/>
          <w:szCs w:val="24"/>
          <w:lang w:eastAsia="bg-BG"/>
        </w:rPr>
        <w:t>б</w:t>
      </w:r>
      <w:r w:rsidRPr="00B75D43">
        <w:rPr>
          <w:rFonts w:ascii="Times New Roman" w:eastAsiaTheme="minorEastAsia" w:hAnsi="Times New Roman" w:cs="Times New Roman"/>
          <w:i/>
          <w:spacing w:val="-10"/>
          <w:sz w:val="24"/>
          <w:szCs w:val="24"/>
          <w:lang w:eastAsia="bg-BG"/>
        </w:rPr>
        <w:t>, ал. 2 - 5, 7, 8, 9 и 11, чл. 123д, ал. 2, чл. 126, ч</w:t>
      </w:r>
      <w:r w:rsidR="00CA29A6">
        <w:rPr>
          <w:rFonts w:ascii="Times New Roman" w:eastAsiaTheme="minorEastAsia" w:hAnsi="Times New Roman" w:cs="Times New Roman"/>
          <w:i/>
          <w:spacing w:val="-10"/>
          <w:sz w:val="24"/>
          <w:szCs w:val="24"/>
          <w:lang w:eastAsia="bg-BG"/>
        </w:rPr>
        <w:t>л. 133а, ал. 6 - 8, чл. 154а, ал</w:t>
      </w:r>
      <w:r w:rsidRPr="00B75D43">
        <w:rPr>
          <w:rFonts w:ascii="Times New Roman" w:eastAsiaTheme="minorEastAsia" w:hAnsi="Times New Roman" w:cs="Times New Roman"/>
          <w:i/>
          <w:spacing w:val="-10"/>
          <w:sz w:val="24"/>
          <w:szCs w:val="24"/>
          <w:lang w:eastAsia="bg-BG"/>
        </w:rPr>
        <w:t>. 1, чл. 169, чл. 175, чл. 177, чл. 179, чл. 203, чл. 209, ал. 3, чл. 226, ал. 1, чл. 259, чл. 322, ал. 7 и наредбата по чл. 169, ал. 14</w:t>
      </w:r>
      <w:r w:rsidRPr="00CA29A6">
        <w:rPr>
          <w:rFonts w:ascii="Times New Roman" w:eastAsiaTheme="minorEastAsia" w:hAnsi="Times New Roman" w:cs="Times New Roman"/>
          <w:i/>
          <w:spacing w:val="-10"/>
          <w:sz w:val="24"/>
          <w:szCs w:val="24"/>
          <w:highlight w:val="yellow"/>
          <w:lang w:eastAsia="bg-BG"/>
        </w:rPr>
        <w:t>,</w:t>
      </w:r>
      <w:r w:rsidRPr="00B75D43">
        <w:rPr>
          <w:rFonts w:ascii="Times New Roman" w:eastAsiaTheme="minorEastAsia" w:hAnsi="Times New Roman" w:cs="Times New Roman"/>
          <w:i/>
          <w:spacing w:val="-10"/>
          <w:sz w:val="24"/>
          <w:szCs w:val="24"/>
          <w:lang w:eastAsia="bg-BG"/>
        </w:rPr>
        <w:t xml:space="preserve"> се наказва с глоба в размер от 3000 до 40 000 лв.;"</w:t>
      </w:r>
    </w:p>
    <w:p w:rsidR="00B75D43" w:rsidRDefault="00B75D43" w:rsidP="00010FD2">
      <w:pPr>
        <w:autoSpaceDE w:val="0"/>
        <w:autoSpaceDN w:val="0"/>
        <w:adjustRightInd w:val="0"/>
        <w:spacing w:after="0" w:line="295" w:lineRule="exact"/>
        <w:jc w:val="both"/>
        <w:rPr>
          <w:rFonts w:ascii="Times New Roman" w:eastAsiaTheme="minorEastAsia" w:hAnsi="Times New Roman" w:cs="Times New Roman"/>
          <w:i/>
          <w:spacing w:val="-10"/>
          <w:sz w:val="24"/>
          <w:szCs w:val="24"/>
          <w:lang w:eastAsia="bg-BG"/>
        </w:rPr>
      </w:pPr>
    </w:p>
    <w:p w:rsidR="00A966D2" w:rsidRDefault="00561FA5" w:rsidP="00A966D2">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61FA5">
        <w:rPr>
          <w:rFonts w:ascii="Times New Roman" w:eastAsiaTheme="minorEastAsia" w:hAnsi="Times New Roman" w:cs="Times New Roman"/>
          <w:b/>
          <w:spacing w:val="-10"/>
          <w:sz w:val="24"/>
          <w:szCs w:val="24"/>
          <w:lang w:eastAsia="bg-BG"/>
        </w:rPr>
        <w:t>§ 38.</w:t>
      </w:r>
      <w:r w:rsidRPr="00561FA5">
        <w:rPr>
          <w:rFonts w:ascii="Times New Roman" w:eastAsiaTheme="minorEastAsia" w:hAnsi="Times New Roman" w:cs="Times New Roman"/>
          <w:spacing w:val="-10"/>
          <w:sz w:val="24"/>
          <w:szCs w:val="24"/>
          <w:lang w:eastAsia="bg-BG"/>
        </w:rPr>
        <w:t xml:space="preserve"> </w:t>
      </w:r>
      <w:r>
        <w:rPr>
          <w:rFonts w:ascii="Times New Roman" w:eastAsiaTheme="minorEastAsia" w:hAnsi="Times New Roman" w:cs="Times New Roman"/>
          <w:spacing w:val="-10"/>
          <w:sz w:val="24"/>
          <w:szCs w:val="24"/>
          <w:lang w:eastAsia="bg-BG"/>
        </w:rPr>
        <w:t xml:space="preserve"> </w:t>
      </w:r>
      <w:r w:rsidRPr="00561FA5">
        <w:rPr>
          <w:rFonts w:ascii="Times New Roman" w:eastAsiaTheme="minorEastAsia" w:hAnsi="Times New Roman" w:cs="Times New Roman"/>
          <w:spacing w:val="-10"/>
          <w:sz w:val="24"/>
          <w:szCs w:val="24"/>
          <w:lang w:eastAsia="bg-BG"/>
        </w:rPr>
        <w:t>В § 1, ал. 2 т. 12 от Допъ</w:t>
      </w:r>
      <w:r>
        <w:rPr>
          <w:rFonts w:ascii="Times New Roman" w:eastAsiaTheme="minorEastAsia" w:hAnsi="Times New Roman" w:cs="Times New Roman"/>
          <w:spacing w:val="-10"/>
          <w:sz w:val="24"/>
          <w:szCs w:val="24"/>
          <w:lang w:eastAsia="bg-BG"/>
        </w:rPr>
        <w:t xml:space="preserve">лнителните разпоредби се изменя </w:t>
      </w:r>
      <w:r w:rsidRPr="00561FA5">
        <w:rPr>
          <w:rFonts w:ascii="Times New Roman" w:eastAsiaTheme="minorEastAsia" w:hAnsi="Times New Roman" w:cs="Times New Roman"/>
          <w:spacing w:val="-10"/>
          <w:sz w:val="24"/>
          <w:szCs w:val="24"/>
          <w:lang w:eastAsia="bg-BG"/>
        </w:rPr>
        <w:t>така:</w:t>
      </w:r>
    </w:p>
    <w:p w:rsidR="00561FA5" w:rsidRDefault="00561FA5" w:rsidP="00A966D2">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61FA5">
        <w:rPr>
          <w:rFonts w:ascii="Times New Roman" w:eastAsiaTheme="minorEastAsia" w:hAnsi="Times New Roman" w:cs="Times New Roman"/>
          <w:spacing w:val="-10"/>
          <w:sz w:val="24"/>
          <w:szCs w:val="24"/>
          <w:lang w:eastAsia="bg-BG"/>
        </w:rPr>
        <w:t>„12. „Пенсионер" е физическо лице, което получава лична или наследствена допълнителна пенсия от фонд за допълнително пенсионно осигуряване, както и лице, което получава разсрочено плащане."</w:t>
      </w:r>
    </w:p>
    <w:p w:rsidR="00010FD2" w:rsidRDefault="00010FD2" w:rsidP="00010FD2">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010FD2" w:rsidRPr="00DA360A" w:rsidRDefault="00010FD2" w:rsidP="00010FD2">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010FD2" w:rsidRPr="00010FD2" w:rsidRDefault="00010FD2" w:rsidP="00EC7400">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010FD2">
        <w:rPr>
          <w:rFonts w:ascii="Times New Roman" w:eastAsiaTheme="minorEastAsia" w:hAnsi="Times New Roman" w:cs="Times New Roman"/>
          <w:i/>
          <w:spacing w:val="-10"/>
          <w:sz w:val="24"/>
          <w:szCs w:val="24"/>
          <w:lang w:eastAsia="bg-BG"/>
        </w:rPr>
        <w:t>В § 38 в § 1, ал. 2 от допълнителните разпоредби се правят следните</w:t>
      </w:r>
      <w:r w:rsidR="00EC7400">
        <w:rPr>
          <w:rFonts w:ascii="Times New Roman" w:eastAsiaTheme="minorEastAsia" w:hAnsi="Times New Roman" w:cs="Times New Roman"/>
          <w:i/>
          <w:spacing w:val="-10"/>
          <w:sz w:val="24"/>
          <w:szCs w:val="24"/>
          <w:lang w:eastAsia="bg-BG"/>
        </w:rPr>
        <w:t xml:space="preserve"> </w:t>
      </w:r>
      <w:r w:rsidRPr="00010FD2">
        <w:rPr>
          <w:rFonts w:ascii="Times New Roman" w:eastAsiaTheme="minorEastAsia" w:hAnsi="Times New Roman" w:cs="Times New Roman"/>
          <w:i/>
          <w:spacing w:val="-10"/>
          <w:sz w:val="24"/>
          <w:szCs w:val="24"/>
          <w:lang w:eastAsia="bg-BG"/>
        </w:rPr>
        <w:t>изменения и допълнения:</w:t>
      </w:r>
    </w:p>
    <w:p w:rsidR="00010FD2" w:rsidRPr="00010FD2" w:rsidRDefault="00010FD2" w:rsidP="00010FD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1. </w:t>
      </w:r>
      <w:r w:rsidRPr="00010FD2">
        <w:rPr>
          <w:rFonts w:ascii="Times New Roman" w:eastAsiaTheme="minorEastAsia" w:hAnsi="Times New Roman" w:cs="Times New Roman"/>
          <w:i/>
          <w:spacing w:val="-10"/>
          <w:sz w:val="24"/>
          <w:szCs w:val="24"/>
          <w:lang w:eastAsia="bg-BG"/>
        </w:rPr>
        <w:t>В т. 11 се създава изречение второ: „За осигурени лица се считат и лицата,</w:t>
      </w:r>
    </w:p>
    <w:p w:rsidR="00010FD2" w:rsidRPr="00010FD2" w:rsidRDefault="00010FD2" w:rsidP="00010FD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010FD2">
        <w:rPr>
          <w:rFonts w:ascii="Times New Roman" w:eastAsiaTheme="minorEastAsia" w:hAnsi="Times New Roman" w:cs="Times New Roman"/>
          <w:i/>
          <w:spacing w:val="-10"/>
          <w:sz w:val="24"/>
          <w:szCs w:val="24"/>
          <w:lang w:eastAsia="bg-BG"/>
        </w:rPr>
        <w:t>за които са внасяни осигурителни вноски и които полу</w:t>
      </w:r>
      <w:r>
        <w:rPr>
          <w:rFonts w:ascii="Times New Roman" w:eastAsiaTheme="minorEastAsia" w:hAnsi="Times New Roman" w:cs="Times New Roman"/>
          <w:i/>
          <w:spacing w:val="-10"/>
          <w:sz w:val="24"/>
          <w:szCs w:val="24"/>
          <w:lang w:eastAsia="bg-BG"/>
        </w:rPr>
        <w:t xml:space="preserve">чават еднократно или разсрочено </w:t>
      </w:r>
      <w:r w:rsidRPr="00010FD2">
        <w:rPr>
          <w:rFonts w:ascii="Times New Roman" w:eastAsiaTheme="minorEastAsia" w:hAnsi="Times New Roman" w:cs="Times New Roman"/>
          <w:i/>
          <w:spacing w:val="-10"/>
          <w:sz w:val="24"/>
          <w:szCs w:val="24"/>
          <w:lang w:eastAsia="bg-BG"/>
        </w:rPr>
        <w:t>плащане от фонд за допълнително пенсионно осигурява</w:t>
      </w:r>
      <w:r>
        <w:rPr>
          <w:rFonts w:ascii="Times New Roman" w:eastAsiaTheme="minorEastAsia" w:hAnsi="Times New Roman" w:cs="Times New Roman"/>
          <w:i/>
          <w:spacing w:val="-10"/>
          <w:sz w:val="24"/>
          <w:szCs w:val="24"/>
          <w:lang w:eastAsia="bg-BG"/>
        </w:rPr>
        <w:t xml:space="preserve">не или от фонд за разсрочени </w:t>
      </w:r>
      <w:r w:rsidRPr="00010FD2">
        <w:rPr>
          <w:rFonts w:ascii="Times New Roman" w:eastAsiaTheme="minorEastAsia" w:hAnsi="Times New Roman" w:cs="Times New Roman"/>
          <w:i/>
          <w:spacing w:val="-10"/>
          <w:sz w:val="24"/>
          <w:szCs w:val="24"/>
          <w:lang w:eastAsia="bg-BG"/>
        </w:rPr>
        <w:t>плащания."</w:t>
      </w:r>
    </w:p>
    <w:p w:rsidR="00010FD2" w:rsidRPr="00010FD2" w:rsidRDefault="00010FD2" w:rsidP="00010FD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EC7400">
        <w:rPr>
          <w:rFonts w:ascii="Times New Roman" w:eastAsiaTheme="minorEastAsia" w:hAnsi="Times New Roman" w:cs="Times New Roman"/>
          <w:i/>
          <w:spacing w:val="-10"/>
          <w:sz w:val="24"/>
          <w:szCs w:val="24"/>
          <w:highlight w:val="yellow"/>
          <w:lang w:eastAsia="bg-BG"/>
        </w:rPr>
        <w:t xml:space="preserve">2. </w:t>
      </w:r>
      <w:r w:rsidRPr="00EC7400">
        <w:rPr>
          <w:rFonts w:ascii="Times New Roman" w:eastAsiaTheme="minorEastAsia" w:hAnsi="Times New Roman" w:cs="Times New Roman"/>
          <w:i/>
          <w:spacing w:val="-10"/>
          <w:sz w:val="24"/>
          <w:szCs w:val="24"/>
          <w:highlight w:val="yellow"/>
          <w:lang w:eastAsia="bg-BG"/>
        </w:rPr>
        <w:t>В т. 12 накрая се добавя „или фонд за изплащане на пожизнени пенсии".</w:t>
      </w:r>
    </w:p>
    <w:p w:rsidR="00010FD2" w:rsidRPr="00010FD2" w:rsidRDefault="00010FD2" w:rsidP="00010FD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Pr>
          <w:rFonts w:ascii="Times New Roman" w:eastAsiaTheme="minorEastAsia" w:hAnsi="Times New Roman" w:cs="Times New Roman"/>
          <w:i/>
          <w:spacing w:val="-10"/>
          <w:sz w:val="24"/>
          <w:szCs w:val="24"/>
          <w:lang w:eastAsia="bg-BG"/>
        </w:rPr>
        <w:t xml:space="preserve">3. </w:t>
      </w:r>
      <w:r w:rsidRPr="00010FD2">
        <w:rPr>
          <w:rFonts w:ascii="Times New Roman" w:eastAsiaTheme="minorEastAsia" w:hAnsi="Times New Roman" w:cs="Times New Roman"/>
          <w:i/>
          <w:spacing w:val="-10"/>
          <w:sz w:val="24"/>
          <w:szCs w:val="24"/>
          <w:lang w:eastAsia="bg-BG"/>
        </w:rPr>
        <w:t>В т. 13 след думите „фонд за допълни</w:t>
      </w:r>
      <w:r>
        <w:rPr>
          <w:rFonts w:ascii="Times New Roman" w:eastAsiaTheme="minorEastAsia" w:hAnsi="Times New Roman" w:cs="Times New Roman"/>
          <w:i/>
          <w:spacing w:val="-10"/>
          <w:sz w:val="24"/>
          <w:szCs w:val="24"/>
          <w:lang w:eastAsia="bg-BG"/>
        </w:rPr>
        <w:t xml:space="preserve">телно пенсионно осигуряване" се </w:t>
      </w:r>
      <w:r w:rsidRPr="00010FD2">
        <w:rPr>
          <w:rFonts w:ascii="Times New Roman" w:eastAsiaTheme="minorEastAsia" w:hAnsi="Times New Roman" w:cs="Times New Roman"/>
          <w:i/>
          <w:spacing w:val="-10"/>
          <w:sz w:val="24"/>
          <w:szCs w:val="24"/>
          <w:lang w:eastAsia="bg-BG"/>
        </w:rPr>
        <w:t>добавя „или фонд за изплащане на пожизнени пенсии".</w:t>
      </w:r>
    </w:p>
    <w:p w:rsidR="00010FD2" w:rsidRDefault="00010FD2" w:rsidP="00A966D2">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p>
    <w:p w:rsidR="00A966D2" w:rsidRDefault="00A966D2" w:rsidP="00F86B5C">
      <w:pPr>
        <w:tabs>
          <w:tab w:val="left" w:pos="1613"/>
        </w:tabs>
        <w:autoSpaceDE w:val="0"/>
        <w:autoSpaceDN w:val="0"/>
        <w:adjustRightInd w:val="0"/>
        <w:spacing w:after="0" w:line="295" w:lineRule="exact"/>
        <w:jc w:val="center"/>
        <w:rPr>
          <w:rFonts w:ascii="Times New Roman" w:eastAsiaTheme="minorEastAsia" w:hAnsi="Times New Roman" w:cs="Times New Roman"/>
          <w:spacing w:val="-10"/>
          <w:sz w:val="24"/>
          <w:szCs w:val="24"/>
          <w:lang w:eastAsia="bg-BG"/>
        </w:rPr>
      </w:pPr>
    </w:p>
    <w:p w:rsidR="00561FA5" w:rsidRDefault="00561FA5" w:rsidP="00F86B5C">
      <w:pPr>
        <w:tabs>
          <w:tab w:val="left" w:pos="1613"/>
        </w:tabs>
        <w:autoSpaceDE w:val="0"/>
        <w:autoSpaceDN w:val="0"/>
        <w:adjustRightInd w:val="0"/>
        <w:spacing w:after="0" w:line="295" w:lineRule="exact"/>
        <w:jc w:val="center"/>
        <w:rPr>
          <w:rFonts w:ascii="Times New Roman" w:eastAsiaTheme="minorEastAsia" w:hAnsi="Times New Roman" w:cs="Times New Roman"/>
          <w:spacing w:val="-10"/>
          <w:sz w:val="24"/>
          <w:szCs w:val="24"/>
          <w:lang w:eastAsia="bg-BG"/>
        </w:rPr>
      </w:pPr>
      <w:r w:rsidRPr="00561FA5">
        <w:rPr>
          <w:rFonts w:ascii="Times New Roman" w:eastAsiaTheme="minorEastAsia" w:hAnsi="Times New Roman" w:cs="Times New Roman"/>
          <w:spacing w:val="-10"/>
          <w:sz w:val="24"/>
          <w:szCs w:val="24"/>
          <w:lang w:eastAsia="bg-BG"/>
        </w:rPr>
        <w:t>ПРЕХОДНИ И ЗАКЛЮЧИТЕЛНИ РАЗПОРЕДБИ</w:t>
      </w:r>
    </w:p>
    <w:p w:rsidR="00540382" w:rsidRPr="00BA602E" w:rsidRDefault="00540382" w:rsidP="00F86B5C">
      <w:pPr>
        <w:tabs>
          <w:tab w:val="left" w:pos="1613"/>
        </w:tabs>
        <w:autoSpaceDE w:val="0"/>
        <w:autoSpaceDN w:val="0"/>
        <w:adjustRightInd w:val="0"/>
        <w:spacing w:after="0" w:line="295" w:lineRule="exact"/>
        <w:jc w:val="center"/>
        <w:rPr>
          <w:rFonts w:ascii="Times New Roman" w:eastAsiaTheme="minorEastAsia" w:hAnsi="Times New Roman" w:cs="Times New Roman"/>
          <w:spacing w:val="-10"/>
          <w:sz w:val="24"/>
          <w:szCs w:val="24"/>
          <w:lang w:eastAsia="bg-BG"/>
        </w:rPr>
      </w:pPr>
    </w:p>
    <w:p w:rsidR="00561FA5" w:rsidRDefault="00561FA5" w:rsidP="00540382">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61FA5">
        <w:rPr>
          <w:rFonts w:ascii="Times New Roman" w:eastAsiaTheme="minorEastAsia" w:hAnsi="Times New Roman" w:cs="Times New Roman"/>
          <w:b/>
          <w:spacing w:val="-10"/>
          <w:sz w:val="24"/>
          <w:szCs w:val="24"/>
          <w:lang w:eastAsia="bg-BG"/>
        </w:rPr>
        <w:t>§ 39.</w:t>
      </w:r>
      <w:r w:rsidRPr="00561FA5">
        <w:rPr>
          <w:rFonts w:ascii="Times New Roman" w:eastAsiaTheme="minorEastAsia" w:hAnsi="Times New Roman" w:cs="Times New Roman"/>
          <w:spacing w:val="-10"/>
          <w:sz w:val="24"/>
          <w:szCs w:val="24"/>
          <w:lang w:eastAsia="bg-BG"/>
        </w:rPr>
        <w:t xml:space="preserve"> Лицата, на които до 30 юни 2021 г. включително, остават по-малко от 5 години до навършване на възрастта им по чл. 68, ал. 1 и на които не е отпусната пенсия за осигурителен стаж и възраст, могат еднократно в срок до 30 юни 2021 г. да упражнят правото на избор по чл. 124а за промяна на осигуряването им от фонд „Пенсии", съответно фонд „Пенсии за лицата по чл. 69", на държавното обществено осигуряване в универсален пенсионен фонд по реда на наредбата по чл. 179, ал. 3 от Данъчно-осигурителния процесуален кодекс.</w:t>
      </w:r>
    </w:p>
    <w:p w:rsidR="00540382" w:rsidRDefault="00540382" w:rsidP="00540382">
      <w:pPr>
        <w:autoSpaceDE w:val="0"/>
        <w:autoSpaceDN w:val="0"/>
        <w:adjustRightInd w:val="0"/>
        <w:spacing w:after="0" w:line="240" w:lineRule="auto"/>
        <w:ind w:firstLine="709"/>
        <w:jc w:val="both"/>
        <w:rPr>
          <w:rFonts w:ascii="Times New Roman" w:eastAsiaTheme="minorEastAsia" w:hAnsi="Times New Roman" w:cs="Times New Roman"/>
          <w:b/>
          <w:i/>
          <w:spacing w:val="-10"/>
          <w:sz w:val="24"/>
          <w:szCs w:val="24"/>
          <w:u w:val="single"/>
          <w:lang w:eastAsia="bg-BG"/>
        </w:rPr>
      </w:pPr>
    </w:p>
    <w:p w:rsidR="005603B3" w:rsidRPr="003D70DC" w:rsidRDefault="005603B3" w:rsidP="00540382">
      <w:pPr>
        <w:autoSpaceDE w:val="0"/>
        <w:autoSpaceDN w:val="0"/>
        <w:adjustRightInd w:val="0"/>
        <w:spacing w:after="0" w:line="240" w:lineRule="auto"/>
        <w:ind w:firstLine="709"/>
        <w:jc w:val="both"/>
        <w:rPr>
          <w:rFonts w:ascii="Times New Roman" w:eastAsiaTheme="minorEastAsia" w:hAnsi="Times New Roman" w:cs="Times New Roman"/>
          <w:b/>
          <w:i/>
          <w:spacing w:val="-10"/>
          <w:sz w:val="24"/>
          <w:szCs w:val="24"/>
          <w:u w:val="single"/>
          <w:lang w:eastAsia="bg-BG"/>
        </w:rPr>
      </w:pPr>
      <w:r w:rsidRPr="003D70DC">
        <w:rPr>
          <w:rFonts w:ascii="Times New Roman" w:eastAsiaTheme="minorEastAsia" w:hAnsi="Times New Roman" w:cs="Times New Roman"/>
          <w:b/>
          <w:i/>
          <w:spacing w:val="-10"/>
          <w:sz w:val="24"/>
          <w:szCs w:val="24"/>
          <w:u w:val="single"/>
          <w:lang w:eastAsia="bg-BG"/>
        </w:rPr>
        <w:t>Предложение от наро</w:t>
      </w:r>
      <w:r>
        <w:rPr>
          <w:rFonts w:ascii="Times New Roman" w:eastAsiaTheme="minorEastAsia" w:hAnsi="Times New Roman" w:cs="Times New Roman"/>
          <w:b/>
          <w:i/>
          <w:spacing w:val="-10"/>
          <w:sz w:val="24"/>
          <w:szCs w:val="24"/>
          <w:u w:val="single"/>
          <w:lang w:eastAsia="bg-BG"/>
        </w:rPr>
        <w:t>дните представители Георги Гьоко</w:t>
      </w:r>
      <w:r w:rsidRPr="003D70DC">
        <w:rPr>
          <w:rFonts w:ascii="Times New Roman" w:eastAsiaTheme="minorEastAsia" w:hAnsi="Times New Roman" w:cs="Times New Roman"/>
          <w:b/>
          <w:i/>
          <w:spacing w:val="-10"/>
          <w:sz w:val="24"/>
          <w:szCs w:val="24"/>
          <w:u w:val="single"/>
          <w:lang w:eastAsia="bg-BG"/>
        </w:rPr>
        <w:t xml:space="preserve">в, Весела Лечева, Виолета Желева, </w:t>
      </w:r>
      <w:r>
        <w:rPr>
          <w:rFonts w:ascii="Times New Roman" w:eastAsiaTheme="minorEastAsia" w:hAnsi="Times New Roman" w:cs="Times New Roman"/>
          <w:b/>
          <w:i/>
          <w:spacing w:val="-10"/>
          <w:sz w:val="24"/>
          <w:szCs w:val="24"/>
          <w:u w:val="single"/>
          <w:lang w:eastAsia="bg-BG"/>
        </w:rPr>
        <w:t>Милко Недялков, Надя Клисурска-Жекова</w:t>
      </w:r>
      <w:r w:rsidRPr="003D70DC">
        <w:rPr>
          <w:rFonts w:ascii="Times New Roman" w:eastAsiaTheme="minorEastAsia" w:hAnsi="Times New Roman" w:cs="Times New Roman"/>
          <w:b/>
          <w:i/>
          <w:spacing w:val="-10"/>
          <w:sz w:val="24"/>
          <w:szCs w:val="24"/>
          <w:u w:val="single"/>
          <w:lang w:eastAsia="bg-BG"/>
        </w:rPr>
        <w:t xml:space="preserve"> </w:t>
      </w:r>
      <w:r>
        <w:rPr>
          <w:rFonts w:ascii="Times New Roman" w:eastAsiaTheme="minorEastAsia" w:hAnsi="Times New Roman" w:cs="Times New Roman"/>
          <w:b/>
          <w:i/>
          <w:spacing w:val="-10"/>
          <w:sz w:val="24"/>
          <w:szCs w:val="24"/>
          <w:u w:val="single"/>
          <w:lang w:eastAsia="bg-BG"/>
        </w:rPr>
        <w:t xml:space="preserve">и </w:t>
      </w:r>
      <w:r w:rsidRPr="003D70DC">
        <w:rPr>
          <w:rFonts w:ascii="Times New Roman" w:eastAsiaTheme="minorEastAsia" w:hAnsi="Times New Roman" w:cs="Times New Roman"/>
          <w:b/>
          <w:i/>
          <w:spacing w:val="-10"/>
          <w:sz w:val="24"/>
          <w:szCs w:val="24"/>
          <w:u w:val="single"/>
          <w:lang w:eastAsia="bg-BG"/>
        </w:rPr>
        <w:t xml:space="preserve"> Полина Шишкова:</w:t>
      </w:r>
    </w:p>
    <w:p w:rsidR="00540382" w:rsidRDefault="005603B3" w:rsidP="00F86B5C">
      <w:pPr>
        <w:tabs>
          <w:tab w:val="left" w:pos="1613"/>
        </w:tabs>
        <w:autoSpaceDE w:val="0"/>
        <w:autoSpaceDN w:val="0"/>
        <w:adjustRightInd w:val="0"/>
        <w:spacing w:after="0" w:line="295" w:lineRule="exact"/>
        <w:jc w:val="both"/>
        <w:rPr>
          <w:rFonts w:ascii="Times New Roman" w:eastAsiaTheme="minorEastAsia" w:hAnsi="Times New Roman" w:cs="Times New Roman"/>
          <w:i/>
          <w:spacing w:val="-10"/>
          <w:sz w:val="24"/>
          <w:szCs w:val="24"/>
          <w:lang w:eastAsia="bg-BG"/>
        </w:rPr>
      </w:pPr>
      <w:r>
        <w:rPr>
          <w:rStyle w:val="FontStyle13"/>
        </w:rPr>
        <w:lastRenderedPageBreak/>
        <w:t xml:space="preserve">               </w:t>
      </w:r>
      <w:r w:rsidRPr="005603B3">
        <w:rPr>
          <w:rStyle w:val="FontStyle13"/>
          <w:i/>
          <w:sz w:val="24"/>
          <w:szCs w:val="24"/>
        </w:rPr>
        <w:t>В Преходни и заключителни разпоредби § 39 - отпада.</w:t>
      </w:r>
    </w:p>
    <w:p w:rsidR="00540382" w:rsidRDefault="00540382" w:rsidP="0054038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D00FAB" w:rsidRPr="00DA360A" w:rsidRDefault="00D00FAB" w:rsidP="00D00FAB">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D00FAB" w:rsidRPr="000C3758" w:rsidRDefault="00D00FAB" w:rsidP="00D00FAB">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A360A">
        <w:rPr>
          <w:rFonts w:ascii="Times New Roman" w:eastAsiaTheme="minorEastAsia" w:hAnsi="Times New Roman" w:cs="Times New Roman"/>
          <w:i/>
          <w:spacing w:val="-10"/>
          <w:sz w:val="24"/>
          <w:szCs w:val="24"/>
          <w:lang w:eastAsia="bg-BG"/>
        </w:rPr>
        <w:t>Създава се нов параграф ...:</w:t>
      </w:r>
    </w:p>
    <w:p w:rsidR="00D00FAB" w:rsidRDefault="00D00FAB" w:rsidP="0054038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00FAB">
        <w:rPr>
          <w:rFonts w:ascii="Times New Roman" w:eastAsiaTheme="minorEastAsia" w:hAnsi="Times New Roman" w:cs="Times New Roman"/>
          <w:i/>
          <w:spacing w:val="-10"/>
          <w:sz w:val="24"/>
          <w:szCs w:val="24"/>
          <w:highlight w:val="yellow"/>
          <w:lang w:eastAsia="bg-BG"/>
        </w:rPr>
        <w:t>§ ... . Комисията за финансов надзор приема подзаконовите нормативни актове и измененията в заварените подзаконови нормативни актове, необходими за прилагането на този закон, в срок до 30.06.2021 г.</w:t>
      </w:r>
      <w:r>
        <w:rPr>
          <w:rFonts w:ascii="Times New Roman" w:eastAsiaTheme="minorEastAsia" w:hAnsi="Times New Roman" w:cs="Times New Roman"/>
          <w:i/>
          <w:spacing w:val="-10"/>
          <w:sz w:val="24"/>
          <w:szCs w:val="24"/>
          <w:lang w:eastAsia="bg-BG"/>
        </w:rPr>
        <w:t xml:space="preserve"> </w:t>
      </w:r>
    </w:p>
    <w:p w:rsidR="00D00FAB" w:rsidRDefault="00D00FAB" w:rsidP="0054038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FF1C74" w:rsidRPr="00DA360A" w:rsidRDefault="00FF1C74" w:rsidP="00FF1C74">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FF1C74" w:rsidRPr="000C3758" w:rsidRDefault="00FF1C74" w:rsidP="00FF1C7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A360A">
        <w:rPr>
          <w:rFonts w:ascii="Times New Roman" w:eastAsiaTheme="minorEastAsia" w:hAnsi="Times New Roman" w:cs="Times New Roman"/>
          <w:i/>
          <w:spacing w:val="-10"/>
          <w:sz w:val="24"/>
          <w:szCs w:val="24"/>
          <w:lang w:eastAsia="bg-BG"/>
        </w:rPr>
        <w:t>Създава се нов параграф ...:</w:t>
      </w:r>
    </w:p>
    <w:p w:rsidR="00FF1C74" w:rsidRPr="00FF1C74" w:rsidRDefault="00FF1C74" w:rsidP="00FF1C7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FF1C74">
        <w:rPr>
          <w:rFonts w:ascii="Times New Roman" w:eastAsiaTheme="minorEastAsia" w:hAnsi="Times New Roman" w:cs="Times New Roman"/>
          <w:i/>
          <w:spacing w:val="-10"/>
          <w:sz w:val="24"/>
          <w:szCs w:val="24"/>
          <w:lang w:eastAsia="bg-BG"/>
        </w:rPr>
        <w:t>§ ... . Пенсионноосигурителните дружества привеждат дейността си в съответствие с изискванията на този закон и на подзаконовите нормативни актове, свързани с неговото прилагане, в срок до 31.08.2021 г., освен ако в този закон е предвиден друг срок.</w:t>
      </w:r>
    </w:p>
    <w:p w:rsidR="00FF1C74" w:rsidRDefault="00FF1C74" w:rsidP="00FF1C74">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FF1C74" w:rsidRPr="00DA360A" w:rsidRDefault="00FF1C74" w:rsidP="00FF1C74">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FF1C74" w:rsidRPr="00FF1C74" w:rsidRDefault="00FF1C74" w:rsidP="00FF1C7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A360A">
        <w:rPr>
          <w:rFonts w:ascii="Times New Roman" w:eastAsiaTheme="minorEastAsia" w:hAnsi="Times New Roman" w:cs="Times New Roman"/>
          <w:i/>
          <w:spacing w:val="-10"/>
          <w:sz w:val="24"/>
          <w:szCs w:val="24"/>
          <w:lang w:eastAsia="bg-BG"/>
        </w:rPr>
        <w:t>Създава се нов параграф ...:</w:t>
      </w:r>
    </w:p>
    <w:p w:rsidR="00FF1C74" w:rsidRDefault="00FF1C74" w:rsidP="00FF1C7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FF1C74">
        <w:rPr>
          <w:rFonts w:ascii="Times New Roman" w:eastAsiaTheme="minorEastAsia" w:hAnsi="Times New Roman" w:cs="Times New Roman"/>
          <w:i/>
          <w:spacing w:val="-10"/>
          <w:sz w:val="24"/>
          <w:szCs w:val="24"/>
          <w:lang w:eastAsia="bg-BG"/>
        </w:rPr>
        <w:t>§ ... . Банките попечители привеждат дейността си в съответствие с изискванията на този закон и на подзаконовите нормативни актове, свързани с неговото прилагане, в срок до 31.08.2021 г.</w:t>
      </w:r>
    </w:p>
    <w:p w:rsidR="00FF1C74" w:rsidRDefault="00FF1C74" w:rsidP="00FF1C7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p>
    <w:p w:rsidR="00561FA5" w:rsidRPr="00540382" w:rsidRDefault="00561FA5" w:rsidP="00540382">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561FA5">
        <w:rPr>
          <w:rFonts w:ascii="Times New Roman" w:eastAsiaTheme="minorEastAsia" w:hAnsi="Times New Roman" w:cs="Times New Roman"/>
          <w:b/>
          <w:spacing w:val="-10"/>
          <w:sz w:val="24"/>
          <w:szCs w:val="24"/>
          <w:lang w:eastAsia="bg-BG"/>
        </w:rPr>
        <w:t>§ 40.</w:t>
      </w:r>
      <w:r w:rsidRPr="00561FA5">
        <w:rPr>
          <w:rFonts w:ascii="Times New Roman" w:eastAsiaTheme="minorEastAsia" w:hAnsi="Times New Roman" w:cs="Times New Roman"/>
          <w:spacing w:val="-10"/>
          <w:sz w:val="24"/>
          <w:szCs w:val="24"/>
          <w:lang w:eastAsia="bg-BG"/>
        </w:rPr>
        <w:t xml:space="preserve"> С влизането в сила на този закон съществуващите пенсионни резерви по чл. 192, ал. 2 се трансформират в резерви за гарантиране изплащането на пожизнените пенсии.</w:t>
      </w:r>
    </w:p>
    <w:p w:rsidR="00C25C00" w:rsidRDefault="00C25C00" w:rsidP="00C25C00">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C25C00" w:rsidRDefault="00C25C00" w:rsidP="00C25C00">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981470" w:rsidRDefault="00981470" w:rsidP="00981470">
      <w:pPr>
        <w:autoSpaceDE w:val="0"/>
        <w:autoSpaceDN w:val="0"/>
        <w:adjustRightInd w:val="0"/>
        <w:spacing w:after="0" w:line="295" w:lineRule="exact"/>
        <w:ind w:firstLine="709"/>
        <w:jc w:val="both"/>
        <w:rPr>
          <w:rFonts w:ascii="Times New Roman" w:eastAsiaTheme="minorEastAsia" w:hAnsi="Times New Roman" w:cs="Times New Roman"/>
          <w:i/>
          <w:sz w:val="24"/>
          <w:szCs w:val="24"/>
          <w:lang w:eastAsia="bg-BG"/>
        </w:rPr>
      </w:pPr>
      <w:r w:rsidRPr="00981470">
        <w:rPr>
          <w:rFonts w:ascii="Times New Roman" w:eastAsiaTheme="minorEastAsia" w:hAnsi="Times New Roman" w:cs="Times New Roman"/>
          <w:i/>
          <w:sz w:val="24"/>
          <w:szCs w:val="24"/>
          <w:lang w:eastAsia="bg-BG"/>
        </w:rPr>
        <w:t>Параграф 40 се изменя така:</w:t>
      </w:r>
    </w:p>
    <w:p w:rsidR="00C25C00" w:rsidRPr="00C25C00" w:rsidRDefault="00C25C00" w:rsidP="00981470">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C25C00">
        <w:rPr>
          <w:rFonts w:ascii="Times New Roman" w:eastAsiaTheme="minorEastAsia" w:hAnsi="Times New Roman" w:cs="Times New Roman"/>
          <w:i/>
          <w:sz w:val="24"/>
          <w:szCs w:val="24"/>
          <w:lang w:eastAsia="bg-BG"/>
        </w:rPr>
        <w:t xml:space="preserve">§ 40. С влизането в сила на този закон съществуващите пенсионни резерви за изплащане на пожизнени пенсии от универсалните пенсионни фондове се </w:t>
      </w:r>
      <w:r w:rsidRPr="00981470">
        <w:rPr>
          <w:rFonts w:ascii="Times New Roman" w:eastAsiaTheme="minorEastAsia" w:hAnsi="Times New Roman" w:cs="Times New Roman"/>
          <w:i/>
          <w:sz w:val="24"/>
          <w:szCs w:val="24"/>
          <w:highlight w:val="yellow"/>
          <w:lang w:eastAsia="bg-BG"/>
        </w:rPr>
        <w:t>трансформират</w:t>
      </w:r>
      <w:r w:rsidRPr="00C25C00">
        <w:rPr>
          <w:rFonts w:ascii="Times New Roman" w:eastAsiaTheme="minorEastAsia" w:hAnsi="Times New Roman" w:cs="Times New Roman"/>
          <w:i/>
          <w:sz w:val="24"/>
          <w:szCs w:val="24"/>
          <w:lang w:eastAsia="bg-BG"/>
        </w:rPr>
        <w:t xml:space="preserve"> в резерви за гарантиране изплащането на пожизнените пенсии.</w:t>
      </w:r>
    </w:p>
    <w:p w:rsidR="00C25C00" w:rsidRPr="00561FA5" w:rsidRDefault="00C25C00" w:rsidP="00F86B5C">
      <w:pPr>
        <w:tabs>
          <w:tab w:val="left" w:pos="1613"/>
        </w:tabs>
        <w:autoSpaceDE w:val="0"/>
        <w:autoSpaceDN w:val="0"/>
        <w:adjustRightInd w:val="0"/>
        <w:spacing w:after="0" w:line="295" w:lineRule="exact"/>
        <w:rPr>
          <w:rFonts w:ascii="Times New Roman" w:eastAsiaTheme="minorEastAsia" w:hAnsi="Times New Roman" w:cs="Times New Roman"/>
          <w:spacing w:val="-10"/>
          <w:sz w:val="24"/>
          <w:szCs w:val="24"/>
          <w:lang w:eastAsia="bg-BG"/>
        </w:rPr>
      </w:pPr>
    </w:p>
    <w:p w:rsidR="00475BFF" w:rsidRDefault="00561FA5" w:rsidP="00475BFF">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61FA5">
        <w:rPr>
          <w:rFonts w:ascii="Times New Roman" w:eastAsiaTheme="minorEastAsia" w:hAnsi="Times New Roman" w:cs="Times New Roman"/>
          <w:b/>
          <w:spacing w:val="-10"/>
          <w:sz w:val="24"/>
          <w:szCs w:val="24"/>
          <w:lang w:eastAsia="bg-BG"/>
        </w:rPr>
        <w:t>§ 41.</w:t>
      </w:r>
      <w:r w:rsidRPr="00561FA5">
        <w:rPr>
          <w:rFonts w:ascii="Times New Roman" w:eastAsiaTheme="minorEastAsia" w:hAnsi="Times New Roman" w:cs="Times New Roman"/>
          <w:spacing w:val="-10"/>
          <w:sz w:val="24"/>
          <w:szCs w:val="24"/>
          <w:lang w:eastAsia="bg-BG"/>
        </w:rPr>
        <w:t xml:space="preserve"> До 31 август 2021 г. пенсионноосигурителните дружества:</w:t>
      </w:r>
    </w:p>
    <w:p w:rsidR="00475BFF" w:rsidRDefault="00561FA5" w:rsidP="00475BFF">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1. </w:t>
      </w:r>
      <w:r w:rsidRPr="00561FA5">
        <w:rPr>
          <w:rFonts w:ascii="Times New Roman" w:eastAsiaTheme="minorEastAsia" w:hAnsi="Times New Roman" w:cs="Times New Roman"/>
          <w:spacing w:val="-10"/>
          <w:sz w:val="24"/>
          <w:szCs w:val="24"/>
          <w:lang w:eastAsia="bg-BG"/>
        </w:rPr>
        <w:t>Привеждат размера на резерва по чл. 193, ал. 8 в съответствие с изискванията на този закон.</w:t>
      </w:r>
    </w:p>
    <w:p w:rsidR="00475BFF" w:rsidRDefault="00561FA5" w:rsidP="00475BFF">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spacing w:val="-10"/>
          <w:sz w:val="24"/>
          <w:szCs w:val="24"/>
          <w:lang w:eastAsia="bg-BG"/>
        </w:rPr>
        <w:t xml:space="preserve">2. </w:t>
      </w:r>
      <w:r w:rsidRPr="00561FA5">
        <w:rPr>
          <w:rFonts w:ascii="Times New Roman" w:eastAsiaTheme="minorEastAsia" w:hAnsi="Times New Roman" w:cs="Times New Roman"/>
          <w:spacing w:val="-10"/>
          <w:sz w:val="24"/>
          <w:szCs w:val="24"/>
          <w:lang w:eastAsia="bg-BG"/>
        </w:rPr>
        <w:t>Създават резерва по чл. 193а, като в него се прехвърлят освободените средства от резерва по чл. 193, ал. 8 във връзка с привежда</w:t>
      </w:r>
      <w:r>
        <w:rPr>
          <w:rFonts w:ascii="Times New Roman" w:eastAsiaTheme="minorEastAsia" w:hAnsi="Times New Roman" w:cs="Times New Roman"/>
          <w:spacing w:val="-10"/>
          <w:sz w:val="24"/>
          <w:szCs w:val="24"/>
          <w:lang w:eastAsia="bg-BG"/>
        </w:rPr>
        <w:t>нето му в съответствие по т. 1.</w:t>
      </w:r>
    </w:p>
    <w:p w:rsidR="00475BFF" w:rsidRDefault="00475BFF" w:rsidP="00475BFF">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475BFF" w:rsidRDefault="00475BFF" w:rsidP="00475BFF">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475BFF" w:rsidRPr="00475BFF" w:rsidRDefault="00475BFF" w:rsidP="00475BFF">
      <w:pPr>
        <w:autoSpaceDE w:val="0"/>
        <w:autoSpaceDN w:val="0"/>
        <w:adjustRightInd w:val="0"/>
        <w:spacing w:after="0" w:line="240" w:lineRule="auto"/>
        <w:ind w:firstLine="709"/>
        <w:jc w:val="both"/>
        <w:rPr>
          <w:rFonts w:ascii="Times New Roman" w:eastAsiaTheme="minorEastAsia" w:hAnsi="Times New Roman" w:cs="Times New Roman"/>
          <w:bCs/>
          <w:i/>
          <w:sz w:val="24"/>
          <w:szCs w:val="24"/>
          <w:lang w:eastAsia="bg-BG"/>
        </w:rPr>
      </w:pPr>
      <w:r w:rsidRPr="00475BFF">
        <w:rPr>
          <w:rFonts w:ascii="Times New Roman" w:eastAsiaTheme="minorEastAsia" w:hAnsi="Times New Roman" w:cs="Times New Roman"/>
          <w:bCs/>
          <w:i/>
          <w:sz w:val="24"/>
          <w:szCs w:val="24"/>
          <w:lang w:eastAsia="bg-BG"/>
        </w:rPr>
        <w:lastRenderedPageBreak/>
        <w:t>Параграф 41 се измени така:</w:t>
      </w:r>
    </w:p>
    <w:p w:rsidR="00475BFF" w:rsidRPr="00475BFF" w:rsidRDefault="00475BFF" w:rsidP="00475BFF">
      <w:pPr>
        <w:autoSpaceDE w:val="0"/>
        <w:autoSpaceDN w:val="0"/>
        <w:adjustRightInd w:val="0"/>
        <w:spacing w:after="0" w:line="240" w:lineRule="auto"/>
        <w:ind w:firstLine="709"/>
        <w:jc w:val="both"/>
        <w:rPr>
          <w:rFonts w:ascii="Times New Roman" w:eastAsiaTheme="minorEastAsia" w:hAnsi="Times New Roman" w:cs="Times New Roman"/>
          <w:i/>
          <w:sz w:val="24"/>
          <w:szCs w:val="24"/>
          <w:lang w:eastAsia="bg-BG"/>
        </w:rPr>
      </w:pPr>
      <w:r>
        <w:rPr>
          <w:rFonts w:ascii="Times New Roman" w:eastAsiaTheme="minorEastAsia" w:hAnsi="Times New Roman" w:cs="Times New Roman"/>
          <w:i/>
          <w:sz w:val="24"/>
          <w:szCs w:val="24"/>
          <w:lang w:eastAsia="bg-BG"/>
        </w:rPr>
        <w:t>,,§ 41. (1) До 3</w:t>
      </w:r>
      <w:r w:rsidRPr="00475BFF">
        <w:rPr>
          <w:rFonts w:ascii="Times New Roman" w:eastAsiaTheme="minorEastAsia" w:hAnsi="Times New Roman" w:cs="Times New Roman"/>
          <w:i/>
          <w:sz w:val="24"/>
          <w:szCs w:val="24"/>
          <w:lang w:eastAsia="bg-BG"/>
        </w:rPr>
        <w:t>1 август 2021 г. пенсионноосигурителните дружества:</w:t>
      </w:r>
    </w:p>
    <w:p w:rsidR="00475BFF" w:rsidRPr="00475BFF" w:rsidRDefault="00475BFF" w:rsidP="00E65047">
      <w:pPr>
        <w:widowControl w:val="0"/>
        <w:numPr>
          <w:ilvl w:val="0"/>
          <w:numId w:val="49"/>
        </w:numPr>
        <w:tabs>
          <w:tab w:val="left" w:pos="1315"/>
        </w:tabs>
        <w:autoSpaceDE w:val="0"/>
        <w:autoSpaceDN w:val="0"/>
        <w:adjustRightInd w:val="0"/>
        <w:spacing w:after="0" w:line="254" w:lineRule="exact"/>
        <w:jc w:val="both"/>
        <w:rPr>
          <w:rFonts w:ascii="Times New Roman" w:eastAsiaTheme="minorEastAsia" w:hAnsi="Times New Roman" w:cs="Times New Roman"/>
          <w:i/>
          <w:sz w:val="24"/>
          <w:szCs w:val="24"/>
          <w:lang w:eastAsia="bg-BG"/>
        </w:rPr>
      </w:pPr>
      <w:r w:rsidRPr="00475BFF">
        <w:rPr>
          <w:rFonts w:ascii="Times New Roman" w:eastAsiaTheme="minorEastAsia" w:hAnsi="Times New Roman" w:cs="Times New Roman"/>
          <w:i/>
          <w:sz w:val="24"/>
          <w:szCs w:val="24"/>
          <w:lang w:eastAsia="bg-BG"/>
        </w:rPr>
        <w:t xml:space="preserve">привеждат размера на резервите по </w:t>
      </w:r>
      <w:r>
        <w:rPr>
          <w:rFonts w:ascii="Times New Roman" w:eastAsiaTheme="minorEastAsia" w:hAnsi="Times New Roman" w:cs="Times New Roman"/>
          <w:i/>
          <w:sz w:val="24"/>
          <w:szCs w:val="24"/>
          <w:lang w:eastAsia="bg-BG"/>
        </w:rPr>
        <w:t xml:space="preserve">чл. 193, ал. 8 в съответствие с </w:t>
      </w:r>
      <w:r w:rsidRPr="00475BFF">
        <w:rPr>
          <w:rFonts w:ascii="Times New Roman" w:eastAsiaTheme="minorEastAsia" w:hAnsi="Times New Roman" w:cs="Times New Roman"/>
          <w:i/>
          <w:sz w:val="24"/>
          <w:szCs w:val="24"/>
          <w:lang w:eastAsia="bg-BG"/>
        </w:rPr>
        <w:t>изискванията на този закон;</w:t>
      </w:r>
    </w:p>
    <w:p w:rsidR="00475BFF" w:rsidRPr="00475BFF" w:rsidRDefault="00475BFF" w:rsidP="00E65047">
      <w:pPr>
        <w:widowControl w:val="0"/>
        <w:numPr>
          <w:ilvl w:val="0"/>
          <w:numId w:val="49"/>
        </w:numPr>
        <w:tabs>
          <w:tab w:val="left" w:pos="1315"/>
        </w:tabs>
        <w:autoSpaceDE w:val="0"/>
        <w:autoSpaceDN w:val="0"/>
        <w:adjustRightInd w:val="0"/>
        <w:spacing w:after="0" w:line="302" w:lineRule="exact"/>
        <w:jc w:val="both"/>
        <w:rPr>
          <w:rFonts w:ascii="Times New Roman" w:eastAsiaTheme="minorEastAsia" w:hAnsi="Times New Roman" w:cs="Times New Roman"/>
          <w:i/>
          <w:sz w:val="24"/>
          <w:szCs w:val="24"/>
          <w:lang w:eastAsia="bg-BG"/>
        </w:rPr>
      </w:pPr>
      <w:r w:rsidRPr="00475BFF">
        <w:rPr>
          <w:rFonts w:ascii="Times New Roman" w:eastAsiaTheme="minorEastAsia" w:hAnsi="Times New Roman" w:cs="Times New Roman"/>
          <w:i/>
          <w:sz w:val="24"/>
          <w:szCs w:val="24"/>
          <w:lang w:eastAsia="bg-BG"/>
        </w:rPr>
        <w:t>създават резервите по чл. 193а, ал. 1, като прехвърлят в тях освободените</w:t>
      </w:r>
      <w:r>
        <w:rPr>
          <w:rFonts w:ascii="Times New Roman" w:eastAsiaTheme="minorEastAsia" w:hAnsi="Times New Roman" w:cs="Times New Roman"/>
          <w:i/>
          <w:sz w:val="24"/>
          <w:szCs w:val="24"/>
          <w:lang w:eastAsia="bg-BG"/>
        </w:rPr>
        <w:t xml:space="preserve"> </w:t>
      </w:r>
      <w:r w:rsidRPr="00475BFF">
        <w:rPr>
          <w:rFonts w:ascii="Times New Roman" w:eastAsiaTheme="minorEastAsia" w:hAnsi="Times New Roman" w:cs="Times New Roman"/>
          <w:i/>
          <w:sz w:val="24"/>
          <w:szCs w:val="24"/>
          <w:lang w:eastAsia="bg-BG"/>
        </w:rPr>
        <w:t>средства от резервите по чл. 193, ал. 8 при привеждането в съответствие по т. 1;</w:t>
      </w:r>
    </w:p>
    <w:p w:rsidR="00475BFF" w:rsidRDefault="00475BFF" w:rsidP="00475BFF">
      <w:pPr>
        <w:tabs>
          <w:tab w:val="left" w:pos="1483"/>
        </w:tabs>
        <w:autoSpaceDE w:val="0"/>
        <w:autoSpaceDN w:val="0"/>
        <w:adjustRightInd w:val="0"/>
        <w:spacing w:after="0" w:line="274" w:lineRule="exact"/>
        <w:ind w:firstLine="709"/>
        <w:jc w:val="both"/>
        <w:rPr>
          <w:rFonts w:ascii="Times New Roman" w:eastAsiaTheme="minorEastAsia" w:hAnsi="Times New Roman" w:cs="Times New Roman"/>
          <w:i/>
          <w:sz w:val="24"/>
          <w:szCs w:val="24"/>
          <w:lang w:eastAsia="bg-BG"/>
        </w:rPr>
      </w:pPr>
      <w:r w:rsidRPr="00475BFF">
        <w:rPr>
          <w:rFonts w:ascii="Times New Roman" w:eastAsiaTheme="minorEastAsia" w:hAnsi="Times New Roman" w:cs="Times New Roman"/>
          <w:i/>
          <w:sz w:val="24"/>
          <w:szCs w:val="24"/>
          <w:lang w:eastAsia="bg-BG"/>
        </w:rPr>
        <w:t>3.</w:t>
      </w:r>
      <w:r>
        <w:rPr>
          <w:rFonts w:ascii="Times New Roman" w:eastAsiaTheme="minorEastAsia" w:hAnsi="Times New Roman" w:cs="Times New Roman"/>
          <w:i/>
          <w:sz w:val="24"/>
          <w:szCs w:val="24"/>
          <w:lang w:eastAsia="bg-BG"/>
        </w:rPr>
        <w:t xml:space="preserve"> </w:t>
      </w:r>
      <w:r w:rsidRPr="00475BFF">
        <w:rPr>
          <w:rFonts w:ascii="Times New Roman" w:eastAsiaTheme="minorEastAsia" w:hAnsi="Times New Roman" w:cs="Times New Roman"/>
          <w:i/>
          <w:sz w:val="24"/>
          <w:szCs w:val="24"/>
          <w:lang w:eastAsia="bg-BG"/>
        </w:rPr>
        <w:t>привеждат капитала си в съответствие с изискванията на чл. 121в, ал. 2 - 7.</w:t>
      </w:r>
    </w:p>
    <w:p w:rsidR="00475BFF" w:rsidRPr="00475BFF" w:rsidRDefault="00475BFF" w:rsidP="00475BFF">
      <w:pPr>
        <w:autoSpaceDE w:val="0"/>
        <w:autoSpaceDN w:val="0"/>
        <w:adjustRightInd w:val="0"/>
        <w:spacing w:after="0" w:line="274" w:lineRule="exact"/>
        <w:ind w:firstLine="709"/>
        <w:jc w:val="both"/>
        <w:rPr>
          <w:rFonts w:ascii="Times New Roman" w:eastAsiaTheme="minorEastAsia" w:hAnsi="Times New Roman" w:cs="Times New Roman"/>
          <w:i/>
          <w:sz w:val="24"/>
          <w:szCs w:val="24"/>
          <w:lang w:eastAsia="bg-BG"/>
        </w:rPr>
      </w:pPr>
      <w:r w:rsidRPr="00475BFF">
        <w:rPr>
          <w:rFonts w:ascii="Times New Roman" w:eastAsiaTheme="minorEastAsia" w:hAnsi="Times New Roman" w:cs="Times New Roman"/>
          <w:i/>
          <w:sz w:val="24"/>
          <w:szCs w:val="24"/>
          <w:lang w:eastAsia="bg-BG"/>
        </w:rPr>
        <w:t>(2</w:t>
      </w:r>
      <w:r>
        <w:rPr>
          <w:rFonts w:ascii="Times New Roman" w:eastAsiaTheme="minorEastAsia" w:hAnsi="Times New Roman" w:cs="Times New Roman"/>
          <w:i/>
          <w:sz w:val="24"/>
          <w:szCs w:val="24"/>
          <w:lang w:eastAsia="bg-BG"/>
        </w:rPr>
        <w:t>) В случай на нарушение на ал. 1</w:t>
      </w:r>
      <w:r w:rsidRPr="00475BFF">
        <w:rPr>
          <w:rFonts w:ascii="Times New Roman" w:eastAsiaTheme="minorEastAsia" w:hAnsi="Times New Roman" w:cs="Times New Roman"/>
          <w:i/>
          <w:sz w:val="24"/>
          <w:szCs w:val="24"/>
          <w:lang w:eastAsia="bg-BG"/>
        </w:rPr>
        <w:t>:</w:t>
      </w:r>
    </w:p>
    <w:p w:rsidR="00475BFF" w:rsidRPr="00475BFF" w:rsidRDefault="00475BFF" w:rsidP="00475BFF">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475BFF">
        <w:rPr>
          <w:rFonts w:ascii="Times New Roman" w:eastAsiaTheme="minorEastAsia" w:hAnsi="Times New Roman" w:cs="Times New Roman"/>
          <w:i/>
          <w:sz w:val="24"/>
          <w:szCs w:val="24"/>
          <w:lang w:eastAsia="bg-BG"/>
        </w:rPr>
        <w:t>1.</w:t>
      </w:r>
      <w:r>
        <w:rPr>
          <w:rFonts w:ascii="Times New Roman" w:eastAsiaTheme="minorEastAsia" w:hAnsi="Times New Roman" w:cs="Times New Roman"/>
          <w:i/>
          <w:sz w:val="24"/>
          <w:szCs w:val="24"/>
          <w:lang w:eastAsia="bg-BG"/>
        </w:rPr>
        <w:t xml:space="preserve"> </w:t>
      </w:r>
      <w:r w:rsidRPr="00475BFF">
        <w:rPr>
          <w:rFonts w:ascii="Times New Roman" w:eastAsiaTheme="minorEastAsia" w:hAnsi="Times New Roman" w:cs="Times New Roman"/>
          <w:i/>
          <w:sz w:val="24"/>
          <w:szCs w:val="24"/>
          <w:lang w:eastAsia="bg-BG"/>
        </w:rPr>
        <w:t>комисията прилага мерките по чл. 344, ал. 2, т. 7, 19 и/или 21;</w:t>
      </w:r>
    </w:p>
    <w:p w:rsidR="00475BFF" w:rsidRPr="00475BFF" w:rsidRDefault="00475BFF" w:rsidP="00475BFF">
      <w:pPr>
        <w:autoSpaceDE w:val="0"/>
        <w:autoSpaceDN w:val="0"/>
        <w:adjustRightInd w:val="0"/>
        <w:spacing w:after="0" w:line="295" w:lineRule="exact"/>
        <w:ind w:firstLine="709"/>
        <w:jc w:val="both"/>
        <w:rPr>
          <w:rStyle w:val="FontStyle36"/>
          <w:i/>
          <w:sz w:val="24"/>
          <w:szCs w:val="24"/>
        </w:rPr>
      </w:pPr>
      <w:r w:rsidRPr="00475BFF">
        <w:rPr>
          <w:rStyle w:val="FontStyle36"/>
          <w:i/>
          <w:sz w:val="24"/>
          <w:szCs w:val="24"/>
        </w:rPr>
        <w:t>2.</w:t>
      </w:r>
      <w:r>
        <w:rPr>
          <w:rStyle w:val="FontStyle36"/>
          <w:i/>
          <w:sz w:val="24"/>
          <w:szCs w:val="24"/>
        </w:rPr>
        <w:t xml:space="preserve"> </w:t>
      </w:r>
      <w:r w:rsidRPr="00475BFF">
        <w:rPr>
          <w:rStyle w:val="FontStyle36"/>
          <w:i/>
          <w:sz w:val="24"/>
          <w:szCs w:val="24"/>
        </w:rPr>
        <w:t>заместник-председателят на комисията налага по реда на чл. 354</w:t>
      </w:r>
      <w:r w:rsidRPr="00475BFF">
        <w:rPr>
          <w:rStyle w:val="FontStyle36"/>
          <w:i/>
          <w:sz w:val="24"/>
          <w:szCs w:val="24"/>
        </w:rPr>
        <w:br/>
        <w:t>съответната имуществена санкция по чл. 351, ал. 3, т. 3 или чл. 352, ал. 2."</w:t>
      </w:r>
    </w:p>
    <w:p w:rsidR="00475BFF" w:rsidRDefault="00475BFF" w:rsidP="00EF3F84">
      <w:pPr>
        <w:autoSpaceDE w:val="0"/>
        <w:autoSpaceDN w:val="0"/>
        <w:adjustRightInd w:val="0"/>
        <w:spacing w:after="0" w:line="295" w:lineRule="exact"/>
        <w:rPr>
          <w:rFonts w:ascii="Times New Roman" w:eastAsiaTheme="minorEastAsia" w:hAnsi="Times New Roman" w:cs="Times New Roman"/>
          <w:spacing w:val="-10"/>
          <w:sz w:val="24"/>
          <w:szCs w:val="24"/>
          <w:lang w:eastAsia="bg-BG"/>
        </w:rPr>
      </w:pPr>
    </w:p>
    <w:p w:rsidR="00475BFF" w:rsidRDefault="00475BFF" w:rsidP="00475BFF">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Pr>
          <w:rFonts w:ascii="Times New Roman" w:eastAsiaTheme="minorEastAsia" w:hAnsi="Times New Roman" w:cs="Times New Roman"/>
          <w:b/>
          <w:spacing w:val="-10"/>
          <w:sz w:val="24"/>
          <w:szCs w:val="24"/>
          <w:lang w:eastAsia="bg-BG"/>
        </w:rPr>
        <w:t xml:space="preserve">§ </w:t>
      </w:r>
      <w:r w:rsidR="00561FA5" w:rsidRPr="00561FA5">
        <w:rPr>
          <w:rFonts w:ascii="Times New Roman" w:eastAsiaTheme="minorEastAsia" w:hAnsi="Times New Roman" w:cs="Times New Roman"/>
          <w:b/>
          <w:spacing w:val="-10"/>
          <w:sz w:val="24"/>
          <w:szCs w:val="24"/>
          <w:lang w:eastAsia="bg-BG"/>
        </w:rPr>
        <w:t>42.</w:t>
      </w:r>
      <w:r w:rsidR="00561FA5" w:rsidRPr="00561FA5">
        <w:rPr>
          <w:rFonts w:ascii="Times New Roman" w:eastAsiaTheme="minorEastAsia" w:hAnsi="Times New Roman" w:cs="Times New Roman"/>
          <w:spacing w:val="-10"/>
          <w:sz w:val="24"/>
          <w:szCs w:val="24"/>
          <w:lang w:eastAsia="bg-BG"/>
        </w:rPr>
        <w:t xml:space="preserve"> Националната агенция за приходите предоставя еднократно на пенсионноосигурителните дружества информация за брутния размер на преведените осигурителни вноски за осигурените в управляваните от тях универсални пенсионни фондове към 30 юни 2021 г. Информацията по изречение първо се предоставя до 31 юли 2021 г.</w:t>
      </w:r>
    </w:p>
    <w:p w:rsidR="00EF3F84" w:rsidRDefault="00EF3F84" w:rsidP="00475BFF">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p>
    <w:p w:rsidR="00EF3F84" w:rsidRDefault="00EF3F84" w:rsidP="00EF3F84">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EF3F84" w:rsidRPr="00EF3F84" w:rsidRDefault="00EF3F84" w:rsidP="00EF3F8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EF3F84">
        <w:rPr>
          <w:rFonts w:ascii="Times New Roman" w:eastAsiaTheme="minorEastAsia" w:hAnsi="Times New Roman" w:cs="Times New Roman"/>
          <w:i/>
          <w:spacing w:val="-10"/>
          <w:sz w:val="24"/>
          <w:szCs w:val="24"/>
          <w:lang w:eastAsia="bg-BG"/>
        </w:rPr>
        <w:t>Параграф 42 се изменя така:</w:t>
      </w:r>
    </w:p>
    <w:p w:rsidR="00EF3F84" w:rsidRPr="00EF3F84" w:rsidRDefault="00EF3F84" w:rsidP="00EF3F8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EF3F84">
        <w:rPr>
          <w:rFonts w:ascii="Times New Roman" w:eastAsiaTheme="minorEastAsia" w:hAnsi="Times New Roman" w:cs="Times New Roman"/>
          <w:i/>
          <w:spacing w:val="-10"/>
          <w:sz w:val="24"/>
          <w:szCs w:val="24"/>
          <w:lang w:eastAsia="bg-BG"/>
        </w:rPr>
        <w:t xml:space="preserve">„§ 42. (1) Националната агенция за приходите предоставя еднократно на пенсионноосигурителните дружества информация за брутния размер на преведените осигурителни вноски за осигурените в управляваните от тях универсални пенсионни фондове към 30 юни 2021 г. </w:t>
      </w:r>
      <w:r w:rsidRPr="002E506A">
        <w:rPr>
          <w:rFonts w:ascii="Times New Roman" w:eastAsiaTheme="minorEastAsia" w:hAnsi="Times New Roman" w:cs="Times New Roman"/>
          <w:i/>
          <w:spacing w:val="-10"/>
          <w:sz w:val="24"/>
          <w:szCs w:val="24"/>
          <w:highlight w:val="yellow"/>
          <w:lang w:eastAsia="bg-BG"/>
        </w:rPr>
        <w:t>в срок до 31 юли 2021 г</w:t>
      </w:r>
      <w:r w:rsidRPr="00EF3F84">
        <w:rPr>
          <w:rFonts w:ascii="Times New Roman" w:eastAsiaTheme="minorEastAsia" w:hAnsi="Times New Roman" w:cs="Times New Roman"/>
          <w:i/>
          <w:spacing w:val="-10"/>
          <w:sz w:val="24"/>
          <w:szCs w:val="24"/>
          <w:lang w:eastAsia="bg-BG"/>
        </w:rPr>
        <w:t>.</w:t>
      </w:r>
    </w:p>
    <w:p w:rsidR="00475BFF" w:rsidRPr="00EF3F84" w:rsidRDefault="00EF3F84" w:rsidP="00EF3F84">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EF3F84">
        <w:rPr>
          <w:rFonts w:ascii="Times New Roman" w:eastAsiaTheme="minorEastAsia" w:hAnsi="Times New Roman" w:cs="Times New Roman"/>
          <w:i/>
          <w:spacing w:val="-10"/>
          <w:sz w:val="24"/>
          <w:szCs w:val="24"/>
          <w:lang w:eastAsia="bg-BG"/>
        </w:rPr>
        <w:t>(2) Информацията по ал. 1 включва и данните за брутния размер на преведените осигурителни вноски от Националния осигурителен институт."</w:t>
      </w:r>
    </w:p>
    <w:p w:rsidR="00EF3F84" w:rsidRDefault="00EF3F84" w:rsidP="002E506A">
      <w:pPr>
        <w:autoSpaceDE w:val="0"/>
        <w:autoSpaceDN w:val="0"/>
        <w:adjustRightInd w:val="0"/>
        <w:spacing w:after="0" w:line="295" w:lineRule="exact"/>
        <w:jc w:val="both"/>
        <w:rPr>
          <w:rFonts w:ascii="Times New Roman" w:eastAsiaTheme="minorEastAsia" w:hAnsi="Times New Roman" w:cs="Times New Roman"/>
          <w:spacing w:val="-10"/>
          <w:sz w:val="24"/>
          <w:szCs w:val="24"/>
          <w:lang w:eastAsia="bg-BG"/>
        </w:rPr>
      </w:pPr>
    </w:p>
    <w:p w:rsidR="00561FA5" w:rsidRPr="00561FA5" w:rsidRDefault="00561FA5" w:rsidP="00475BFF">
      <w:pPr>
        <w:autoSpaceDE w:val="0"/>
        <w:autoSpaceDN w:val="0"/>
        <w:adjustRightInd w:val="0"/>
        <w:spacing w:after="0" w:line="295" w:lineRule="exact"/>
        <w:ind w:firstLine="709"/>
        <w:jc w:val="both"/>
        <w:rPr>
          <w:rFonts w:ascii="Times New Roman" w:eastAsiaTheme="minorEastAsia" w:hAnsi="Times New Roman" w:cs="Times New Roman"/>
          <w:spacing w:val="-10"/>
          <w:sz w:val="24"/>
          <w:szCs w:val="24"/>
          <w:lang w:eastAsia="bg-BG"/>
        </w:rPr>
      </w:pPr>
      <w:r w:rsidRPr="00561FA5">
        <w:rPr>
          <w:rFonts w:ascii="Times New Roman" w:eastAsiaTheme="minorEastAsia" w:hAnsi="Times New Roman" w:cs="Times New Roman"/>
          <w:b/>
          <w:spacing w:val="-10"/>
          <w:sz w:val="24"/>
          <w:szCs w:val="24"/>
          <w:lang w:eastAsia="bg-BG"/>
        </w:rPr>
        <w:t>§ 43.</w:t>
      </w:r>
      <w:r w:rsidRPr="00561FA5">
        <w:rPr>
          <w:rFonts w:ascii="Times New Roman" w:eastAsiaTheme="minorEastAsia" w:hAnsi="Times New Roman" w:cs="Times New Roman"/>
          <w:spacing w:val="-10"/>
          <w:sz w:val="24"/>
          <w:szCs w:val="24"/>
          <w:lang w:eastAsia="bg-BG"/>
        </w:rPr>
        <w:t xml:space="preserve"> Не по-късно от 31 декември 2025 г. се извършва оценка на предлаганите продукти от универсалните пенсионни фондове, на действието на механизма за тяхната актуализация и на адекватността на предвидените резерви при предлаганите гаранции, както и на уредбата във връзка с преобразуването, прекратяването и несъстоятелността на пенсионноосигурителните дружества и управляваните от тях фондове.</w:t>
      </w:r>
    </w:p>
    <w:p w:rsidR="002E506A" w:rsidRDefault="002E506A" w:rsidP="002E506A">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p>
    <w:p w:rsidR="002E506A" w:rsidRDefault="002E506A" w:rsidP="002E506A">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2E506A" w:rsidRPr="002E506A" w:rsidRDefault="002E506A" w:rsidP="002E506A">
      <w:pPr>
        <w:spacing w:after="0"/>
        <w:ind w:firstLine="709"/>
        <w:jc w:val="both"/>
        <w:rPr>
          <w:rFonts w:ascii="Times New Roman" w:hAnsi="Times New Roman" w:cs="Times New Roman"/>
          <w:i/>
          <w:sz w:val="24"/>
          <w:szCs w:val="24"/>
        </w:rPr>
      </w:pPr>
      <w:r w:rsidRPr="002E506A">
        <w:rPr>
          <w:rFonts w:ascii="Times New Roman" w:hAnsi="Times New Roman" w:cs="Times New Roman"/>
          <w:i/>
          <w:sz w:val="24"/>
          <w:szCs w:val="24"/>
        </w:rPr>
        <w:t>Параграф 43 се изменя така:</w:t>
      </w:r>
    </w:p>
    <w:p w:rsidR="00647638" w:rsidRPr="002E506A" w:rsidRDefault="002E506A" w:rsidP="002E506A">
      <w:pPr>
        <w:spacing w:after="0"/>
        <w:ind w:firstLine="709"/>
        <w:jc w:val="both"/>
        <w:rPr>
          <w:rFonts w:ascii="Times New Roman" w:hAnsi="Times New Roman" w:cs="Times New Roman"/>
          <w:i/>
          <w:sz w:val="24"/>
          <w:szCs w:val="24"/>
        </w:rPr>
      </w:pPr>
      <w:r w:rsidRPr="002E506A">
        <w:rPr>
          <w:rFonts w:ascii="Times New Roman" w:hAnsi="Times New Roman" w:cs="Times New Roman"/>
          <w:i/>
          <w:sz w:val="24"/>
          <w:szCs w:val="24"/>
        </w:rPr>
        <w:t>„§ 43. В срок до 31 декември 2023 г. се извършва оценка на предлаганите продукти от универсалните пенсионни фондове, на действието на механизма за тяхното изчисляване и актуализация и на предлаганите гаранции, предвидените резерви и изискванията към капитала на пенсионноосигурителните дружества."</w:t>
      </w:r>
    </w:p>
    <w:p w:rsidR="00647638" w:rsidRDefault="00647638" w:rsidP="00F86B5C">
      <w:pPr>
        <w:spacing w:after="0"/>
        <w:ind w:firstLine="708"/>
        <w:jc w:val="both"/>
        <w:rPr>
          <w:rFonts w:ascii="Times New Roman" w:hAnsi="Times New Roman" w:cs="Times New Roman"/>
          <w:sz w:val="24"/>
          <w:szCs w:val="24"/>
        </w:rPr>
      </w:pPr>
    </w:p>
    <w:p w:rsidR="009E426E" w:rsidRPr="00DA360A" w:rsidRDefault="009E426E" w:rsidP="009E426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lastRenderedPageBreak/>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9E426E" w:rsidRPr="00FF1C74" w:rsidRDefault="009E426E" w:rsidP="009E426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A360A">
        <w:rPr>
          <w:rFonts w:ascii="Times New Roman" w:eastAsiaTheme="minorEastAsia" w:hAnsi="Times New Roman" w:cs="Times New Roman"/>
          <w:i/>
          <w:spacing w:val="-10"/>
          <w:sz w:val="24"/>
          <w:szCs w:val="24"/>
          <w:lang w:eastAsia="bg-BG"/>
        </w:rPr>
        <w:t>Създава се нов параграф ...:</w:t>
      </w:r>
    </w:p>
    <w:p w:rsidR="009E426E" w:rsidRPr="009E426E" w:rsidRDefault="009E426E" w:rsidP="009E426E">
      <w:pPr>
        <w:spacing w:after="0"/>
        <w:ind w:firstLine="709"/>
        <w:jc w:val="both"/>
        <w:rPr>
          <w:rFonts w:ascii="Times New Roman" w:hAnsi="Times New Roman" w:cs="Times New Roman"/>
          <w:i/>
          <w:sz w:val="24"/>
          <w:szCs w:val="24"/>
        </w:rPr>
      </w:pPr>
      <w:r w:rsidRPr="009E426E">
        <w:rPr>
          <w:rFonts w:ascii="Times New Roman" w:hAnsi="Times New Roman" w:cs="Times New Roman"/>
          <w:i/>
          <w:sz w:val="24"/>
          <w:szCs w:val="24"/>
        </w:rPr>
        <w:t>§ .... В Закона за счетоводството (обн., ДВ, бр. 95 от 2015 г.; изм., бр. 74, 95 и 97 от 2016 г., бр. 85, 92 и 97 от 2017 г.. бр. 15, 22 и 98 от 2018 г., бр. 13. 37 и 96 от 2019 г. и бр. 26, 28, 104 и 105 от 2020 г.) се правят следните допълнения:</w:t>
      </w:r>
    </w:p>
    <w:p w:rsidR="009E426E" w:rsidRPr="009E426E" w:rsidRDefault="009E426E" w:rsidP="009E426E">
      <w:pPr>
        <w:spacing w:after="0"/>
        <w:ind w:firstLine="709"/>
        <w:jc w:val="both"/>
        <w:rPr>
          <w:rFonts w:ascii="Times New Roman" w:hAnsi="Times New Roman" w:cs="Times New Roman"/>
          <w:i/>
          <w:sz w:val="24"/>
          <w:szCs w:val="24"/>
        </w:rPr>
      </w:pPr>
      <w:r w:rsidRPr="009E426E">
        <w:rPr>
          <w:rFonts w:ascii="Times New Roman" w:hAnsi="Times New Roman" w:cs="Times New Roman"/>
          <w:i/>
          <w:sz w:val="24"/>
          <w:szCs w:val="24"/>
        </w:rPr>
        <w:t>1.</w:t>
      </w:r>
      <w:r>
        <w:rPr>
          <w:rFonts w:ascii="Times New Roman" w:hAnsi="Times New Roman" w:cs="Times New Roman"/>
          <w:i/>
          <w:sz w:val="24"/>
          <w:szCs w:val="24"/>
        </w:rPr>
        <w:t xml:space="preserve"> </w:t>
      </w:r>
      <w:r w:rsidRPr="009E426E">
        <w:rPr>
          <w:rFonts w:ascii="Times New Roman" w:hAnsi="Times New Roman" w:cs="Times New Roman"/>
          <w:i/>
          <w:sz w:val="24"/>
          <w:szCs w:val="24"/>
        </w:rPr>
        <w:t>В чл. 2 т. 5 се изменя така:</w:t>
      </w:r>
    </w:p>
    <w:p w:rsidR="009E426E" w:rsidRPr="009E426E" w:rsidRDefault="009E426E" w:rsidP="009E426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w:t>
      </w:r>
      <w:r w:rsidRPr="009E426E">
        <w:rPr>
          <w:rFonts w:ascii="Times New Roman" w:hAnsi="Times New Roman" w:cs="Times New Roman"/>
          <w:i/>
          <w:sz w:val="24"/>
          <w:szCs w:val="24"/>
        </w:rPr>
        <w:t>5. фондовете за извършване на плащания и осигурителните каси по смисъла на Кодекса за социално осигуряване"</w:t>
      </w:r>
    </w:p>
    <w:p w:rsidR="009E426E" w:rsidRPr="009E426E" w:rsidRDefault="009E426E" w:rsidP="009E426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2. </w:t>
      </w:r>
      <w:r w:rsidRPr="009E426E">
        <w:rPr>
          <w:rFonts w:ascii="Times New Roman" w:hAnsi="Times New Roman" w:cs="Times New Roman"/>
          <w:i/>
          <w:sz w:val="24"/>
          <w:szCs w:val="24"/>
        </w:rPr>
        <w:t>В чл. 34, ал. 2, т. 4 след думите „фондове за допълнително пенсионно осигуряване" се добавя „и фондове за извършване на плащания".</w:t>
      </w:r>
    </w:p>
    <w:p w:rsidR="002E506A" w:rsidRPr="009E426E" w:rsidRDefault="009E426E" w:rsidP="009E426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3. </w:t>
      </w:r>
      <w:r w:rsidRPr="009E426E">
        <w:rPr>
          <w:rFonts w:ascii="Times New Roman" w:hAnsi="Times New Roman" w:cs="Times New Roman"/>
          <w:i/>
          <w:sz w:val="24"/>
          <w:szCs w:val="24"/>
        </w:rPr>
        <w:t>В § 1, т. 22, буква „г" от допълнителните разпоредби накрая се добавят думите „за допълнително пенсионно осигуряване и фондове за извършване на плащания"</w:t>
      </w:r>
    </w:p>
    <w:p w:rsidR="009E426E" w:rsidRDefault="009E426E" w:rsidP="00F86B5C">
      <w:pPr>
        <w:spacing w:after="0"/>
        <w:ind w:firstLine="708"/>
        <w:jc w:val="both"/>
        <w:rPr>
          <w:rFonts w:ascii="Times New Roman" w:hAnsi="Times New Roman" w:cs="Times New Roman"/>
          <w:sz w:val="24"/>
          <w:szCs w:val="24"/>
        </w:rPr>
      </w:pPr>
    </w:p>
    <w:p w:rsidR="009E426E" w:rsidRPr="00DA360A" w:rsidRDefault="009E426E" w:rsidP="009E426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9E426E" w:rsidRPr="00FF1C74" w:rsidRDefault="009E426E" w:rsidP="009E426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A360A">
        <w:rPr>
          <w:rFonts w:ascii="Times New Roman" w:eastAsiaTheme="minorEastAsia" w:hAnsi="Times New Roman" w:cs="Times New Roman"/>
          <w:i/>
          <w:spacing w:val="-10"/>
          <w:sz w:val="24"/>
          <w:szCs w:val="24"/>
          <w:lang w:eastAsia="bg-BG"/>
        </w:rPr>
        <w:t>Създава се нов параграф ...:</w:t>
      </w:r>
    </w:p>
    <w:p w:rsidR="00C1511D" w:rsidRPr="00845648" w:rsidRDefault="00C1511D" w:rsidP="00845648">
      <w:pPr>
        <w:spacing w:after="0"/>
        <w:ind w:firstLine="708"/>
        <w:jc w:val="both"/>
        <w:rPr>
          <w:rStyle w:val="FontStyle36"/>
          <w:i/>
          <w:sz w:val="24"/>
          <w:szCs w:val="24"/>
        </w:rPr>
      </w:pPr>
      <w:r w:rsidRPr="009E426E">
        <w:rPr>
          <w:rFonts w:ascii="Times New Roman" w:hAnsi="Times New Roman" w:cs="Times New Roman"/>
          <w:i/>
          <w:sz w:val="24"/>
          <w:szCs w:val="24"/>
        </w:rPr>
        <w:t>§ .... В Закона за</w:t>
      </w:r>
      <w:r>
        <w:rPr>
          <w:rFonts w:ascii="Times New Roman" w:hAnsi="Times New Roman" w:cs="Times New Roman"/>
          <w:i/>
          <w:sz w:val="24"/>
          <w:szCs w:val="24"/>
        </w:rPr>
        <w:t xml:space="preserve"> регистър БУЛСТАТ (</w:t>
      </w:r>
      <w:r w:rsidRPr="009E426E">
        <w:rPr>
          <w:rFonts w:ascii="Times New Roman" w:hAnsi="Times New Roman" w:cs="Times New Roman"/>
          <w:i/>
          <w:sz w:val="24"/>
          <w:szCs w:val="24"/>
        </w:rPr>
        <w:t>обн., ДВ, бр.</w:t>
      </w:r>
      <w:r>
        <w:rPr>
          <w:rFonts w:ascii="Times New Roman" w:hAnsi="Times New Roman" w:cs="Times New Roman"/>
          <w:i/>
          <w:sz w:val="24"/>
          <w:szCs w:val="24"/>
        </w:rPr>
        <w:t xml:space="preserve"> 39 от 2005 г,;</w:t>
      </w:r>
      <w:proofErr w:type="spellStart"/>
      <w:r>
        <w:rPr>
          <w:rFonts w:ascii="Times New Roman" w:hAnsi="Times New Roman" w:cs="Times New Roman"/>
          <w:i/>
          <w:sz w:val="24"/>
          <w:szCs w:val="24"/>
        </w:rPr>
        <w:t>изм</w:t>
      </w:r>
      <w:proofErr w:type="spellEnd"/>
      <w:r>
        <w:rPr>
          <w:rFonts w:ascii="Times New Roman" w:hAnsi="Times New Roman" w:cs="Times New Roman"/>
          <w:i/>
          <w:sz w:val="24"/>
          <w:szCs w:val="24"/>
        </w:rPr>
        <w:t>., бр. 105 от 2005 г., бр. 36 от 2006 г., бр. 42 от 2007 г., бр. 82 и 95 от 2009 г.,</w:t>
      </w:r>
      <w:proofErr w:type="spellStart"/>
      <w:r>
        <w:rPr>
          <w:rFonts w:ascii="Times New Roman" w:hAnsi="Times New Roman" w:cs="Times New Roman"/>
          <w:i/>
          <w:sz w:val="24"/>
          <w:szCs w:val="24"/>
        </w:rPr>
        <w:t>бр</w:t>
      </w:r>
      <w:proofErr w:type="spellEnd"/>
      <w:r>
        <w:rPr>
          <w:rFonts w:ascii="Times New Roman" w:hAnsi="Times New Roman" w:cs="Times New Roman"/>
          <w:i/>
          <w:sz w:val="24"/>
          <w:szCs w:val="24"/>
        </w:rPr>
        <w:t>. 28 от 2011 г., бр. 38 от 2012 г., бр. 15 от 2013 г., бр. 12 от 2015 г., бр. 8 и 74 от 2016 г., бр. 85 от 2017 г.,</w:t>
      </w:r>
      <w:r w:rsidR="00845648">
        <w:rPr>
          <w:rFonts w:ascii="Times New Roman" w:hAnsi="Times New Roman" w:cs="Times New Roman"/>
          <w:i/>
          <w:sz w:val="24"/>
          <w:szCs w:val="24"/>
        </w:rPr>
        <w:t xml:space="preserve"> бр</w:t>
      </w:r>
      <w:r w:rsidR="00845648" w:rsidRPr="00845648">
        <w:rPr>
          <w:rFonts w:ascii="Times New Roman" w:hAnsi="Times New Roman" w:cs="Times New Roman"/>
          <w:i/>
          <w:sz w:val="24"/>
          <w:szCs w:val="24"/>
        </w:rPr>
        <w:t xml:space="preserve">. </w:t>
      </w:r>
      <w:r w:rsidRPr="00845648">
        <w:rPr>
          <w:rStyle w:val="FontStyle36"/>
          <w:i/>
          <w:sz w:val="24"/>
          <w:szCs w:val="24"/>
        </w:rPr>
        <w:t xml:space="preserve"> </w:t>
      </w:r>
      <w:r w:rsidR="00845648">
        <w:rPr>
          <w:rStyle w:val="FontStyle36"/>
          <w:i/>
          <w:sz w:val="24"/>
          <w:szCs w:val="24"/>
        </w:rPr>
        <w:t>27 и 57 от 2018 г., б</w:t>
      </w:r>
      <w:r w:rsidRPr="00845648">
        <w:rPr>
          <w:rStyle w:val="FontStyle36"/>
          <w:i/>
          <w:sz w:val="24"/>
          <w:szCs w:val="24"/>
        </w:rPr>
        <w:t>р. 94 от 2019 г. и бр</w:t>
      </w:r>
      <w:r w:rsidR="00845648">
        <w:rPr>
          <w:rStyle w:val="FontStyle36"/>
          <w:i/>
          <w:sz w:val="24"/>
          <w:szCs w:val="24"/>
        </w:rPr>
        <w:t>. 94 от 2020 г.) в чл. 3, ал. 1,</w:t>
      </w:r>
      <w:r w:rsidRPr="00845648">
        <w:rPr>
          <w:rStyle w:val="FontStyle36"/>
          <w:i/>
          <w:sz w:val="24"/>
          <w:szCs w:val="24"/>
        </w:rPr>
        <w:t xml:space="preserve"> т. 6 след думите „организирани по занаятчийски начин" се добавя „както и фондовете за извършване на плащания".</w:t>
      </w:r>
    </w:p>
    <w:p w:rsidR="009E426E" w:rsidRDefault="009E426E" w:rsidP="00845648">
      <w:pPr>
        <w:spacing w:after="0"/>
        <w:jc w:val="both"/>
        <w:rPr>
          <w:rFonts w:ascii="Times New Roman" w:hAnsi="Times New Roman" w:cs="Times New Roman"/>
          <w:sz w:val="24"/>
          <w:szCs w:val="24"/>
        </w:rPr>
      </w:pPr>
    </w:p>
    <w:p w:rsidR="009E426E" w:rsidRPr="00DA360A" w:rsidRDefault="009E426E" w:rsidP="009E426E">
      <w:pPr>
        <w:autoSpaceDE w:val="0"/>
        <w:autoSpaceDN w:val="0"/>
        <w:adjustRightInd w:val="0"/>
        <w:spacing w:after="0" w:line="295" w:lineRule="exact"/>
        <w:ind w:firstLine="709"/>
        <w:jc w:val="both"/>
        <w:rPr>
          <w:rFonts w:ascii="Times New Roman" w:eastAsiaTheme="minorEastAsia" w:hAnsi="Times New Roman" w:cs="Times New Roman"/>
          <w:b/>
          <w:i/>
          <w:spacing w:val="-10"/>
          <w:sz w:val="24"/>
          <w:szCs w:val="24"/>
          <w:u w:val="single"/>
          <w:lang w:eastAsia="bg-BG"/>
        </w:rPr>
      </w:pPr>
      <w:r w:rsidRPr="00DA360A">
        <w:rPr>
          <w:rFonts w:ascii="Times New Roman" w:eastAsiaTheme="minorEastAsia" w:hAnsi="Times New Roman" w:cs="Times New Roman"/>
          <w:b/>
          <w:i/>
          <w:spacing w:val="-10"/>
          <w:sz w:val="24"/>
          <w:szCs w:val="24"/>
          <w:u w:val="single"/>
          <w:lang w:eastAsia="bg-BG"/>
        </w:rPr>
        <w:t>Предложение от народните представители Светлана Ангелова, Николай Сираков, Ралица Добрева, Клавдия Ганчева, Галя Желязкова, Румен Генов, Юлиян Папашимов, Емил Тончев и Димитър Гечев:</w:t>
      </w:r>
    </w:p>
    <w:p w:rsidR="009E426E" w:rsidRPr="00FF1C74" w:rsidRDefault="009E426E" w:rsidP="009E426E">
      <w:pPr>
        <w:autoSpaceDE w:val="0"/>
        <w:autoSpaceDN w:val="0"/>
        <w:adjustRightInd w:val="0"/>
        <w:spacing w:after="0" w:line="295" w:lineRule="exact"/>
        <w:ind w:firstLine="709"/>
        <w:jc w:val="both"/>
        <w:rPr>
          <w:rFonts w:ascii="Times New Roman" w:eastAsiaTheme="minorEastAsia" w:hAnsi="Times New Roman" w:cs="Times New Roman"/>
          <w:i/>
          <w:spacing w:val="-10"/>
          <w:sz w:val="24"/>
          <w:szCs w:val="24"/>
          <w:lang w:eastAsia="bg-BG"/>
        </w:rPr>
      </w:pPr>
      <w:r w:rsidRPr="00DA360A">
        <w:rPr>
          <w:rFonts w:ascii="Times New Roman" w:eastAsiaTheme="minorEastAsia" w:hAnsi="Times New Roman" w:cs="Times New Roman"/>
          <w:i/>
          <w:spacing w:val="-10"/>
          <w:sz w:val="24"/>
          <w:szCs w:val="24"/>
          <w:lang w:eastAsia="bg-BG"/>
        </w:rPr>
        <w:t>Създава се нов параграф ...:</w:t>
      </w:r>
    </w:p>
    <w:p w:rsidR="009E426E" w:rsidRPr="007D74A4" w:rsidRDefault="007D74A4" w:rsidP="00F86B5C">
      <w:pPr>
        <w:spacing w:after="0"/>
        <w:ind w:firstLine="708"/>
        <w:jc w:val="both"/>
        <w:rPr>
          <w:rFonts w:ascii="Times New Roman" w:hAnsi="Times New Roman" w:cs="Times New Roman"/>
          <w:i/>
          <w:sz w:val="24"/>
          <w:szCs w:val="24"/>
        </w:rPr>
      </w:pPr>
      <w:r w:rsidRPr="007D74A4">
        <w:rPr>
          <w:rFonts w:ascii="Times New Roman" w:hAnsi="Times New Roman" w:cs="Times New Roman"/>
          <w:i/>
          <w:sz w:val="24"/>
          <w:szCs w:val="24"/>
        </w:rPr>
        <w:t>§ .... В Закона за гарантиране на влоговете в банките (обн., ДВ, бр. 62 от 2015 г.; изм., бр. 96 и 102 от 2015 г., бр. 103 от 2017 г„ бр. 7. 15, 20 и 27 от 2018 г. и бр. 17 и бр. 37 от 2019 г.) в чл. 11, ал. 1, т. 4 думите „фондове за задължително и доброволно пенсионно осигуряване" се заменят с „и управляваните от тях фондове за допълнително пенсионно осигуряване и фондове за извършване на плащания".</w:t>
      </w:r>
    </w:p>
    <w:p w:rsidR="002E506A" w:rsidRDefault="002E506A" w:rsidP="00F86B5C">
      <w:pPr>
        <w:spacing w:after="0"/>
        <w:ind w:firstLine="708"/>
        <w:jc w:val="both"/>
        <w:rPr>
          <w:rFonts w:ascii="Times New Roman" w:hAnsi="Times New Roman" w:cs="Times New Roman"/>
          <w:sz w:val="24"/>
          <w:szCs w:val="24"/>
        </w:rPr>
      </w:pPr>
    </w:p>
    <w:p w:rsidR="002E506A" w:rsidRDefault="002E506A" w:rsidP="00F86B5C">
      <w:pPr>
        <w:spacing w:after="0"/>
        <w:ind w:firstLine="708"/>
        <w:jc w:val="both"/>
        <w:rPr>
          <w:rFonts w:ascii="Times New Roman" w:hAnsi="Times New Roman" w:cs="Times New Roman"/>
          <w:sz w:val="24"/>
          <w:szCs w:val="24"/>
        </w:rPr>
      </w:pPr>
    </w:p>
    <w:p w:rsidR="00245540" w:rsidRDefault="00245540" w:rsidP="00245540">
      <w:pPr>
        <w:spacing w:after="0"/>
        <w:jc w:val="both"/>
        <w:rPr>
          <w:rFonts w:ascii="Times New Roman" w:hAnsi="Times New Roman" w:cs="Times New Roman"/>
          <w:sz w:val="24"/>
          <w:szCs w:val="24"/>
        </w:rPr>
      </w:pPr>
    </w:p>
    <w:p w:rsidR="00647638" w:rsidRPr="00647638" w:rsidRDefault="00647638" w:rsidP="00245540">
      <w:pPr>
        <w:spacing w:after="0"/>
        <w:ind w:left="3540" w:firstLine="708"/>
        <w:jc w:val="both"/>
        <w:rPr>
          <w:rFonts w:ascii="Times New Roman" w:hAnsi="Times New Roman" w:cs="Times New Roman"/>
          <w:b/>
          <w:sz w:val="24"/>
          <w:szCs w:val="24"/>
        </w:rPr>
      </w:pPr>
      <w:r w:rsidRPr="00647638">
        <w:rPr>
          <w:rFonts w:ascii="Times New Roman" w:hAnsi="Times New Roman" w:cs="Times New Roman"/>
          <w:b/>
          <w:sz w:val="24"/>
          <w:szCs w:val="24"/>
        </w:rPr>
        <w:t>ПРЕДСЕДАТЕЛ на КТСДП:</w:t>
      </w:r>
    </w:p>
    <w:p w:rsidR="00647638" w:rsidRPr="00647638" w:rsidRDefault="00647638" w:rsidP="00245540">
      <w:pPr>
        <w:spacing w:after="0"/>
        <w:ind w:left="4248" w:firstLine="708"/>
        <w:jc w:val="both"/>
        <w:rPr>
          <w:rFonts w:ascii="Times New Roman" w:hAnsi="Times New Roman" w:cs="Times New Roman"/>
          <w:b/>
          <w:sz w:val="24"/>
          <w:szCs w:val="24"/>
        </w:rPr>
      </w:pPr>
      <w:r w:rsidRPr="00647638">
        <w:rPr>
          <w:rFonts w:ascii="Times New Roman" w:hAnsi="Times New Roman" w:cs="Times New Roman"/>
          <w:b/>
          <w:sz w:val="24"/>
          <w:szCs w:val="24"/>
        </w:rPr>
        <w:t>Д-Р ХАСН АДЕМОВ</w:t>
      </w:r>
    </w:p>
    <w:p w:rsidR="00233629" w:rsidRDefault="00233629" w:rsidP="00F86B5C">
      <w:pPr>
        <w:spacing w:after="0"/>
      </w:pPr>
    </w:p>
    <w:sectPr w:rsidR="00233629" w:rsidSect="0094413C">
      <w:footerReference w:type="default" r:id="rId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47" w:rsidRDefault="00E65047" w:rsidP="00507BCF">
      <w:pPr>
        <w:spacing w:after="0" w:line="240" w:lineRule="auto"/>
      </w:pPr>
      <w:r>
        <w:separator/>
      </w:r>
    </w:p>
  </w:endnote>
  <w:endnote w:type="continuationSeparator" w:id="0">
    <w:p w:rsidR="00E65047" w:rsidRDefault="00E65047" w:rsidP="0050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773888"/>
      <w:docPartObj>
        <w:docPartGallery w:val="Page Numbers (Bottom of Page)"/>
        <w:docPartUnique/>
      </w:docPartObj>
    </w:sdtPr>
    <w:sdtEndPr>
      <w:rPr>
        <w:noProof/>
      </w:rPr>
    </w:sdtEndPr>
    <w:sdtContent>
      <w:p w:rsidR="00507BCF" w:rsidRDefault="00507BC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07BCF" w:rsidRDefault="00507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47" w:rsidRDefault="00E65047" w:rsidP="00507BCF">
      <w:pPr>
        <w:spacing w:after="0" w:line="240" w:lineRule="auto"/>
      </w:pPr>
      <w:r>
        <w:separator/>
      </w:r>
    </w:p>
  </w:footnote>
  <w:footnote w:type="continuationSeparator" w:id="0">
    <w:p w:rsidR="00E65047" w:rsidRDefault="00E65047" w:rsidP="00507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9E2"/>
    <w:multiLevelType w:val="singleLevel"/>
    <w:tmpl w:val="68585BCC"/>
    <w:lvl w:ilvl="0">
      <w:start w:val="6"/>
      <w:numFmt w:val="decimal"/>
      <w:lvlText w:val="(%1)"/>
      <w:legacy w:legacy="1" w:legacySpace="0" w:legacyIndent="384"/>
      <w:lvlJc w:val="left"/>
      <w:rPr>
        <w:rFonts w:ascii="Times New Roman" w:hAnsi="Times New Roman" w:cs="Times New Roman" w:hint="default"/>
      </w:rPr>
    </w:lvl>
  </w:abstractNum>
  <w:abstractNum w:abstractNumId="1" w15:restartNumberingAfterBreak="0">
    <w:nsid w:val="01B36BE2"/>
    <w:multiLevelType w:val="singleLevel"/>
    <w:tmpl w:val="2A489582"/>
    <w:lvl w:ilvl="0">
      <w:start w:val="7"/>
      <w:numFmt w:val="decimal"/>
      <w:lvlText w:val="(%1)"/>
      <w:legacy w:legacy="1" w:legacySpace="0" w:legacyIndent="345"/>
      <w:lvlJc w:val="left"/>
      <w:rPr>
        <w:rFonts w:ascii="Times New Roman" w:hAnsi="Times New Roman" w:cs="Times New Roman" w:hint="default"/>
      </w:rPr>
    </w:lvl>
  </w:abstractNum>
  <w:abstractNum w:abstractNumId="2" w15:restartNumberingAfterBreak="0">
    <w:nsid w:val="02AA73E2"/>
    <w:multiLevelType w:val="singleLevel"/>
    <w:tmpl w:val="C70C8DD2"/>
    <w:lvl w:ilvl="0">
      <w:start w:val="1"/>
      <w:numFmt w:val="decimal"/>
      <w:lvlText w:val="%1."/>
      <w:legacy w:legacy="1" w:legacySpace="0" w:legacyIndent="260"/>
      <w:lvlJc w:val="left"/>
      <w:rPr>
        <w:rFonts w:ascii="Times New Roman" w:hAnsi="Times New Roman" w:cs="Times New Roman" w:hint="default"/>
      </w:rPr>
    </w:lvl>
  </w:abstractNum>
  <w:abstractNum w:abstractNumId="3" w15:restartNumberingAfterBreak="0">
    <w:nsid w:val="030B5CE0"/>
    <w:multiLevelType w:val="singleLevel"/>
    <w:tmpl w:val="60F03D60"/>
    <w:lvl w:ilvl="0">
      <w:start w:val="1"/>
      <w:numFmt w:val="decimal"/>
      <w:lvlText w:val="%1."/>
      <w:legacy w:legacy="1" w:legacySpace="0" w:legacyIndent="235"/>
      <w:lvlJc w:val="left"/>
      <w:rPr>
        <w:rFonts w:ascii="Times New Roman" w:hAnsi="Times New Roman" w:cs="Times New Roman" w:hint="default"/>
      </w:rPr>
    </w:lvl>
  </w:abstractNum>
  <w:abstractNum w:abstractNumId="4" w15:restartNumberingAfterBreak="0">
    <w:nsid w:val="035202AD"/>
    <w:multiLevelType w:val="singleLevel"/>
    <w:tmpl w:val="CEC6094E"/>
    <w:lvl w:ilvl="0">
      <w:start w:val="4"/>
      <w:numFmt w:val="decimal"/>
      <w:lvlText w:val="%1."/>
      <w:legacy w:legacy="1" w:legacySpace="0" w:legacyIndent="245"/>
      <w:lvlJc w:val="left"/>
      <w:rPr>
        <w:rFonts w:ascii="Times New Roman" w:hAnsi="Times New Roman" w:cs="Times New Roman" w:hint="default"/>
      </w:rPr>
    </w:lvl>
  </w:abstractNum>
  <w:abstractNum w:abstractNumId="5" w15:restartNumberingAfterBreak="0">
    <w:nsid w:val="04C8176E"/>
    <w:multiLevelType w:val="singleLevel"/>
    <w:tmpl w:val="00D67E32"/>
    <w:lvl w:ilvl="0">
      <w:start w:val="1"/>
      <w:numFmt w:val="decimal"/>
      <w:lvlText w:val="%1."/>
      <w:legacy w:legacy="1" w:legacySpace="0" w:legacyIndent="345"/>
      <w:lvlJc w:val="left"/>
      <w:rPr>
        <w:rFonts w:ascii="Times New Roman" w:hAnsi="Times New Roman" w:cs="Times New Roman" w:hint="default"/>
      </w:rPr>
    </w:lvl>
  </w:abstractNum>
  <w:abstractNum w:abstractNumId="6" w15:restartNumberingAfterBreak="0">
    <w:nsid w:val="07DF15F5"/>
    <w:multiLevelType w:val="singleLevel"/>
    <w:tmpl w:val="18AA9BE6"/>
    <w:lvl w:ilvl="0">
      <w:start w:val="1"/>
      <w:numFmt w:val="decimal"/>
      <w:lvlText w:val="%1."/>
      <w:legacy w:legacy="1" w:legacySpace="0" w:legacyIndent="236"/>
      <w:lvlJc w:val="left"/>
      <w:rPr>
        <w:rFonts w:ascii="Times New Roman" w:hAnsi="Times New Roman" w:cs="Times New Roman" w:hint="default"/>
      </w:rPr>
    </w:lvl>
  </w:abstractNum>
  <w:abstractNum w:abstractNumId="7" w15:restartNumberingAfterBreak="0">
    <w:nsid w:val="083C1805"/>
    <w:multiLevelType w:val="singleLevel"/>
    <w:tmpl w:val="7422BEC8"/>
    <w:lvl w:ilvl="0">
      <w:start w:val="1"/>
      <w:numFmt w:val="decimal"/>
      <w:lvlText w:val="%1."/>
      <w:legacy w:legacy="1" w:legacySpace="0" w:legacyIndent="245"/>
      <w:lvlJc w:val="left"/>
      <w:rPr>
        <w:rFonts w:ascii="Times New Roman" w:hAnsi="Times New Roman" w:cs="Times New Roman" w:hint="default"/>
      </w:rPr>
    </w:lvl>
  </w:abstractNum>
  <w:abstractNum w:abstractNumId="8" w15:restartNumberingAfterBreak="0">
    <w:nsid w:val="0B0F6957"/>
    <w:multiLevelType w:val="singleLevel"/>
    <w:tmpl w:val="140ED6AA"/>
    <w:lvl w:ilvl="0">
      <w:start w:val="1"/>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0BD17BD1"/>
    <w:multiLevelType w:val="singleLevel"/>
    <w:tmpl w:val="A88CA5D0"/>
    <w:lvl w:ilvl="0">
      <w:start w:val="3"/>
      <w:numFmt w:val="decimal"/>
      <w:lvlText w:val="(%1)"/>
      <w:legacy w:legacy="1" w:legacySpace="0" w:legacyIndent="384"/>
      <w:lvlJc w:val="left"/>
      <w:rPr>
        <w:rFonts w:ascii="Times New Roman" w:hAnsi="Times New Roman" w:cs="Times New Roman" w:hint="default"/>
      </w:rPr>
    </w:lvl>
  </w:abstractNum>
  <w:abstractNum w:abstractNumId="10" w15:restartNumberingAfterBreak="0">
    <w:nsid w:val="0F1D6E7C"/>
    <w:multiLevelType w:val="singleLevel"/>
    <w:tmpl w:val="C5D4F898"/>
    <w:lvl w:ilvl="0">
      <w:start w:val="15"/>
      <w:numFmt w:val="decimal"/>
      <w:lvlText w:val="%1."/>
      <w:legacy w:legacy="1" w:legacySpace="0" w:legacyIndent="331"/>
      <w:lvlJc w:val="left"/>
      <w:rPr>
        <w:rFonts w:ascii="Times New Roman" w:hAnsi="Times New Roman" w:cs="Times New Roman" w:hint="default"/>
      </w:rPr>
    </w:lvl>
  </w:abstractNum>
  <w:abstractNum w:abstractNumId="11" w15:restartNumberingAfterBreak="0">
    <w:nsid w:val="1500580C"/>
    <w:multiLevelType w:val="hybridMultilevel"/>
    <w:tmpl w:val="B6520D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85B7E51"/>
    <w:multiLevelType w:val="singleLevel"/>
    <w:tmpl w:val="748C8500"/>
    <w:lvl w:ilvl="0">
      <w:start w:val="2"/>
      <w:numFmt w:val="decimal"/>
      <w:lvlText w:val="%1."/>
      <w:legacy w:legacy="1" w:legacySpace="0" w:legacyIndent="345"/>
      <w:lvlJc w:val="left"/>
      <w:rPr>
        <w:rFonts w:ascii="Times New Roman" w:hAnsi="Times New Roman" w:cs="Times New Roman" w:hint="default"/>
      </w:rPr>
    </w:lvl>
  </w:abstractNum>
  <w:abstractNum w:abstractNumId="13" w15:restartNumberingAfterBreak="0">
    <w:nsid w:val="1BB06111"/>
    <w:multiLevelType w:val="singleLevel"/>
    <w:tmpl w:val="32F449DC"/>
    <w:lvl w:ilvl="0">
      <w:start w:val="2"/>
      <w:numFmt w:val="decimal"/>
      <w:lvlText w:val="%1."/>
      <w:legacy w:legacy="1" w:legacySpace="0" w:legacyIndent="245"/>
      <w:lvlJc w:val="left"/>
      <w:rPr>
        <w:rFonts w:ascii="Times New Roman" w:hAnsi="Times New Roman" w:cs="Times New Roman" w:hint="default"/>
      </w:rPr>
    </w:lvl>
  </w:abstractNum>
  <w:abstractNum w:abstractNumId="14" w15:restartNumberingAfterBreak="0">
    <w:nsid w:val="1C552EDF"/>
    <w:multiLevelType w:val="singleLevel"/>
    <w:tmpl w:val="164E03D8"/>
    <w:lvl w:ilvl="0">
      <w:start w:val="1"/>
      <w:numFmt w:val="decimal"/>
      <w:lvlText w:val="%1."/>
      <w:legacy w:legacy="1" w:legacySpace="0" w:legacyIndent="240"/>
      <w:lvlJc w:val="left"/>
      <w:rPr>
        <w:rFonts w:ascii="Times New Roman" w:hAnsi="Times New Roman" w:cs="Times New Roman" w:hint="default"/>
      </w:rPr>
    </w:lvl>
  </w:abstractNum>
  <w:abstractNum w:abstractNumId="15" w15:restartNumberingAfterBreak="0">
    <w:nsid w:val="1D93530B"/>
    <w:multiLevelType w:val="singleLevel"/>
    <w:tmpl w:val="2D50AD04"/>
    <w:lvl w:ilvl="0">
      <w:start w:val="5"/>
      <w:numFmt w:val="decimal"/>
      <w:lvlText w:val="(%1)"/>
      <w:legacy w:legacy="1" w:legacySpace="0" w:legacyIndent="322"/>
      <w:lvlJc w:val="left"/>
      <w:rPr>
        <w:rFonts w:ascii="Times New Roman" w:hAnsi="Times New Roman" w:cs="Times New Roman" w:hint="default"/>
      </w:rPr>
    </w:lvl>
  </w:abstractNum>
  <w:abstractNum w:abstractNumId="16" w15:restartNumberingAfterBreak="0">
    <w:nsid w:val="204B177E"/>
    <w:multiLevelType w:val="hybridMultilevel"/>
    <w:tmpl w:val="EEA02752"/>
    <w:lvl w:ilvl="0" w:tplc="1B4C720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24102644"/>
    <w:multiLevelType w:val="singleLevel"/>
    <w:tmpl w:val="604253FC"/>
    <w:lvl w:ilvl="0">
      <w:start w:val="6"/>
      <w:numFmt w:val="decimal"/>
      <w:lvlText w:val="(%1)"/>
      <w:legacy w:legacy="1" w:legacySpace="0" w:legacyIndent="331"/>
      <w:lvlJc w:val="left"/>
      <w:rPr>
        <w:rFonts w:ascii="Times New Roman" w:hAnsi="Times New Roman" w:cs="Times New Roman" w:hint="default"/>
      </w:rPr>
    </w:lvl>
  </w:abstractNum>
  <w:abstractNum w:abstractNumId="18" w15:restartNumberingAfterBreak="0">
    <w:nsid w:val="26845F8A"/>
    <w:multiLevelType w:val="singleLevel"/>
    <w:tmpl w:val="0B787328"/>
    <w:lvl w:ilvl="0">
      <w:start w:val="1"/>
      <w:numFmt w:val="decimal"/>
      <w:lvlText w:val="%1."/>
      <w:legacy w:legacy="1" w:legacySpace="0" w:legacyIndent="370"/>
      <w:lvlJc w:val="left"/>
      <w:rPr>
        <w:rFonts w:ascii="Times New Roman" w:hAnsi="Times New Roman" w:cs="Times New Roman" w:hint="default"/>
      </w:rPr>
    </w:lvl>
  </w:abstractNum>
  <w:abstractNum w:abstractNumId="19" w15:restartNumberingAfterBreak="0">
    <w:nsid w:val="292247FF"/>
    <w:multiLevelType w:val="singleLevel"/>
    <w:tmpl w:val="164E03D8"/>
    <w:lvl w:ilvl="0">
      <w:start w:val="1"/>
      <w:numFmt w:val="decimal"/>
      <w:lvlText w:val="%1."/>
      <w:legacy w:legacy="1" w:legacySpace="0" w:legacyIndent="240"/>
      <w:lvlJc w:val="left"/>
      <w:rPr>
        <w:rFonts w:ascii="Times New Roman" w:hAnsi="Times New Roman" w:cs="Times New Roman" w:hint="default"/>
      </w:rPr>
    </w:lvl>
  </w:abstractNum>
  <w:abstractNum w:abstractNumId="20" w15:restartNumberingAfterBreak="0">
    <w:nsid w:val="2B48130B"/>
    <w:multiLevelType w:val="singleLevel"/>
    <w:tmpl w:val="9988833C"/>
    <w:lvl w:ilvl="0">
      <w:start w:val="5"/>
      <w:numFmt w:val="decimal"/>
      <w:lvlText w:val="(%1)"/>
      <w:legacy w:legacy="1" w:legacySpace="0" w:legacyIndent="350"/>
      <w:lvlJc w:val="left"/>
      <w:rPr>
        <w:rFonts w:ascii="Times New Roman" w:hAnsi="Times New Roman" w:cs="Times New Roman" w:hint="default"/>
      </w:rPr>
    </w:lvl>
  </w:abstractNum>
  <w:abstractNum w:abstractNumId="21" w15:restartNumberingAfterBreak="0">
    <w:nsid w:val="329120A5"/>
    <w:multiLevelType w:val="singleLevel"/>
    <w:tmpl w:val="292A8B1A"/>
    <w:lvl w:ilvl="0">
      <w:start w:val="10"/>
      <w:numFmt w:val="decimal"/>
      <w:lvlText w:val="(%1)"/>
      <w:legacy w:legacy="1" w:legacySpace="0" w:legacyIndent="466"/>
      <w:lvlJc w:val="left"/>
      <w:rPr>
        <w:rFonts w:ascii="Times New Roman" w:hAnsi="Times New Roman" w:cs="Times New Roman" w:hint="default"/>
      </w:rPr>
    </w:lvl>
  </w:abstractNum>
  <w:abstractNum w:abstractNumId="22" w15:restartNumberingAfterBreak="0">
    <w:nsid w:val="388D3F52"/>
    <w:multiLevelType w:val="singleLevel"/>
    <w:tmpl w:val="140ED6AA"/>
    <w:lvl w:ilvl="0">
      <w:start w:val="1"/>
      <w:numFmt w:val="decimal"/>
      <w:lvlText w:val="%1."/>
      <w:legacy w:legacy="1" w:legacySpace="0" w:legacyIndent="355"/>
      <w:lvlJc w:val="left"/>
      <w:rPr>
        <w:rFonts w:ascii="Times New Roman" w:hAnsi="Times New Roman" w:cs="Times New Roman" w:hint="default"/>
      </w:rPr>
    </w:lvl>
  </w:abstractNum>
  <w:abstractNum w:abstractNumId="23" w15:restartNumberingAfterBreak="0">
    <w:nsid w:val="38E14782"/>
    <w:multiLevelType w:val="singleLevel"/>
    <w:tmpl w:val="1902C022"/>
    <w:lvl w:ilvl="0">
      <w:start w:val="1"/>
      <w:numFmt w:val="decimal"/>
      <w:lvlText w:val="%1."/>
      <w:legacy w:legacy="1" w:legacySpace="0" w:legacyIndent="250"/>
      <w:lvlJc w:val="left"/>
      <w:rPr>
        <w:rFonts w:ascii="Times New Roman" w:hAnsi="Times New Roman" w:cs="Times New Roman" w:hint="default"/>
      </w:rPr>
    </w:lvl>
  </w:abstractNum>
  <w:abstractNum w:abstractNumId="24" w15:restartNumberingAfterBreak="0">
    <w:nsid w:val="3A1A29AB"/>
    <w:multiLevelType w:val="singleLevel"/>
    <w:tmpl w:val="7DBE6506"/>
    <w:lvl w:ilvl="0">
      <w:start w:val="1"/>
      <w:numFmt w:val="decimal"/>
      <w:lvlText w:val="%1."/>
      <w:legacy w:legacy="1" w:legacySpace="0" w:legacyIndent="230"/>
      <w:lvlJc w:val="left"/>
      <w:rPr>
        <w:rFonts w:ascii="Times New Roman" w:hAnsi="Times New Roman" w:cs="Times New Roman" w:hint="default"/>
      </w:rPr>
    </w:lvl>
  </w:abstractNum>
  <w:abstractNum w:abstractNumId="25" w15:restartNumberingAfterBreak="0">
    <w:nsid w:val="3A9E10E6"/>
    <w:multiLevelType w:val="singleLevel"/>
    <w:tmpl w:val="F9A007CE"/>
    <w:lvl w:ilvl="0">
      <w:start w:val="16"/>
      <w:numFmt w:val="decimal"/>
      <w:lvlText w:val="(%1)"/>
      <w:legacy w:legacy="1" w:legacySpace="0" w:legacyIndent="461"/>
      <w:lvlJc w:val="left"/>
      <w:rPr>
        <w:rFonts w:ascii="Times New Roman" w:hAnsi="Times New Roman" w:cs="Times New Roman" w:hint="default"/>
      </w:rPr>
    </w:lvl>
  </w:abstractNum>
  <w:abstractNum w:abstractNumId="26" w15:restartNumberingAfterBreak="0">
    <w:nsid w:val="3AB326E7"/>
    <w:multiLevelType w:val="singleLevel"/>
    <w:tmpl w:val="41C8FDEE"/>
    <w:lvl w:ilvl="0">
      <w:start w:val="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B9F0C6B"/>
    <w:multiLevelType w:val="singleLevel"/>
    <w:tmpl w:val="3A96E470"/>
    <w:lvl w:ilvl="0">
      <w:start w:val="3"/>
      <w:numFmt w:val="decimal"/>
      <w:lvlText w:val="(%1)"/>
      <w:legacy w:legacy="1" w:legacySpace="0" w:legacyIndent="355"/>
      <w:lvlJc w:val="left"/>
      <w:rPr>
        <w:rFonts w:ascii="Times New Roman" w:hAnsi="Times New Roman" w:cs="Times New Roman" w:hint="default"/>
      </w:rPr>
    </w:lvl>
  </w:abstractNum>
  <w:abstractNum w:abstractNumId="28" w15:restartNumberingAfterBreak="0">
    <w:nsid w:val="3CA54CA0"/>
    <w:multiLevelType w:val="singleLevel"/>
    <w:tmpl w:val="C4E07A58"/>
    <w:lvl w:ilvl="0">
      <w:start w:val="1"/>
      <w:numFmt w:val="decimal"/>
      <w:lvlText w:val="%1."/>
      <w:legacy w:legacy="1" w:legacySpace="0" w:legacyIndent="254"/>
      <w:lvlJc w:val="left"/>
      <w:rPr>
        <w:rFonts w:ascii="Times New Roman" w:hAnsi="Times New Roman" w:cs="Times New Roman" w:hint="default"/>
      </w:rPr>
    </w:lvl>
  </w:abstractNum>
  <w:abstractNum w:abstractNumId="29" w15:restartNumberingAfterBreak="0">
    <w:nsid w:val="3D337E84"/>
    <w:multiLevelType w:val="singleLevel"/>
    <w:tmpl w:val="164E03D8"/>
    <w:lvl w:ilvl="0">
      <w:start w:val="1"/>
      <w:numFmt w:val="decimal"/>
      <w:lvlText w:val="%1."/>
      <w:legacy w:legacy="1" w:legacySpace="0" w:legacyIndent="240"/>
      <w:lvlJc w:val="left"/>
      <w:rPr>
        <w:rFonts w:ascii="Times New Roman" w:hAnsi="Times New Roman" w:cs="Times New Roman" w:hint="default"/>
      </w:rPr>
    </w:lvl>
  </w:abstractNum>
  <w:abstractNum w:abstractNumId="30" w15:restartNumberingAfterBreak="0">
    <w:nsid w:val="46E0532B"/>
    <w:multiLevelType w:val="singleLevel"/>
    <w:tmpl w:val="DCCE76E2"/>
    <w:lvl w:ilvl="0">
      <w:start w:val="3"/>
      <w:numFmt w:val="decimal"/>
      <w:lvlText w:val="(%1)"/>
      <w:legacy w:legacy="1" w:legacySpace="0" w:legacyIndent="422"/>
      <w:lvlJc w:val="left"/>
      <w:rPr>
        <w:rFonts w:ascii="Times New Roman" w:hAnsi="Times New Roman" w:cs="Times New Roman" w:hint="default"/>
      </w:rPr>
    </w:lvl>
  </w:abstractNum>
  <w:abstractNum w:abstractNumId="31" w15:restartNumberingAfterBreak="0">
    <w:nsid w:val="4F7B7A3F"/>
    <w:multiLevelType w:val="singleLevel"/>
    <w:tmpl w:val="274860D6"/>
    <w:lvl w:ilvl="0">
      <w:start w:val="1"/>
      <w:numFmt w:val="decimal"/>
      <w:lvlText w:val="%1."/>
      <w:legacy w:legacy="1" w:legacySpace="0" w:legacyIndent="225"/>
      <w:lvlJc w:val="left"/>
      <w:rPr>
        <w:rFonts w:ascii="Times New Roman" w:hAnsi="Times New Roman" w:cs="Times New Roman" w:hint="default"/>
      </w:rPr>
    </w:lvl>
  </w:abstractNum>
  <w:abstractNum w:abstractNumId="32" w15:restartNumberingAfterBreak="0">
    <w:nsid w:val="52BC4BEE"/>
    <w:multiLevelType w:val="singleLevel"/>
    <w:tmpl w:val="F096552A"/>
    <w:lvl w:ilvl="0">
      <w:start w:val="1"/>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54784EE9"/>
    <w:multiLevelType w:val="hybridMultilevel"/>
    <w:tmpl w:val="B6F44BF8"/>
    <w:lvl w:ilvl="0" w:tplc="F440D9B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4" w15:restartNumberingAfterBreak="0">
    <w:nsid w:val="57BD3F68"/>
    <w:multiLevelType w:val="singleLevel"/>
    <w:tmpl w:val="7C044180"/>
    <w:lvl w:ilvl="0">
      <w:start w:val="12"/>
      <w:numFmt w:val="decimal"/>
      <w:lvlText w:val="%1."/>
      <w:legacy w:legacy="1" w:legacySpace="0" w:legacyIndent="331"/>
      <w:lvlJc w:val="left"/>
      <w:rPr>
        <w:rFonts w:ascii="Times New Roman" w:hAnsi="Times New Roman" w:cs="Times New Roman" w:hint="default"/>
      </w:rPr>
    </w:lvl>
  </w:abstractNum>
  <w:abstractNum w:abstractNumId="35" w15:restartNumberingAfterBreak="0">
    <w:nsid w:val="5A3C7944"/>
    <w:multiLevelType w:val="singleLevel"/>
    <w:tmpl w:val="164E03D8"/>
    <w:lvl w:ilvl="0">
      <w:start w:val="1"/>
      <w:numFmt w:val="decimal"/>
      <w:lvlText w:val="%1."/>
      <w:legacy w:legacy="1" w:legacySpace="0" w:legacyIndent="240"/>
      <w:lvlJc w:val="left"/>
      <w:rPr>
        <w:rFonts w:ascii="Times New Roman" w:hAnsi="Times New Roman" w:cs="Times New Roman" w:hint="default"/>
      </w:rPr>
    </w:lvl>
  </w:abstractNum>
  <w:abstractNum w:abstractNumId="36" w15:restartNumberingAfterBreak="0">
    <w:nsid w:val="5C101D9A"/>
    <w:multiLevelType w:val="singleLevel"/>
    <w:tmpl w:val="9516F278"/>
    <w:lvl w:ilvl="0">
      <w:start w:val="10"/>
      <w:numFmt w:val="decimal"/>
      <w:lvlText w:val="%1."/>
      <w:legacy w:legacy="1" w:legacySpace="0" w:legacyIndent="332"/>
      <w:lvlJc w:val="left"/>
      <w:rPr>
        <w:rFonts w:ascii="Times New Roman" w:hAnsi="Times New Roman" w:cs="Times New Roman" w:hint="default"/>
      </w:rPr>
    </w:lvl>
  </w:abstractNum>
  <w:abstractNum w:abstractNumId="37" w15:restartNumberingAfterBreak="0">
    <w:nsid w:val="60236FB7"/>
    <w:multiLevelType w:val="singleLevel"/>
    <w:tmpl w:val="140ED6AA"/>
    <w:lvl w:ilvl="0">
      <w:start w:val="1"/>
      <w:numFmt w:val="decimal"/>
      <w:lvlText w:val="%1."/>
      <w:legacy w:legacy="1" w:legacySpace="0" w:legacyIndent="355"/>
      <w:lvlJc w:val="left"/>
      <w:rPr>
        <w:rFonts w:ascii="Times New Roman" w:hAnsi="Times New Roman" w:cs="Times New Roman" w:hint="default"/>
      </w:rPr>
    </w:lvl>
  </w:abstractNum>
  <w:abstractNum w:abstractNumId="38" w15:restartNumberingAfterBreak="0">
    <w:nsid w:val="606666B1"/>
    <w:multiLevelType w:val="singleLevel"/>
    <w:tmpl w:val="D6D2C84E"/>
    <w:lvl w:ilvl="0">
      <w:start w:val="10"/>
      <w:numFmt w:val="decimal"/>
      <w:lvlText w:val="(%1)"/>
      <w:legacy w:legacy="1" w:legacySpace="0" w:legacyIndent="465"/>
      <w:lvlJc w:val="left"/>
      <w:rPr>
        <w:rFonts w:ascii="Times New Roman" w:hAnsi="Times New Roman" w:cs="Times New Roman" w:hint="default"/>
      </w:rPr>
    </w:lvl>
  </w:abstractNum>
  <w:abstractNum w:abstractNumId="39" w15:restartNumberingAfterBreak="0">
    <w:nsid w:val="62F75F98"/>
    <w:multiLevelType w:val="singleLevel"/>
    <w:tmpl w:val="327AEE3E"/>
    <w:lvl w:ilvl="0">
      <w:start w:val="1"/>
      <w:numFmt w:val="decimal"/>
      <w:lvlText w:val="%1."/>
      <w:legacy w:legacy="1" w:legacySpace="0" w:legacyIndent="255"/>
      <w:lvlJc w:val="left"/>
      <w:rPr>
        <w:rFonts w:ascii="Times New Roman" w:hAnsi="Times New Roman" w:cs="Times New Roman" w:hint="default"/>
      </w:rPr>
    </w:lvl>
  </w:abstractNum>
  <w:abstractNum w:abstractNumId="40" w15:restartNumberingAfterBreak="0">
    <w:nsid w:val="63AF7352"/>
    <w:multiLevelType w:val="singleLevel"/>
    <w:tmpl w:val="FBC0B636"/>
    <w:lvl w:ilvl="0">
      <w:start w:val="1"/>
      <w:numFmt w:val="decimal"/>
      <w:lvlText w:val="%1."/>
      <w:legacy w:legacy="1" w:legacySpace="0" w:legacyIndent="365"/>
      <w:lvlJc w:val="left"/>
      <w:rPr>
        <w:rFonts w:ascii="Times New Roman" w:hAnsi="Times New Roman" w:cs="Times New Roman" w:hint="default"/>
      </w:rPr>
    </w:lvl>
  </w:abstractNum>
  <w:abstractNum w:abstractNumId="41" w15:restartNumberingAfterBreak="0">
    <w:nsid w:val="6D343390"/>
    <w:multiLevelType w:val="singleLevel"/>
    <w:tmpl w:val="91B0B7E8"/>
    <w:lvl w:ilvl="0">
      <w:start w:val="3"/>
      <w:numFmt w:val="decimal"/>
      <w:lvlText w:val="%1."/>
      <w:legacy w:legacy="1" w:legacySpace="0" w:legacyIndent="289"/>
      <w:lvlJc w:val="left"/>
      <w:rPr>
        <w:rFonts w:ascii="Times New Roman" w:hAnsi="Times New Roman" w:cs="Times New Roman" w:hint="default"/>
      </w:rPr>
    </w:lvl>
  </w:abstractNum>
  <w:abstractNum w:abstractNumId="42" w15:restartNumberingAfterBreak="0">
    <w:nsid w:val="6F544B45"/>
    <w:multiLevelType w:val="singleLevel"/>
    <w:tmpl w:val="A69E792C"/>
    <w:lvl w:ilvl="0">
      <w:start w:val="2"/>
      <w:numFmt w:val="decimal"/>
      <w:lvlText w:val="%1."/>
      <w:legacy w:legacy="1" w:legacySpace="0" w:legacyIndent="221"/>
      <w:lvlJc w:val="left"/>
      <w:rPr>
        <w:rFonts w:ascii="Times New Roman" w:hAnsi="Times New Roman" w:cs="Times New Roman" w:hint="default"/>
      </w:rPr>
    </w:lvl>
  </w:abstractNum>
  <w:abstractNum w:abstractNumId="43" w15:restartNumberingAfterBreak="0">
    <w:nsid w:val="76DD42DB"/>
    <w:multiLevelType w:val="singleLevel"/>
    <w:tmpl w:val="288255BE"/>
    <w:lvl w:ilvl="0">
      <w:start w:val="1"/>
      <w:numFmt w:val="decimal"/>
      <w:lvlText w:val="%1."/>
      <w:legacy w:legacy="1" w:legacySpace="0" w:legacyIndent="264"/>
      <w:lvlJc w:val="left"/>
      <w:rPr>
        <w:rFonts w:ascii="Times New Roman" w:hAnsi="Times New Roman" w:cs="Times New Roman" w:hint="default"/>
      </w:rPr>
    </w:lvl>
  </w:abstractNum>
  <w:abstractNum w:abstractNumId="44" w15:restartNumberingAfterBreak="0">
    <w:nsid w:val="7C464CC6"/>
    <w:multiLevelType w:val="singleLevel"/>
    <w:tmpl w:val="1422AC5A"/>
    <w:lvl w:ilvl="0">
      <w:start w:val="5"/>
      <w:numFmt w:val="decimal"/>
      <w:lvlText w:val="(%1)"/>
      <w:legacy w:legacy="1" w:legacySpace="0" w:legacyIndent="345"/>
      <w:lvlJc w:val="left"/>
      <w:rPr>
        <w:rFonts w:ascii="Times New Roman" w:hAnsi="Times New Roman" w:cs="Times New Roman" w:hint="default"/>
      </w:rPr>
    </w:lvl>
  </w:abstractNum>
  <w:abstractNum w:abstractNumId="45" w15:restartNumberingAfterBreak="0">
    <w:nsid w:val="7D0B5808"/>
    <w:multiLevelType w:val="singleLevel"/>
    <w:tmpl w:val="EFE49956"/>
    <w:lvl w:ilvl="0">
      <w:start w:val="2"/>
      <w:numFmt w:val="decimal"/>
      <w:lvlText w:val="%1."/>
      <w:legacy w:legacy="1" w:legacySpace="0" w:legacyIndent="360"/>
      <w:lvlJc w:val="left"/>
      <w:rPr>
        <w:rFonts w:ascii="Times New Roman" w:hAnsi="Times New Roman" w:cs="Times New Roman" w:hint="default"/>
      </w:rPr>
    </w:lvl>
  </w:abstractNum>
  <w:abstractNum w:abstractNumId="46" w15:restartNumberingAfterBreak="0">
    <w:nsid w:val="7D126B83"/>
    <w:multiLevelType w:val="singleLevel"/>
    <w:tmpl w:val="89CE37B2"/>
    <w:lvl w:ilvl="0">
      <w:start w:val="1"/>
      <w:numFmt w:val="decimal"/>
      <w:lvlText w:val="%1."/>
      <w:legacy w:legacy="1" w:legacySpace="0" w:legacyIndent="446"/>
      <w:lvlJc w:val="left"/>
      <w:rPr>
        <w:rFonts w:ascii="Times New Roman" w:hAnsi="Times New Roman" w:cs="Times New Roman" w:hint="default"/>
      </w:rPr>
    </w:lvl>
  </w:abstractNum>
  <w:num w:numId="1">
    <w:abstractNumId w:val="11"/>
  </w:num>
  <w:num w:numId="2">
    <w:abstractNumId w:val="32"/>
  </w:num>
  <w:num w:numId="3">
    <w:abstractNumId w:val="18"/>
  </w:num>
  <w:num w:numId="4">
    <w:abstractNumId w:val="13"/>
  </w:num>
  <w:num w:numId="5">
    <w:abstractNumId w:val="4"/>
  </w:num>
  <w:num w:numId="6">
    <w:abstractNumId w:val="45"/>
  </w:num>
  <w:num w:numId="7">
    <w:abstractNumId w:val="6"/>
  </w:num>
  <w:num w:numId="8">
    <w:abstractNumId w:val="23"/>
  </w:num>
  <w:num w:numId="9">
    <w:abstractNumId w:val="26"/>
  </w:num>
  <w:num w:numId="10">
    <w:abstractNumId w:val="37"/>
  </w:num>
  <w:num w:numId="11">
    <w:abstractNumId w:val="37"/>
    <w:lvlOverride w:ilvl="0">
      <w:lvl w:ilvl="0">
        <w:start w:val="6"/>
        <w:numFmt w:val="decimal"/>
        <w:lvlText w:val="%1."/>
        <w:legacy w:legacy="1" w:legacySpace="0" w:legacyIndent="332"/>
        <w:lvlJc w:val="left"/>
        <w:rPr>
          <w:rFonts w:ascii="Times New Roman" w:hAnsi="Times New Roman" w:cs="Times New Roman" w:hint="default"/>
        </w:rPr>
      </w:lvl>
    </w:lvlOverride>
  </w:num>
  <w:num w:numId="12">
    <w:abstractNumId w:val="36"/>
  </w:num>
  <w:num w:numId="13">
    <w:abstractNumId w:val="34"/>
  </w:num>
  <w:num w:numId="14">
    <w:abstractNumId w:val="10"/>
  </w:num>
  <w:num w:numId="15">
    <w:abstractNumId w:val="27"/>
  </w:num>
  <w:num w:numId="16">
    <w:abstractNumId w:val="20"/>
  </w:num>
  <w:num w:numId="17">
    <w:abstractNumId w:val="14"/>
  </w:num>
  <w:num w:numId="18">
    <w:abstractNumId w:val="15"/>
  </w:num>
  <w:num w:numId="19">
    <w:abstractNumId w:val="0"/>
  </w:num>
  <w:num w:numId="20">
    <w:abstractNumId w:val="9"/>
  </w:num>
  <w:num w:numId="21">
    <w:abstractNumId w:val="9"/>
    <w:lvlOverride w:ilvl="0">
      <w:lvl w:ilvl="0">
        <w:start w:val="5"/>
        <w:numFmt w:val="decimal"/>
        <w:lvlText w:val="(%1)"/>
        <w:legacy w:legacy="1" w:legacySpace="0" w:legacyIndent="355"/>
        <w:lvlJc w:val="left"/>
        <w:rPr>
          <w:rFonts w:ascii="Times New Roman" w:hAnsi="Times New Roman" w:cs="Times New Roman" w:hint="default"/>
        </w:rPr>
      </w:lvl>
    </w:lvlOverride>
  </w:num>
  <w:num w:numId="22">
    <w:abstractNumId w:val="31"/>
  </w:num>
  <w:num w:numId="23">
    <w:abstractNumId w:val="21"/>
  </w:num>
  <w:num w:numId="24">
    <w:abstractNumId w:val="7"/>
  </w:num>
  <w:num w:numId="25">
    <w:abstractNumId w:val="29"/>
  </w:num>
  <w:num w:numId="26">
    <w:abstractNumId w:val="19"/>
  </w:num>
  <w:num w:numId="27">
    <w:abstractNumId w:val="33"/>
  </w:num>
  <w:num w:numId="28">
    <w:abstractNumId w:val="12"/>
  </w:num>
  <w:num w:numId="29">
    <w:abstractNumId w:val="46"/>
  </w:num>
  <w:num w:numId="30">
    <w:abstractNumId w:val="40"/>
  </w:num>
  <w:num w:numId="31">
    <w:abstractNumId w:val="8"/>
  </w:num>
  <w:num w:numId="32">
    <w:abstractNumId w:val="35"/>
  </w:num>
  <w:num w:numId="33">
    <w:abstractNumId w:val="30"/>
  </w:num>
  <w:num w:numId="34">
    <w:abstractNumId w:val="17"/>
  </w:num>
  <w:num w:numId="35">
    <w:abstractNumId w:val="24"/>
  </w:num>
  <w:num w:numId="36">
    <w:abstractNumId w:val="5"/>
  </w:num>
  <w:num w:numId="37">
    <w:abstractNumId w:val="38"/>
  </w:num>
  <w:num w:numId="38">
    <w:abstractNumId w:val="43"/>
  </w:num>
  <w:num w:numId="39">
    <w:abstractNumId w:val="41"/>
  </w:num>
  <w:num w:numId="40">
    <w:abstractNumId w:val="39"/>
  </w:num>
  <w:num w:numId="41">
    <w:abstractNumId w:val="25"/>
  </w:num>
  <w:num w:numId="42">
    <w:abstractNumId w:val="42"/>
  </w:num>
  <w:num w:numId="43">
    <w:abstractNumId w:val="2"/>
  </w:num>
  <w:num w:numId="44">
    <w:abstractNumId w:val="22"/>
  </w:num>
  <w:num w:numId="45">
    <w:abstractNumId w:val="44"/>
  </w:num>
  <w:num w:numId="46">
    <w:abstractNumId w:val="28"/>
  </w:num>
  <w:num w:numId="47">
    <w:abstractNumId w:val="1"/>
  </w:num>
  <w:num w:numId="48">
    <w:abstractNumId w:val="16"/>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EE"/>
    <w:rsid w:val="00010FD2"/>
    <w:rsid w:val="00036573"/>
    <w:rsid w:val="00082AF0"/>
    <w:rsid w:val="000850B4"/>
    <w:rsid w:val="00090B04"/>
    <w:rsid w:val="000A41AE"/>
    <w:rsid w:val="000C3758"/>
    <w:rsid w:val="000E0ED4"/>
    <w:rsid w:val="001161E8"/>
    <w:rsid w:val="00132A9D"/>
    <w:rsid w:val="001518C7"/>
    <w:rsid w:val="00176035"/>
    <w:rsid w:val="0019670B"/>
    <w:rsid w:val="001A6E31"/>
    <w:rsid w:val="001B3D0F"/>
    <w:rsid w:val="001D079F"/>
    <w:rsid w:val="001F1851"/>
    <w:rsid w:val="00210ABA"/>
    <w:rsid w:val="00230B6F"/>
    <w:rsid w:val="00233629"/>
    <w:rsid w:val="00243333"/>
    <w:rsid w:val="00245540"/>
    <w:rsid w:val="00247D28"/>
    <w:rsid w:val="00247DF3"/>
    <w:rsid w:val="00254A0A"/>
    <w:rsid w:val="00265683"/>
    <w:rsid w:val="00280B17"/>
    <w:rsid w:val="002815C8"/>
    <w:rsid w:val="00284EAE"/>
    <w:rsid w:val="00296538"/>
    <w:rsid w:val="002B510E"/>
    <w:rsid w:val="002E3FDE"/>
    <w:rsid w:val="002E506A"/>
    <w:rsid w:val="002F1F01"/>
    <w:rsid w:val="00322DC5"/>
    <w:rsid w:val="00331B3E"/>
    <w:rsid w:val="003548A1"/>
    <w:rsid w:val="00376A6E"/>
    <w:rsid w:val="003A3E90"/>
    <w:rsid w:val="003D70DC"/>
    <w:rsid w:val="003E4FFE"/>
    <w:rsid w:val="00417D31"/>
    <w:rsid w:val="0042464D"/>
    <w:rsid w:val="0042668B"/>
    <w:rsid w:val="00430164"/>
    <w:rsid w:val="00450FA9"/>
    <w:rsid w:val="00461D23"/>
    <w:rsid w:val="004647A9"/>
    <w:rsid w:val="00470399"/>
    <w:rsid w:val="00475BFF"/>
    <w:rsid w:val="004A6A41"/>
    <w:rsid w:val="004B18B9"/>
    <w:rsid w:val="004B2CCA"/>
    <w:rsid w:val="004B4501"/>
    <w:rsid w:val="00507BCF"/>
    <w:rsid w:val="00513573"/>
    <w:rsid w:val="00522066"/>
    <w:rsid w:val="00540382"/>
    <w:rsid w:val="005603B3"/>
    <w:rsid w:val="00560AFC"/>
    <w:rsid w:val="00561FA5"/>
    <w:rsid w:val="00563DC9"/>
    <w:rsid w:val="00585306"/>
    <w:rsid w:val="00593055"/>
    <w:rsid w:val="0059592D"/>
    <w:rsid w:val="00596FF1"/>
    <w:rsid w:val="005E685F"/>
    <w:rsid w:val="00646122"/>
    <w:rsid w:val="00647638"/>
    <w:rsid w:val="006642E3"/>
    <w:rsid w:val="006973ED"/>
    <w:rsid w:val="006D021B"/>
    <w:rsid w:val="006D44EB"/>
    <w:rsid w:val="007118DC"/>
    <w:rsid w:val="00714D78"/>
    <w:rsid w:val="0074176F"/>
    <w:rsid w:val="00746287"/>
    <w:rsid w:val="00753C09"/>
    <w:rsid w:val="00754CA1"/>
    <w:rsid w:val="00757845"/>
    <w:rsid w:val="00765C32"/>
    <w:rsid w:val="007A3DFC"/>
    <w:rsid w:val="007C3741"/>
    <w:rsid w:val="007C4A68"/>
    <w:rsid w:val="007D47B5"/>
    <w:rsid w:val="007D74A4"/>
    <w:rsid w:val="007E02A7"/>
    <w:rsid w:val="007E7207"/>
    <w:rsid w:val="00820EBB"/>
    <w:rsid w:val="00833D41"/>
    <w:rsid w:val="00845648"/>
    <w:rsid w:val="00847FA7"/>
    <w:rsid w:val="00851DA5"/>
    <w:rsid w:val="00853BD9"/>
    <w:rsid w:val="0086032F"/>
    <w:rsid w:val="008670DB"/>
    <w:rsid w:val="0089490B"/>
    <w:rsid w:val="008B4AE5"/>
    <w:rsid w:val="008D1D3E"/>
    <w:rsid w:val="00910DD3"/>
    <w:rsid w:val="00931DEB"/>
    <w:rsid w:val="009376B6"/>
    <w:rsid w:val="0094413C"/>
    <w:rsid w:val="009572C2"/>
    <w:rsid w:val="00981470"/>
    <w:rsid w:val="009821D9"/>
    <w:rsid w:val="009A4821"/>
    <w:rsid w:val="009B5E97"/>
    <w:rsid w:val="009E426E"/>
    <w:rsid w:val="00A37BB1"/>
    <w:rsid w:val="00A510DC"/>
    <w:rsid w:val="00A5282E"/>
    <w:rsid w:val="00A53B1C"/>
    <w:rsid w:val="00A85119"/>
    <w:rsid w:val="00A874E4"/>
    <w:rsid w:val="00A966D2"/>
    <w:rsid w:val="00AB576F"/>
    <w:rsid w:val="00AC702E"/>
    <w:rsid w:val="00AE01FC"/>
    <w:rsid w:val="00B03304"/>
    <w:rsid w:val="00B161EE"/>
    <w:rsid w:val="00B175B8"/>
    <w:rsid w:val="00B20E6E"/>
    <w:rsid w:val="00B27E83"/>
    <w:rsid w:val="00B60D18"/>
    <w:rsid w:val="00B632C9"/>
    <w:rsid w:val="00B75D43"/>
    <w:rsid w:val="00B92B6A"/>
    <w:rsid w:val="00BA00DD"/>
    <w:rsid w:val="00BA602E"/>
    <w:rsid w:val="00BA607C"/>
    <w:rsid w:val="00BD72BC"/>
    <w:rsid w:val="00BD74F4"/>
    <w:rsid w:val="00BF15D0"/>
    <w:rsid w:val="00BF44C2"/>
    <w:rsid w:val="00C03036"/>
    <w:rsid w:val="00C1511D"/>
    <w:rsid w:val="00C25C00"/>
    <w:rsid w:val="00C40558"/>
    <w:rsid w:val="00C70D38"/>
    <w:rsid w:val="00C828E5"/>
    <w:rsid w:val="00C849A5"/>
    <w:rsid w:val="00C87AB8"/>
    <w:rsid w:val="00CA29A6"/>
    <w:rsid w:val="00CA4DD4"/>
    <w:rsid w:val="00CB24A6"/>
    <w:rsid w:val="00CD0054"/>
    <w:rsid w:val="00CE3D03"/>
    <w:rsid w:val="00CF1410"/>
    <w:rsid w:val="00D00FAB"/>
    <w:rsid w:val="00D343F8"/>
    <w:rsid w:val="00D379F4"/>
    <w:rsid w:val="00D84E67"/>
    <w:rsid w:val="00D874EE"/>
    <w:rsid w:val="00DA360A"/>
    <w:rsid w:val="00DC1359"/>
    <w:rsid w:val="00DC6993"/>
    <w:rsid w:val="00DE673B"/>
    <w:rsid w:val="00DF327D"/>
    <w:rsid w:val="00E33987"/>
    <w:rsid w:val="00E36F44"/>
    <w:rsid w:val="00E561FB"/>
    <w:rsid w:val="00E57395"/>
    <w:rsid w:val="00E65047"/>
    <w:rsid w:val="00E67EEE"/>
    <w:rsid w:val="00E76AEE"/>
    <w:rsid w:val="00E77AE0"/>
    <w:rsid w:val="00E97ACC"/>
    <w:rsid w:val="00EB5D58"/>
    <w:rsid w:val="00EC7400"/>
    <w:rsid w:val="00EC7AD5"/>
    <w:rsid w:val="00EE0F6E"/>
    <w:rsid w:val="00EF1A3B"/>
    <w:rsid w:val="00EF3F84"/>
    <w:rsid w:val="00F00371"/>
    <w:rsid w:val="00F23E86"/>
    <w:rsid w:val="00F56068"/>
    <w:rsid w:val="00F732B9"/>
    <w:rsid w:val="00F86B5C"/>
    <w:rsid w:val="00F907B8"/>
    <w:rsid w:val="00FF072D"/>
    <w:rsid w:val="00FF1C74"/>
    <w:rsid w:val="00FF60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6614"/>
  <w15:docId w15:val="{A732B430-C858-4406-A6AE-E934CA65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
    <w:name w:val="Style42"/>
    <w:basedOn w:val="Normal"/>
    <w:uiPriority w:val="99"/>
    <w:rsid w:val="00647638"/>
    <w:pPr>
      <w:widowControl w:val="0"/>
      <w:autoSpaceDE w:val="0"/>
      <w:autoSpaceDN w:val="0"/>
      <w:adjustRightInd w:val="0"/>
      <w:spacing w:after="0" w:line="296" w:lineRule="exact"/>
      <w:ind w:firstLine="576"/>
      <w:jc w:val="both"/>
    </w:pPr>
    <w:rPr>
      <w:rFonts w:ascii="MS Reference Sans Serif" w:eastAsiaTheme="minorEastAsia" w:hAnsi="MS Reference Sans Serif"/>
      <w:sz w:val="24"/>
      <w:szCs w:val="24"/>
      <w:lang w:eastAsia="bg-BG"/>
    </w:rPr>
  </w:style>
  <w:style w:type="character" w:customStyle="1" w:styleId="FontStyle93">
    <w:name w:val="Font Style93"/>
    <w:basedOn w:val="DefaultParagraphFont"/>
    <w:uiPriority w:val="99"/>
    <w:rsid w:val="00647638"/>
    <w:rPr>
      <w:rFonts w:ascii="Arial" w:hAnsi="Arial" w:cs="Arial"/>
      <w:sz w:val="24"/>
      <w:szCs w:val="24"/>
    </w:rPr>
  </w:style>
  <w:style w:type="character" w:customStyle="1" w:styleId="FontStyle94">
    <w:name w:val="Font Style94"/>
    <w:basedOn w:val="DefaultParagraphFont"/>
    <w:uiPriority w:val="99"/>
    <w:rsid w:val="00647638"/>
    <w:rPr>
      <w:rFonts w:ascii="MS Reference Sans Serif" w:hAnsi="MS Reference Sans Serif" w:cs="MS Reference Sans Serif"/>
      <w:spacing w:val="-10"/>
      <w:sz w:val="22"/>
      <w:szCs w:val="22"/>
    </w:rPr>
  </w:style>
  <w:style w:type="paragraph" w:customStyle="1" w:styleId="Style32">
    <w:name w:val="Style32"/>
    <w:basedOn w:val="Normal"/>
    <w:uiPriority w:val="99"/>
    <w:rsid w:val="00647638"/>
    <w:pPr>
      <w:widowControl w:val="0"/>
      <w:autoSpaceDE w:val="0"/>
      <w:autoSpaceDN w:val="0"/>
      <w:adjustRightInd w:val="0"/>
      <w:spacing w:after="0" w:line="338" w:lineRule="exact"/>
      <w:ind w:firstLine="1130"/>
      <w:jc w:val="both"/>
    </w:pPr>
    <w:rPr>
      <w:rFonts w:ascii="MS Reference Sans Serif" w:eastAsiaTheme="minorEastAsia" w:hAnsi="MS Reference Sans Serif"/>
      <w:sz w:val="24"/>
      <w:szCs w:val="24"/>
      <w:lang w:eastAsia="bg-BG"/>
    </w:rPr>
  </w:style>
  <w:style w:type="paragraph" w:customStyle="1" w:styleId="Style46">
    <w:name w:val="Style46"/>
    <w:basedOn w:val="Normal"/>
    <w:uiPriority w:val="99"/>
    <w:rsid w:val="00647638"/>
    <w:pPr>
      <w:widowControl w:val="0"/>
      <w:autoSpaceDE w:val="0"/>
      <w:autoSpaceDN w:val="0"/>
      <w:adjustRightInd w:val="0"/>
      <w:spacing w:after="0" w:line="240" w:lineRule="auto"/>
    </w:pPr>
    <w:rPr>
      <w:rFonts w:ascii="MS Reference Sans Serif" w:eastAsiaTheme="minorEastAsia" w:hAnsi="MS Reference Sans Serif"/>
      <w:sz w:val="24"/>
      <w:szCs w:val="24"/>
      <w:lang w:eastAsia="bg-BG"/>
    </w:rPr>
  </w:style>
  <w:style w:type="paragraph" w:customStyle="1" w:styleId="Style35">
    <w:name w:val="Style35"/>
    <w:basedOn w:val="Normal"/>
    <w:uiPriority w:val="99"/>
    <w:rsid w:val="00647638"/>
    <w:pPr>
      <w:widowControl w:val="0"/>
      <w:autoSpaceDE w:val="0"/>
      <w:autoSpaceDN w:val="0"/>
      <w:adjustRightInd w:val="0"/>
      <w:spacing w:after="0" w:line="302" w:lineRule="exact"/>
      <w:ind w:firstLine="1116"/>
      <w:jc w:val="both"/>
    </w:pPr>
    <w:rPr>
      <w:rFonts w:ascii="MS Reference Sans Serif" w:eastAsiaTheme="minorEastAsia" w:hAnsi="MS Reference Sans Serif"/>
      <w:sz w:val="24"/>
      <w:szCs w:val="24"/>
      <w:lang w:eastAsia="bg-BG"/>
    </w:rPr>
  </w:style>
  <w:style w:type="paragraph" w:styleId="ListParagraph">
    <w:name w:val="List Paragraph"/>
    <w:basedOn w:val="Normal"/>
    <w:uiPriority w:val="34"/>
    <w:qFormat/>
    <w:rsid w:val="00A5282E"/>
    <w:pPr>
      <w:ind w:left="720"/>
      <w:contextualSpacing/>
    </w:pPr>
  </w:style>
  <w:style w:type="paragraph" w:customStyle="1" w:styleId="Style4">
    <w:name w:val="Style4"/>
    <w:basedOn w:val="Normal"/>
    <w:uiPriority w:val="99"/>
    <w:rsid w:val="003D70DC"/>
    <w:pPr>
      <w:widowControl w:val="0"/>
      <w:autoSpaceDE w:val="0"/>
      <w:autoSpaceDN w:val="0"/>
      <w:adjustRightInd w:val="0"/>
      <w:spacing w:after="0" w:line="379" w:lineRule="exact"/>
    </w:pPr>
    <w:rPr>
      <w:rFonts w:ascii="Times New Roman" w:eastAsiaTheme="minorEastAsia" w:hAnsi="Times New Roman" w:cs="Times New Roman"/>
      <w:sz w:val="24"/>
      <w:szCs w:val="24"/>
      <w:lang w:eastAsia="bg-BG"/>
    </w:rPr>
  </w:style>
  <w:style w:type="paragraph" w:customStyle="1" w:styleId="Style6">
    <w:name w:val="Style6"/>
    <w:basedOn w:val="Normal"/>
    <w:uiPriority w:val="99"/>
    <w:rsid w:val="003D70DC"/>
    <w:pPr>
      <w:widowControl w:val="0"/>
      <w:autoSpaceDE w:val="0"/>
      <w:autoSpaceDN w:val="0"/>
      <w:adjustRightInd w:val="0"/>
      <w:spacing w:after="0" w:line="376" w:lineRule="exact"/>
      <w:ind w:firstLine="701"/>
      <w:jc w:val="both"/>
    </w:pPr>
    <w:rPr>
      <w:rFonts w:ascii="Times New Roman" w:eastAsiaTheme="minorEastAsia" w:hAnsi="Times New Roman" w:cs="Times New Roman"/>
      <w:sz w:val="24"/>
      <w:szCs w:val="24"/>
      <w:lang w:eastAsia="bg-BG"/>
    </w:rPr>
  </w:style>
  <w:style w:type="paragraph" w:customStyle="1" w:styleId="Style7">
    <w:name w:val="Style7"/>
    <w:basedOn w:val="Normal"/>
    <w:uiPriority w:val="99"/>
    <w:rsid w:val="003D70DC"/>
    <w:pPr>
      <w:widowControl w:val="0"/>
      <w:autoSpaceDE w:val="0"/>
      <w:autoSpaceDN w:val="0"/>
      <w:adjustRightInd w:val="0"/>
      <w:spacing w:after="0" w:line="375" w:lineRule="exact"/>
    </w:pPr>
    <w:rPr>
      <w:rFonts w:ascii="Times New Roman" w:eastAsiaTheme="minorEastAsia" w:hAnsi="Times New Roman" w:cs="Times New Roman"/>
      <w:sz w:val="24"/>
      <w:szCs w:val="24"/>
      <w:lang w:eastAsia="bg-BG"/>
    </w:rPr>
  </w:style>
  <w:style w:type="paragraph" w:customStyle="1" w:styleId="Style9">
    <w:name w:val="Style9"/>
    <w:basedOn w:val="Normal"/>
    <w:uiPriority w:val="99"/>
    <w:rsid w:val="003D70DC"/>
    <w:pPr>
      <w:widowControl w:val="0"/>
      <w:autoSpaceDE w:val="0"/>
      <w:autoSpaceDN w:val="0"/>
      <w:adjustRightInd w:val="0"/>
      <w:spacing w:after="0" w:line="389" w:lineRule="exact"/>
      <w:ind w:firstLine="720"/>
    </w:pPr>
    <w:rPr>
      <w:rFonts w:ascii="Times New Roman" w:eastAsiaTheme="minorEastAsia" w:hAnsi="Times New Roman" w:cs="Times New Roman"/>
      <w:sz w:val="24"/>
      <w:szCs w:val="24"/>
      <w:lang w:eastAsia="bg-BG"/>
    </w:rPr>
  </w:style>
  <w:style w:type="character" w:customStyle="1" w:styleId="FontStyle13">
    <w:name w:val="Font Style13"/>
    <w:basedOn w:val="DefaultParagraphFont"/>
    <w:uiPriority w:val="99"/>
    <w:rsid w:val="003D70DC"/>
    <w:rPr>
      <w:rFonts w:ascii="Times New Roman" w:hAnsi="Times New Roman" w:cs="Times New Roman"/>
      <w:sz w:val="20"/>
      <w:szCs w:val="20"/>
    </w:rPr>
  </w:style>
  <w:style w:type="paragraph" w:customStyle="1" w:styleId="Style2">
    <w:name w:val="Style2"/>
    <w:basedOn w:val="Normal"/>
    <w:uiPriority w:val="99"/>
    <w:rsid w:val="00EC7AD5"/>
    <w:pPr>
      <w:widowControl w:val="0"/>
      <w:autoSpaceDE w:val="0"/>
      <w:autoSpaceDN w:val="0"/>
      <w:adjustRightInd w:val="0"/>
      <w:spacing w:after="0" w:line="271" w:lineRule="exact"/>
      <w:jc w:val="right"/>
    </w:pPr>
    <w:rPr>
      <w:rFonts w:ascii="Times New Roman" w:eastAsiaTheme="minorEastAsia" w:hAnsi="Times New Roman" w:cs="Times New Roman"/>
      <w:sz w:val="24"/>
      <w:szCs w:val="24"/>
      <w:lang w:eastAsia="bg-BG"/>
    </w:rPr>
  </w:style>
  <w:style w:type="paragraph" w:customStyle="1" w:styleId="Style29">
    <w:name w:val="Style29"/>
    <w:basedOn w:val="Normal"/>
    <w:uiPriority w:val="99"/>
    <w:rsid w:val="00820EBB"/>
    <w:pPr>
      <w:widowControl w:val="0"/>
      <w:autoSpaceDE w:val="0"/>
      <w:autoSpaceDN w:val="0"/>
      <w:adjustRightInd w:val="0"/>
      <w:spacing w:after="0" w:line="216" w:lineRule="exact"/>
      <w:ind w:firstLine="950"/>
    </w:pPr>
    <w:rPr>
      <w:rFonts w:ascii="Times New Roman" w:eastAsiaTheme="minorEastAsia" w:hAnsi="Times New Roman" w:cs="Times New Roman"/>
      <w:sz w:val="24"/>
      <w:szCs w:val="24"/>
      <w:lang w:eastAsia="bg-BG"/>
    </w:rPr>
  </w:style>
  <w:style w:type="character" w:customStyle="1" w:styleId="FontStyle36">
    <w:name w:val="Font Style36"/>
    <w:basedOn w:val="DefaultParagraphFont"/>
    <w:uiPriority w:val="99"/>
    <w:rsid w:val="00820EBB"/>
    <w:rPr>
      <w:rFonts w:ascii="Times New Roman" w:hAnsi="Times New Roman" w:cs="Times New Roman"/>
      <w:sz w:val="22"/>
      <w:szCs w:val="22"/>
    </w:rPr>
  </w:style>
  <w:style w:type="character" w:customStyle="1" w:styleId="FontStyle47">
    <w:name w:val="Font Style47"/>
    <w:basedOn w:val="DefaultParagraphFont"/>
    <w:uiPriority w:val="99"/>
    <w:rsid w:val="00820EBB"/>
    <w:rPr>
      <w:rFonts w:ascii="Times New Roman" w:hAnsi="Times New Roman" w:cs="Times New Roman"/>
      <w:b/>
      <w:bCs/>
      <w:sz w:val="22"/>
      <w:szCs w:val="22"/>
    </w:rPr>
  </w:style>
  <w:style w:type="paragraph" w:customStyle="1" w:styleId="Style14">
    <w:name w:val="Style14"/>
    <w:basedOn w:val="Normal"/>
    <w:uiPriority w:val="99"/>
    <w:rsid w:val="00E97ACC"/>
    <w:pPr>
      <w:widowControl w:val="0"/>
      <w:autoSpaceDE w:val="0"/>
      <w:autoSpaceDN w:val="0"/>
      <w:adjustRightInd w:val="0"/>
      <w:spacing w:after="0" w:line="302" w:lineRule="exact"/>
      <w:jc w:val="both"/>
    </w:pPr>
    <w:rPr>
      <w:rFonts w:ascii="Times New Roman" w:eastAsiaTheme="minorEastAsia" w:hAnsi="Times New Roman" w:cs="Times New Roman"/>
      <w:sz w:val="24"/>
      <w:szCs w:val="24"/>
      <w:lang w:eastAsia="bg-BG"/>
    </w:rPr>
  </w:style>
  <w:style w:type="paragraph" w:customStyle="1" w:styleId="Style27">
    <w:name w:val="Style27"/>
    <w:basedOn w:val="Normal"/>
    <w:uiPriority w:val="99"/>
    <w:rsid w:val="00E97ACC"/>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30">
    <w:name w:val="Style30"/>
    <w:basedOn w:val="Normal"/>
    <w:uiPriority w:val="99"/>
    <w:rsid w:val="00E33987"/>
    <w:pPr>
      <w:widowControl w:val="0"/>
      <w:autoSpaceDE w:val="0"/>
      <w:autoSpaceDN w:val="0"/>
      <w:adjustRightInd w:val="0"/>
      <w:spacing w:after="0" w:line="269" w:lineRule="exact"/>
      <w:ind w:firstLine="1061"/>
    </w:pPr>
    <w:rPr>
      <w:rFonts w:ascii="Times New Roman" w:eastAsiaTheme="minorEastAsia" w:hAnsi="Times New Roman" w:cs="Times New Roman"/>
      <w:sz w:val="24"/>
      <w:szCs w:val="24"/>
      <w:lang w:eastAsia="bg-BG"/>
    </w:rPr>
  </w:style>
  <w:style w:type="character" w:customStyle="1" w:styleId="FontStyle43">
    <w:name w:val="Font Style43"/>
    <w:basedOn w:val="DefaultParagraphFont"/>
    <w:uiPriority w:val="99"/>
    <w:rsid w:val="00E33987"/>
    <w:rPr>
      <w:rFonts w:ascii="Times New Roman" w:hAnsi="Times New Roman" w:cs="Times New Roman"/>
      <w:b/>
      <w:bCs/>
      <w:sz w:val="22"/>
      <w:szCs w:val="22"/>
    </w:rPr>
  </w:style>
  <w:style w:type="character" w:customStyle="1" w:styleId="FontStyle39">
    <w:name w:val="Font Style39"/>
    <w:basedOn w:val="DefaultParagraphFont"/>
    <w:uiPriority w:val="99"/>
    <w:rsid w:val="000A41AE"/>
    <w:rPr>
      <w:rFonts w:ascii="Times New Roman" w:hAnsi="Times New Roman" w:cs="Times New Roman"/>
      <w:b/>
      <w:bCs/>
      <w:spacing w:val="-10"/>
      <w:sz w:val="22"/>
      <w:szCs w:val="22"/>
    </w:rPr>
  </w:style>
  <w:style w:type="paragraph" w:styleId="Header">
    <w:name w:val="header"/>
    <w:basedOn w:val="Normal"/>
    <w:link w:val="HeaderChar"/>
    <w:uiPriority w:val="99"/>
    <w:unhideWhenUsed/>
    <w:rsid w:val="00507B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7BCF"/>
  </w:style>
  <w:style w:type="paragraph" w:styleId="Footer">
    <w:name w:val="footer"/>
    <w:basedOn w:val="Normal"/>
    <w:link w:val="FooterChar"/>
    <w:uiPriority w:val="99"/>
    <w:unhideWhenUsed/>
    <w:rsid w:val="00507B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9163F-E0A8-44D7-9ABC-EB648B8F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56</Pages>
  <Words>22565</Words>
  <Characters>128622</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Diankova</dc:creator>
  <cp:lastModifiedBy>44bk</cp:lastModifiedBy>
  <cp:revision>180</cp:revision>
  <dcterms:created xsi:type="dcterms:W3CDTF">2021-02-05T12:15:00Z</dcterms:created>
  <dcterms:modified xsi:type="dcterms:W3CDTF">2021-02-08T15:51:00Z</dcterms:modified>
</cp:coreProperties>
</file>